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E6" w:rsidRDefault="000968E6" w:rsidP="000968E6">
      <w:pPr>
        <w:widowControl w:val="0"/>
        <w:autoSpaceDE w:val="0"/>
        <w:autoSpaceDN w:val="0"/>
        <w:adjustRightInd w:val="0"/>
      </w:pPr>
      <w:bookmarkStart w:id="0" w:name="_GoBack"/>
      <w:bookmarkEnd w:id="0"/>
      <w:r>
        <w:rPr>
          <w:b/>
          <w:bCs/>
        </w:rPr>
        <w:br w:type="page"/>
        <w:t>Section 420.APPENDIX A   Schedule of Records and Periods of Retention</w:t>
      </w:r>
      <w:r>
        <w:t xml:space="preserve"> </w:t>
      </w:r>
    </w:p>
    <w:p w:rsidR="000968E6" w:rsidRDefault="000968E6" w:rsidP="000968E6">
      <w:pPr>
        <w:widowControl w:val="0"/>
        <w:autoSpaceDE w:val="0"/>
        <w:autoSpaceDN w:val="0"/>
        <w:adjustRightInd w:val="0"/>
      </w:pPr>
    </w:p>
    <w:tbl>
      <w:tblPr>
        <w:tblW w:w="0" w:type="auto"/>
        <w:tblLook w:val="0020" w:firstRow="1" w:lastRow="0" w:firstColumn="0" w:lastColumn="0" w:noHBand="0" w:noVBand="0"/>
      </w:tblPr>
      <w:tblGrid>
        <w:gridCol w:w="446"/>
        <w:gridCol w:w="514"/>
        <w:gridCol w:w="513"/>
        <w:gridCol w:w="3142"/>
        <w:gridCol w:w="613"/>
        <w:gridCol w:w="3612"/>
        <w:gridCol w:w="736"/>
      </w:tblGrid>
      <w:tr w:rsidR="000968E6">
        <w:trPr>
          <w:trHeight w:val="422"/>
          <w:tblHeader/>
        </w:trPr>
        <w:tc>
          <w:tcPr>
            <w:tcW w:w="4615" w:type="dxa"/>
            <w:gridSpan w:val="4"/>
            <w:tcBorders>
              <w:top w:val="single" w:sz="4" w:space="0" w:color="auto"/>
              <w:bottom w:val="single" w:sz="4" w:space="0" w:color="auto"/>
            </w:tcBorders>
            <w:vAlign w:val="center"/>
          </w:tcPr>
          <w:p w:rsidR="000968E6" w:rsidRDefault="000968E6" w:rsidP="00DC40CA">
            <w:pPr>
              <w:widowControl w:val="0"/>
              <w:autoSpaceDE w:val="0"/>
              <w:autoSpaceDN w:val="0"/>
              <w:adjustRightInd w:val="0"/>
              <w:jc w:val="center"/>
            </w:pPr>
            <w:r>
              <w:t>Description of Records</w:t>
            </w:r>
          </w:p>
        </w:tc>
        <w:tc>
          <w:tcPr>
            <w:tcW w:w="613" w:type="dxa"/>
            <w:vAlign w:val="center"/>
          </w:tcPr>
          <w:p w:rsidR="000968E6" w:rsidRDefault="000968E6" w:rsidP="00DC40CA">
            <w:pPr>
              <w:widowControl w:val="0"/>
              <w:autoSpaceDE w:val="0"/>
              <w:autoSpaceDN w:val="0"/>
              <w:adjustRightInd w:val="0"/>
            </w:pPr>
          </w:p>
        </w:tc>
        <w:tc>
          <w:tcPr>
            <w:tcW w:w="4348" w:type="dxa"/>
            <w:gridSpan w:val="2"/>
            <w:tcBorders>
              <w:top w:val="single" w:sz="4" w:space="0" w:color="auto"/>
              <w:bottom w:val="single" w:sz="4" w:space="0" w:color="auto"/>
            </w:tcBorders>
            <w:vAlign w:val="center"/>
          </w:tcPr>
          <w:p w:rsidR="000968E6" w:rsidRDefault="000968E6" w:rsidP="00DC40CA">
            <w:pPr>
              <w:widowControl w:val="0"/>
              <w:autoSpaceDE w:val="0"/>
              <w:autoSpaceDN w:val="0"/>
              <w:adjustRightInd w:val="0"/>
              <w:jc w:val="center"/>
            </w:pPr>
            <w:r>
              <w:t>Period to be Retained</w:t>
            </w:r>
          </w:p>
        </w:tc>
      </w:tr>
      <w:tr w:rsidR="000968E6">
        <w:trPr>
          <w:trHeight w:val="197"/>
          <w:tblHeader/>
        </w:trPr>
        <w:tc>
          <w:tcPr>
            <w:tcW w:w="9576" w:type="dxa"/>
            <w:gridSpan w:val="7"/>
            <w:vAlign w:val="center"/>
          </w:tcPr>
          <w:p w:rsidR="000968E6" w:rsidRDefault="000968E6" w:rsidP="00DC40CA">
            <w:pPr>
              <w:widowControl w:val="0"/>
              <w:autoSpaceDE w:val="0"/>
              <w:autoSpaceDN w:val="0"/>
              <w:adjustRightInd w:val="0"/>
              <w:jc w:val="center"/>
            </w:pPr>
          </w:p>
        </w:tc>
      </w:tr>
      <w:tr w:rsidR="000968E6">
        <w:trPr>
          <w:trHeight w:val="710"/>
        </w:trPr>
        <w:tc>
          <w:tcPr>
            <w:tcW w:w="9576" w:type="dxa"/>
            <w:gridSpan w:val="7"/>
            <w:vAlign w:val="center"/>
          </w:tcPr>
          <w:p w:rsidR="000968E6" w:rsidRDefault="000968E6" w:rsidP="00DC40CA">
            <w:pPr>
              <w:widowControl w:val="0"/>
              <w:autoSpaceDE w:val="0"/>
              <w:autoSpaceDN w:val="0"/>
              <w:adjustRightInd w:val="0"/>
              <w:jc w:val="center"/>
            </w:pPr>
            <w:r>
              <w:t>CORPORATE AND GENERAL</w:t>
            </w:r>
          </w:p>
        </w:tc>
      </w:tr>
      <w:tr w:rsidR="000968E6">
        <w:tc>
          <w:tcPr>
            <w:tcW w:w="446" w:type="dxa"/>
          </w:tcPr>
          <w:p w:rsidR="000968E6" w:rsidRDefault="000968E6" w:rsidP="00DC40CA">
            <w:pPr>
              <w:widowControl w:val="0"/>
              <w:autoSpaceDE w:val="0"/>
              <w:autoSpaceDN w:val="0"/>
              <w:adjustRightInd w:val="0"/>
              <w:jc w:val="both"/>
            </w:pPr>
            <w:r>
              <w:t>1.</w:t>
            </w:r>
          </w:p>
        </w:tc>
        <w:tc>
          <w:tcPr>
            <w:tcW w:w="9130" w:type="dxa"/>
            <w:gridSpan w:val="6"/>
          </w:tcPr>
          <w:p w:rsidR="000968E6" w:rsidRDefault="000968E6" w:rsidP="00DC40CA">
            <w:pPr>
              <w:widowControl w:val="0"/>
              <w:autoSpaceDE w:val="0"/>
              <w:autoSpaceDN w:val="0"/>
              <w:adjustRightInd w:val="0"/>
              <w:jc w:val="both"/>
            </w:pPr>
            <w:r>
              <w:t>Capital stock records:</w:t>
            </w: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tabs>
                <w:tab w:val="left" w:pos="720"/>
              </w:tabs>
              <w:autoSpaceDE w:val="0"/>
              <w:autoSpaceDN w:val="0"/>
              <w:adjustRightInd w:val="0"/>
              <w:jc w:val="both"/>
            </w:pPr>
            <w:r>
              <w:t>(a)</w:t>
            </w:r>
          </w:p>
        </w:tc>
        <w:tc>
          <w:tcPr>
            <w:tcW w:w="3655" w:type="dxa"/>
            <w:gridSpan w:val="2"/>
          </w:tcPr>
          <w:p w:rsidR="000968E6" w:rsidRDefault="000968E6" w:rsidP="00DC40CA">
            <w:pPr>
              <w:widowControl w:val="0"/>
              <w:autoSpaceDE w:val="0"/>
              <w:autoSpaceDN w:val="0"/>
              <w:adjustRightInd w:val="0"/>
              <w:jc w:val="both"/>
            </w:pPr>
            <w:r>
              <w:t>Capital stock ledgers or other records showing the same information.</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7 years after the stockholder's account is closed.  (See NOTE 1.)</w:t>
            </w:r>
          </w:p>
        </w:tc>
        <w:tc>
          <w:tcPr>
            <w:tcW w:w="736" w:type="dxa"/>
          </w:tcPr>
          <w:p w:rsidR="000968E6" w:rsidRDefault="000968E6" w:rsidP="00DC40CA">
            <w:pPr>
              <w:widowControl w:val="0"/>
              <w:autoSpaceDE w:val="0"/>
              <w:autoSpaceDN w:val="0"/>
              <w:adjustRightInd w:val="0"/>
              <w:jc w:val="both"/>
            </w:pPr>
            <w:r>
              <w:t>(M)</w:t>
            </w: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(b)</w:t>
            </w:r>
          </w:p>
        </w:tc>
        <w:tc>
          <w:tcPr>
            <w:tcW w:w="3655" w:type="dxa"/>
            <w:gridSpan w:val="2"/>
          </w:tcPr>
          <w:p w:rsidR="000968E6" w:rsidRDefault="000968E6" w:rsidP="00DC40CA">
            <w:pPr>
              <w:widowControl w:val="0"/>
              <w:autoSpaceDE w:val="0"/>
              <w:autoSpaceDN w:val="0"/>
              <w:adjustRightInd w:val="0"/>
              <w:jc w:val="both"/>
            </w:pPr>
            <w:r>
              <w:t>Capital stock subscription accounts, warrants, requests for allotments and other essential papers related thereto.</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3 years after settlement.</w:t>
            </w:r>
          </w:p>
        </w:tc>
        <w:tc>
          <w:tcPr>
            <w:tcW w:w="736" w:type="dxa"/>
          </w:tcPr>
          <w:p w:rsidR="000968E6" w:rsidRDefault="000968E6" w:rsidP="00DC40CA">
            <w:pPr>
              <w:widowControl w:val="0"/>
              <w:autoSpaceDE w:val="0"/>
              <w:autoSpaceDN w:val="0"/>
              <w:adjustRightInd w:val="0"/>
              <w:jc w:val="both"/>
            </w:pPr>
            <w:r>
              <w:t>(M)</w:t>
            </w: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(c)</w:t>
            </w:r>
          </w:p>
        </w:tc>
        <w:tc>
          <w:tcPr>
            <w:tcW w:w="3655" w:type="dxa"/>
            <w:gridSpan w:val="2"/>
          </w:tcPr>
          <w:p w:rsidR="000968E6" w:rsidRDefault="000968E6" w:rsidP="00DC40CA">
            <w:pPr>
              <w:widowControl w:val="0"/>
              <w:autoSpaceDE w:val="0"/>
              <w:autoSpaceDN w:val="0"/>
              <w:adjustRightInd w:val="0"/>
              <w:jc w:val="both"/>
            </w:pPr>
            <w:r>
              <w:t>Stubs or similar records of capital stock certificate issuance where not used as capital stock ledger records.</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7 years after cancellation of certificate.  If this record serves the purpose of a capital stock ledger, 1(a) is applicable.</w:t>
            </w:r>
          </w:p>
        </w:tc>
        <w:tc>
          <w:tcPr>
            <w:tcW w:w="736" w:type="dxa"/>
          </w:tcPr>
          <w:p w:rsidR="000968E6" w:rsidRDefault="000968E6" w:rsidP="00DC40CA">
            <w:pPr>
              <w:widowControl w:val="0"/>
              <w:autoSpaceDE w:val="0"/>
              <w:autoSpaceDN w:val="0"/>
              <w:adjustRightInd w:val="0"/>
              <w:jc w:val="both"/>
            </w:pPr>
            <w:r>
              <w:t>(M)</w:t>
            </w: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(d)</w:t>
            </w:r>
          </w:p>
        </w:tc>
        <w:tc>
          <w:tcPr>
            <w:tcW w:w="3655" w:type="dxa"/>
            <w:gridSpan w:val="2"/>
          </w:tcPr>
          <w:p w:rsidR="000968E6" w:rsidRDefault="000968E6" w:rsidP="00DC40CA">
            <w:pPr>
              <w:widowControl w:val="0"/>
              <w:autoSpaceDE w:val="0"/>
              <w:autoSpaceDN w:val="0"/>
              <w:adjustRightInd w:val="0"/>
              <w:jc w:val="both"/>
            </w:pPr>
            <w:r>
              <w:t>Stock transfer registers.</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7 years after last entry on page or sheet of the record.</w:t>
            </w:r>
          </w:p>
        </w:tc>
        <w:tc>
          <w:tcPr>
            <w:tcW w:w="736" w:type="dxa"/>
          </w:tcPr>
          <w:p w:rsidR="000968E6" w:rsidRDefault="000968E6" w:rsidP="00DC40CA">
            <w:pPr>
              <w:widowControl w:val="0"/>
              <w:autoSpaceDE w:val="0"/>
              <w:autoSpaceDN w:val="0"/>
              <w:adjustRightInd w:val="0"/>
              <w:jc w:val="both"/>
            </w:pPr>
            <w:r>
              <w:t>(M)</w:t>
            </w: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(e)</w:t>
            </w:r>
          </w:p>
        </w:tc>
        <w:tc>
          <w:tcPr>
            <w:tcW w:w="3655" w:type="dxa"/>
            <w:gridSpan w:val="2"/>
          </w:tcPr>
          <w:p w:rsidR="000968E6" w:rsidRDefault="000968E6" w:rsidP="00DC40CA">
            <w:pPr>
              <w:widowControl w:val="0"/>
              <w:autoSpaceDE w:val="0"/>
              <w:autoSpaceDN w:val="0"/>
              <w:adjustRightInd w:val="0"/>
              <w:jc w:val="both"/>
            </w:pPr>
            <w:r>
              <w:t>Papers pertaining to or supporting transfers of capital stock.</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3 years after transfer.</w:t>
            </w:r>
          </w:p>
        </w:tc>
        <w:tc>
          <w:tcPr>
            <w:tcW w:w="736" w:type="dxa"/>
          </w:tcPr>
          <w:p w:rsidR="000968E6" w:rsidRDefault="000968E6" w:rsidP="00DC40CA">
            <w:pPr>
              <w:widowControl w:val="0"/>
              <w:autoSpaceDE w:val="0"/>
              <w:autoSpaceDN w:val="0"/>
              <w:adjustRightInd w:val="0"/>
              <w:jc w:val="both"/>
            </w:pPr>
            <w:r>
              <w:t>(M)</w:t>
            </w: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(f)</w:t>
            </w:r>
          </w:p>
        </w:tc>
        <w:tc>
          <w:tcPr>
            <w:tcW w:w="3655" w:type="dxa"/>
            <w:gridSpan w:val="2"/>
          </w:tcPr>
          <w:p w:rsidR="000968E6" w:rsidRDefault="000968E6" w:rsidP="00DC40CA">
            <w:pPr>
              <w:widowControl w:val="0"/>
              <w:autoSpaceDE w:val="0"/>
              <w:autoSpaceDN w:val="0"/>
              <w:adjustRightInd w:val="0"/>
              <w:jc w:val="both"/>
            </w:pPr>
            <w:r>
              <w:t>Cancelled capital stock certificates, where not used as capital stock ledger records.</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7 years after cancellation.  If this record serves the purpose of a capital stock ledger, 1(a) is applicable.</w:t>
            </w:r>
          </w:p>
        </w:tc>
        <w:tc>
          <w:tcPr>
            <w:tcW w:w="736" w:type="dxa"/>
          </w:tcPr>
          <w:p w:rsidR="000968E6" w:rsidRDefault="000968E6" w:rsidP="00DC40CA">
            <w:pPr>
              <w:widowControl w:val="0"/>
              <w:autoSpaceDE w:val="0"/>
              <w:autoSpaceDN w:val="0"/>
              <w:adjustRightInd w:val="0"/>
              <w:jc w:val="both"/>
            </w:pPr>
            <w:r>
              <w:t>(M)</w:t>
            </w: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(g)</w:t>
            </w:r>
          </w:p>
        </w:tc>
        <w:tc>
          <w:tcPr>
            <w:tcW w:w="3655" w:type="dxa"/>
            <w:gridSpan w:val="2"/>
          </w:tcPr>
          <w:p w:rsidR="000968E6" w:rsidRDefault="000968E6" w:rsidP="00DC40CA">
            <w:pPr>
              <w:widowControl w:val="0"/>
              <w:autoSpaceDE w:val="0"/>
              <w:autoSpaceDN w:val="0"/>
              <w:adjustRightInd w:val="0"/>
              <w:jc w:val="both"/>
            </w:pPr>
            <w:r>
              <w:t>Change of address notices of stockholders.</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Destroy at option after changes are recorded.</w:t>
            </w:r>
          </w:p>
        </w:tc>
        <w:tc>
          <w:tcPr>
            <w:tcW w:w="736" w:type="dxa"/>
          </w:tcPr>
          <w:p w:rsidR="000968E6" w:rsidRDefault="000968E6" w:rsidP="00DC40CA">
            <w:pPr>
              <w:widowControl w:val="0"/>
              <w:autoSpaceDE w:val="0"/>
              <w:autoSpaceDN w:val="0"/>
              <w:adjustRightInd w:val="0"/>
              <w:jc w:val="both"/>
            </w:pPr>
            <w:r>
              <w:t>(M)</w:t>
            </w: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(h)</w:t>
            </w:r>
          </w:p>
        </w:tc>
        <w:tc>
          <w:tcPr>
            <w:tcW w:w="3655" w:type="dxa"/>
            <w:gridSpan w:val="2"/>
          </w:tcPr>
          <w:p w:rsidR="000968E6" w:rsidRDefault="000968E6" w:rsidP="00DC40CA">
            <w:pPr>
              <w:widowControl w:val="0"/>
              <w:autoSpaceDE w:val="0"/>
              <w:autoSpaceDN w:val="0"/>
              <w:adjustRightInd w:val="0"/>
              <w:jc w:val="both"/>
            </w:pPr>
            <w:r>
              <w:t>Bonds of indemnity and affidavits covering issuances of stock certificates to replace lost certificates.</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7 years after expiration of bonds.</w:t>
            </w:r>
          </w:p>
        </w:tc>
        <w:tc>
          <w:tcPr>
            <w:tcW w:w="736" w:type="dxa"/>
          </w:tcPr>
          <w:p w:rsidR="000968E6" w:rsidRDefault="000968E6" w:rsidP="00DC40CA">
            <w:pPr>
              <w:widowControl w:val="0"/>
              <w:autoSpaceDE w:val="0"/>
              <w:autoSpaceDN w:val="0"/>
              <w:adjustRightInd w:val="0"/>
              <w:jc w:val="both"/>
            </w:pPr>
            <w:r>
              <w:t>(M)</w:t>
            </w: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(i)</w:t>
            </w:r>
          </w:p>
        </w:tc>
        <w:tc>
          <w:tcPr>
            <w:tcW w:w="3655" w:type="dxa"/>
            <w:gridSpan w:val="2"/>
          </w:tcPr>
          <w:p w:rsidR="000968E6" w:rsidRDefault="000968E6" w:rsidP="00DC40CA">
            <w:pPr>
              <w:widowControl w:val="0"/>
              <w:autoSpaceDE w:val="0"/>
              <w:autoSpaceDN w:val="0"/>
              <w:adjustRightInd w:val="0"/>
              <w:jc w:val="both"/>
            </w:pPr>
            <w:r>
              <w:t>Letters, notices, reports, statements and other communications distributed to all stock holders of a particular class:</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p>
        </w:tc>
        <w:tc>
          <w:tcPr>
            <w:tcW w:w="736" w:type="dxa"/>
          </w:tcPr>
          <w:p w:rsidR="000968E6" w:rsidRDefault="000968E6" w:rsidP="00DC40CA">
            <w:pPr>
              <w:widowControl w:val="0"/>
              <w:autoSpaceDE w:val="0"/>
              <w:autoSpaceDN w:val="0"/>
              <w:adjustRightInd w:val="0"/>
              <w:jc w:val="both"/>
            </w:pPr>
          </w:p>
        </w:tc>
      </w:tr>
      <w:tr w:rsidR="000968E6">
        <w:trPr>
          <w:trHeight w:val="270"/>
        </w:trPr>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p>
        </w:tc>
        <w:tc>
          <w:tcPr>
            <w:tcW w:w="513" w:type="dxa"/>
          </w:tcPr>
          <w:p w:rsidR="000968E6" w:rsidRDefault="000968E6" w:rsidP="00DC40CA">
            <w:pPr>
              <w:widowControl w:val="0"/>
              <w:autoSpaceDE w:val="0"/>
              <w:autoSpaceDN w:val="0"/>
              <w:adjustRightInd w:val="0"/>
              <w:jc w:val="both"/>
            </w:pPr>
            <w:r>
              <w:t>(1)</w:t>
            </w:r>
          </w:p>
        </w:tc>
        <w:tc>
          <w:tcPr>
            <w:tcW w:w="3142" w:type="dxa"/>
          </w:tcPr>
          <w:p w:rsidR="000968E6" w:rsidRDefault="000968E6" w:rsidP="00DC40CA">
            <w:pPr>
              <w:widowControl w:val="0"/>
              <w:autoSpaceDE w:val="0"/>
              <w:autoSpaceDN w:val="0"/>
              <w:adjustRightInd w:val="0"/>
              <w:jc w:val="both"/>
            </w:pPr>
            <w:r>
              <w:t>Formal communications addressed to all stockholders of a particular class, including notices of annual and special meetings of stockholders, and other notices, letters, reports or statements relating to corporate or stockholder actions.</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10 years.</w:t>
            </w:r>
          </w:p>
        </w:tc>
        <w:tc>
          <w:tcPr>
            <w:tcW w:w="736" w:type="dxa"/>
          </w:tcPr>
          <w:p w:rsidR="000968E6" w:rsidRDefault="000968E6" w:rsidP="00DC40CA">
            <w:pPr>
              <w:widowControl w:val="0"/>
              <w:autoSpaceDE w:val="0"/>
              <w:autoSpaceDN w:val="0"/>
              <w:adjustRightInd w:val="0"/>
              <w:jc w:val="both"/>
            </w:pPr>
            <w:r>
              <w:t>(M)</w:t>
            </w: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p>
        </w:tc>
        <w:tc>
          <w:tcPr>
            <w:tcW w:w="513" w:type="dxa"/>
          </w:tcPr>
          <w:p w:rsidR="000968E6" w:rsidRDefault="000968E6" w:rsidP="00DC40CA">
            <w:pPr>
              <w:widowControl w:val="0"/>
              <w:autoSpaceDE w:val="0"/>
              <w:autoSpaceDN w:val="0"/>
              <w:adjustRightInd w:val="0"/>
              <w:jc w:val="both"/>
            </w:pPr>
            <w:r>
              <w:t>(2)</w:t>
            </w:r>
          </w:p>
        </w:tc>
        <w:tc>
          <w:tcPr>
            <w:tcW w:w="3142" w:type="dxa"/>
          </w:tcPr>
          <w:p w:rsidR="000968E6" w:rsidRDefault="000968E6" w:rsidP="00DC40CA">
            <w:pPr>
              <w:widowControl w:val="0"/>
              <w:autoSpaceDE w:val="0"/>
              <w:autoSpaceDN w:val="0"/>
              <w:adjustRightInd w:val="0"/>
              <w:jc w:val="both"/>
            </w:pPr>
            <w:r>
              <w:t>Interim reports of operations, speeches of corporate officers, notices of change of corporate address or telephone numbers, etc.</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Destroy at option.</w:t>
            </w:r>
          </w:p>
        </w:tc>
        <w:tc>
          <w:tcPr>
            <w:tcW w:w="736" w:type="dxa"/>
          </w:tcPr>
          <w:p w:rsidR="000968E6" w:rsidRDefault="000968E6" w:rsidP="00DC40CA">
            <w:pPr>
              <w:widowControl w:val="0"/>
              <w:autoSpaceDE w:val="0"/>
              <w:autoSpaceDN w:val="0"/>
              <w:adjustRightInd w:val="0"/>
              <w:jc w:val="both"/>
            </w:pPr>
            <w:r>
              <w:t>(M)</w:t>
            </w: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(j)</w:t>
            </w:r>
          </w:p>
        </w:tc>
        <w:tc>
          <w:tcPr>
            <w:tcW w:w="3655" w:type="dxa"/>
            <w:gridSpan w:val="2"/>
          </w:tcPr>
          <w:p w:rsidR="000968E6" w:rsidRDefault="000968E6" w:rsidP="00DC40CA">
            <w:pPr>
              <w:widowControl w:val="0"/>
              <w:autoSpaceDE w:val="0"/>
              <w:autoSpaceDN w:val="0"/>
              <w:adjustRightInd w:val="0"/>
              <w:jc w:val="both"/>
            </w:pPr>
            <w:r>
              <w:t>Dividend check registers, lists or similar records.</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3 years.</w:t>
            </w:r>
          </w:p>
        </w:tc>
        <w:tc>
          <w:tcPr>
            <w:tcW w:w="736" w:type="dxa"/>
          </w:tcPr>
          <w:p w:rsidR="000968E6" w:rsidRDefault="000968E6" w:rsidP="00DC40CA">
            <w:pPr>
              <w:widowControl w:val="0"/>
              <w:autoSpaceDE w:val="0"/>
              <w:autoSpaceDN w:val="0"/>
              <w:adjustRightInd w:val="0"/>
              <w:jc w:val="both"/>
            </w:pPr>
            <w:r>
              <w:t>(M)</w:t>
            </w: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(k)</w:t>
            </w:r>
          </w:p>
        </w:tc>
        <w:tc>
          <w:tcPr>
            <w:tcW w:w="3655" w:type="dxa"/>
            <w:gridSpan w:val="2"/>
          </w:tcPr>
          <w:p w:rsidR="000968E6" w:rsidRDefault="000968E6" w:rsidP="00DC40CA">
            <w:pPr>
              <w:widowControl w:val="0"/>
              <w:autoSpaceDE w:val="0"/>
              <w:autoSpaceDN w:val="0"/>
              <w:adjustRightInd w:val="0"/>
              <w:jc w:val="both"/>
            </w:pPr>
            <w:r>
              <w:t>Dividend checks.</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3 years.</w:t>
            </w:r>
          </w:p>
        </w:tc>
        <w:tc>
          <w:tcPr>
            <w:tcW w:w="736" w:type="dxa"/>
          </w:tcPr>
          <w:p w:rsidR="000968E6" w:rsidRDefault="000968E6" w:rsidP="00DC40CA">
            <w:pPr>
              <w:widowControl w:val="0"/>
              <w:autoSpaceDE w:val="0"/>
              <w:autoSpaceDN w:val="0"/>
              <w:adjustRightInd w:val="0"/>
              <w:jc w:val="both"/>
            </w:pPr>
            <w:r>
              <w:t>(M)</w:t>
            </w: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(l)</w:t>
            </w:r>
          </w:p>
        </w:tc>
        <w:tc>
          <w:tcPr>
            <w:tcW w:w="3655" w:type="dxa"/>
            <w:gridSpan w:val="2"/>
          </w:tcPr>
          <w:p w:rsidR="000968E6" w:rsidRDefault="000968E6" w:rsidP="00DC40CA">
            <w:pPr>
              <w:widowControl w:val="0"/>
              <w:autoSpaceDE w:val="0"/>
              <w:autoSpaceDN w:val="0"/>
              <w:adjustRightInd w:val="0"/>
              <w:jc w:val="both"/>
            </w:pPr>
            <w:r>
              <w:t>Third party dividend orders.</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6 years after rescission order.</w:t>
            </w:r>
          </w:p>
        </w:tc>
        <w:tc>
          <w:tcPr>
            <w:tcW w:w="736" w:type="dxa"/>
          </w:tcPr>
          <w:p w:rsidR="000968E6" w:rsidRDefault="000968E6" w:rsidP="00DC40CA">
            <w:pPr>
              <w:widowControl w:val="0"/>
              <w:autoSpaceDE w:val="0"/>
              <w:autoSpaceDN w:val="0"/>
              <w:adjustRightInd w:val="0"/>
              <w:jc w:val="both"/>
            </w:pPr>
            <w:r>
              <w:t>(M)</w:t>
            </w:r>
          </w:p>
        </w:tc>
      </w:tr>
      <w:tr w:rsidR="000968E6">
        <w:tc>
          <w:tcPr>
            <w:tcW w:w="9576" w:type="dxa"/>
            <w:gridSpan w:val="7"/>
          </w:tcPr>
          <w:p w:rsidR="000968E6" w:rsidRDefault="000968E6" w:rsidP="00DC40CA">
            <w:pPr>
              <w:widowControl w:val="0"/>
              <w:autoSpaceDE w:val="0"/>
              <w:autoSpaceDN w:val="0"/>
              <w:adjustRightInd w:val="0"/>
              <w:jc w:val="both"/>
            </w:pPr>
          </w:p>
        </w:tc>
      </w:tr>
      <w:tr w:rsidR="000968E6">
        <w:trPr>
          <w:trHeight w:val="2295"/>
        </w:trPr>
        <w:tc>
          <w:tcPr>
            <w:tcW w:w="9576" w:type="dxa"/>
            <w:gridSpan w:val="7"/>
          </w:tcPr>
          <w:p w:rsidR="000968E6" w:rsidRDefault="000968E6" w:rsidP="00DC40CA">
            <w:pPr>
              <w:widowControl w:val="0"/>
              <w:autoSpaceDE w:val="0"/>
              <w:autoSpaceDN w:val="0"/>
              <w:adjustRightInd w:val="0"/>
              <w:jc w:val="both"/>
            </w:pPr>
            <w:r>
              <w:t>NOTE 1</w:t>
            </w:r>
          </w:p>
          <w:p w:rsidR="000968E6" w:rsidRDefault="000968E6" w:rsidP="00DC40CA">
            <w:pPr>
              <w:widowControl w:val="0"/>
              <w:autoSpaceDE w:val="0"/>
              <w:autoSpaceDN w:val="0"/>
              <w:adjustRightInd w:val="0"/>
              <w:jc w:val="both"/>
            </w:pPr>
          </w:p>
          <w:p w:rsidR="000968E6" w:rsidRDefault="000968E6" w:rsidP="00DC40CA">
            <w:pPr>
              <w:widowControl w:val="0"/>
              <w:autoSpaceDE w:val="0"/>
              <w:autoSpaceDN w:val="0"/>
              <w:adjustRightInd w:val="0"/>
              <w:jc w:val="both"/>
            </w:pPr>
            <w:r>
              <w:t>For the purposes of this Part, a stockholder's account may be treated as a closed account at the time that such stockholder ceases to be a holder of record of the particular class of stock of the utility and the 7-year retention period prescribed herein shall run from that date.  If such person subsequently acquires shares of capital stock of the utility and thus again becomes a stockholder of the utility, the record of such acquisition shall be treated as a new stockholder account.</w:t>
            </w:r>
          </w:p>
        </w:tc>
      </w:tr>
      <w:tr w:rsidR="000968E6">
        <w:trPr>
          <w:trHeight w:val="422"/>
        </w:trPr>
        <w:tc>
          <w:tcPr>
            <w:tcW w:w="4615" w:type="dxa"/>
            <w:gridSpan w:val="4"/>
            <w:tcBorders>
              <w:top w:val="single" w:sz="4" w:space="0" w:color="auto"/>
              <w:bottom w:val="single" w:sz="4" w:space="0" w:color="auto"/>
            </w:tcBorders>
            <w:vAlign w:val="center"/>
          </w:tcPr>
          <w:p w:rsidR="000968E6" w:rsidRDefault="000968E6" w:rsidP="00DC40CA">
            <w:pPr>
              <w:widowControl w:val="0"/>
              <w:autoSpaceDE w:val="0"/>
              <w:autoSpaceDN w:val="0"/>
              <w:adjustRightInd w:val="0"/>
              <w:jc w:val="center"/>
            </w:pPr>
            <w:r>
              <w:t>Description of Records</w:t>
            </w:r>
          </w:p>
        </w:tc>
        <w:tc>
          <w:tcPr>
            <w:tcW w:w="613" w:type="dxa"/>
            <w:vAlign w:val="center"/>
          </w:tcPr>
          <w:p w:rsidR="000968E6" w:rsidRDefault="000968E6" w:rsidP="00DC40CA">
            <w:pPr>
              <w:widowControl w:val="0"/>
              <w:autoSpaceDE w:val="0"/>
              <w:autoSpaceDN w:val="0"/>
              <w:adjustRightInd w:val="0"/>
            </w:pPr>
          </w:p>
        </w:tc>
        <w:tc>
          <w:tcPr>
            <w:tcW w:w="4348" w:type="dxa"/>
            <w:gridSpan w:val="2"/>
            <w:tcBorders>
              <w:top w:val="single" w:sz="4" w:space="0" w:color="auto"/>
              <w:bottom w:val="single" w:sz="4" w:space="0" w:color="auto"/>
            </w:tcBorders>
            <w:vAlign w:val="center"/>
          </w:tcPr>
          <w:p w:rsidR="000968E6" w:rsidRDefault="000968E6" w:rsidP="00DC40CA">
            <w:pPr>
              <w:widowControl w:val="0"/>
              <w:autoSpaceDE w:val="0"/>
              <w:autoSpaceDN w:val="0"/>
              <w:adjustRightInd w:val="0"/>
              <w:jc w:val="center"/>
            </w:pPr>
            <w:r>
              <w:t>Period to be Retained</w:t>
            </w:r>
          </w:p>
        </w:tc>
      </w:tr>
      <w:tr w:rsidR="000968E6">
        <w:tc>
          <w:tcPr>
            <w:tcW w:w="9576" w:type="dxa"/>
            <w:gridSpan w:val="7"/>
          </w:tcPr>
          <w:p w:rsidR="000968E6" w:rsidRDefault="000968E6" w:rsidP="00DC40CA">
            <w:pPr>
              <w:widowControl w:val="0"/>
              <w:autoSpaceDE w:val="0"/>
              <w:autoSpaceDN w:val="0"/>
              <w:adjustRightInd w:val="0"/>
            </w:pPr>
          </w:p>
        </w:tc>
      </w:tr>
      <w:tr w:rsidR="000968E6">
        <w:tc>
          <w:tcPr>
            <w:tcW w:w="446" w:type="dxa"/>
          </w:tcPr>
          <w:p w:rsidR="000968E6" w:rsidRDefault="000968E6" w:rsidP="00DC40CA">
            <w:pPr>
              <w:widowControl w:val="0"/>
              <w:autoSpaceDE w:val="0"/>
              <w:autoSpaceDN w:val="0"/>
              <w:adjustRightInd w:val="0"/>
              <w:jc w:val="both"/>
            </w:pPr>
            <w:r>
              <w:t>2.</w:t>
            </w:r>
          </w:p>
        </w:tc>
        <w:tc>
          <w:tcPr>
            <w:tcW w:w="4169" w:type="dxa"/>
            <w:gridSpan w:val="3"/>
          </w:tcPr>
          <w:p w:rsidR="000968E6" w:rsidRDefault="000968E6" w:rsidP="00DC40CA">
            <w:pPr>
              <w:widowControl w:val="0"/>
              <w:autoSpaceDE w:val="0"/>
              <w:autoSpaceDN w:val="0"/>
              <w:adjustRightInd w:val="0"/>
              <w:jc w:val="both"/>
            </w:pPr>
            <w:r>
              <w:t>Debt security records:  (See NOTE 2.)</w:t>
            </w:r>
          </w:p>
        </w:tc>
        <w:tc>
          <w:tcPr>
            <w:tcW w:w="613" w:type="dxa"/>
          </w:tcPr>
          <w:p w:rsidR="000968E6" w:rsidRDefault="000968E6" w:rsidP="00DC40CA">
            <w:pPr>
              <w:widowControl w:val="0"/>
              <w:autoSpaceDE w:val="0"/>
              <w:autoSpaceDN w:val="0"/>
              <w:adjustRightInd w:val="0"/>
              <w:jc w:val="both"/>
            </w:pPr>
          </w:p>
        </w:tc>
        <w:tc>
          <w:tcPr>
            <w:tcW w:w="4348" w:type="dxa"/>
            <w:gridSpan w:val="2"/>
          </w:tcPr>
          <w:p w:rsidR="000968E6" w:rsidRDefault="000968E6" w:rsidP="00DC40CA">
            <w:pPr>
              <w:widowControl w:val="0"/>
              <w:autoSpaceDE w:val="0"/>
              <w:autoSpaceDN w:val="0"/>
              <w:adjustRightInd w:val="0"/>
              <w:jc w:val="both"/>
            </w:pP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(a)</w:t>
            </w:r>
          </w:p>
        </w:tc>
        <w:tc>
          <w:tcPr>
            <w:tcW w:w="3655" w:type="dxa"/>
            <w:gridSpan w:val="2"/>
          </w:tcPr>
          <w:p w:rsidR="000968E6" w:rsidRDefault="000968E6" w:rsidP="00DC40CA">
            <w:pPr>
              <w:widowControl w:val="0"/>
              <w:autoSpaceDE w:val="0"/>
              <w:autoSpaceDN w:val="0"/>
              <w:adjustRightInd w:val="0"/>
              <w:jc w:val="both"/>
            </w:pPr>
            <w:r>
              <w:t>Registered bond and debenture ledgers.</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3 years after redemption.</w:t>
            </w:r>
          </w:p>
        </w:tc>
        <w:tc>
          <w:tcPr>
            <w:tcW w:w="736" w:type="dxa"/>
          </w:tcPr>
          <w:p w:rsidR="000968E6" w:rsidRDefault="000968E6" w:rsidP="00DC40CA">
            <w:pPr>
              <w:widowControl w:val="0"/>
              <w:autoSpaceDE w:val="0"/>
              <w:autoSpaceDN w:val="0"/>
              <w:adjustRightInd w:val="0"/>
              <w:jc w:val="both"/>
            </w:pPr>
            <w:r>
              <w:t>(M)</w:t>
            </w: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(b)</w:t>
            </w:r>
          </w:p>
        </w:tc>
        <w:tc>
          <w:tcPr>
            <w:tcW w:w="3655" w:type="dxa"/>
            <w:gridSpan w:val="2"/>
          </w:tcPr>
          <w:p w:rsidR="000968E6" w:rsidRDefault="000968E6" w:rsidP="00DC40CA">
            <w:pPr>
              <w:widowControl w:val="0"/>
              <w:autoSpaceDE w:val="0"/>
              <w:autoSpaceDN w:val="0"/>
              <w:adjustRightInd w:val="0"/>
              <w:jc w:val="both"/>
            </w:pPr>
            <w:r>
              <w:t>Bond and debenture subscription accounts, warrants, subscription notices, requests for allotment and essential papers related thereto.</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3 years after settlement.</w:t>
            </w:r>
          </w:p>
        </w:tc>
        <w:tc>
          <w:tcPr>
            <w:tcW w:w="736" w:type="dxa"/>
          </w:tcPr>
          <w:p w:rsidR="000968E6" w:rsidRDefault="000968E6" w:rsidP="00DC40CA">
            <w:pPr>
              <w:widowControl w:val="0"/>
              <w:autoSpaceDE w:val="0"/>
              <w:autoSpaceDN w:val="0"/>
              <w:adjustRightInd w:val="0"/>
              <w:jc w:val="both"/>
            </w:pPr>
            <w:r>
              <w:t>(M)</w:t>
            </w: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(c)</w:t>
            </w:r>
          </w:p>
        </w:tc>
        <w:tc>
          <w:tcPr>
            <w:tcW w:w="3655" w:type="dxa"/>
            <w:gridSpan w:val="2"/>
          </w:tcPr>
          <w:p w:rsidR="000968E6" w:rsidRDefault="000968E6" w:rsidP="00DC40CA">
            <w:pPr>
              <w:widowControl w:val="0"/>
              <w:autoSpaceDE w:val="0"/>
              <w:autoSpaceDN w:val="0"/>
              <w:adjustRightInd w:val="0"/>
              <w:jc w:val="both"/>
            </w:pPr>
            <w:r>
              <w:t>Stubs or similar records of bond and debenture certificates issued.</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3 years after redemption.</w:t>
            </w:r>
          </w:p>
        </w:tc>
        <w:tc>
          <w:tcPr>
            <w:tcW w:w="736" w:type="dxa"/>
          </w:tcPr>
          <w:p w:rsidR="000968E6" w:rsidRDefault="000968E6" w:rsidP="00DC40CA">
            <w:pPr>
              <w:widowControl w:val="0"/>
              <w:autoSpaceDE w:val="0"/>
              <w:autoSpaceDN w:val="0"/>
              <w:adjustRightInd w:val="0"/>
              <w:jc w:val="both"/>
            </w:pPr>
            <w:r>
              <w:t>(M)</w:t>
            </w: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(d)</w:t>
            </w:r>
          </w:p>
        </w:tc>
        <w:tc>
          <w:tcPr>
            <w:tcW w:w="3655" w:type="dxa"/>
            <w:gridSpan w:val="2"/>
          </w:tcPr>
          <w:p w:rsidR="000968E6" w:rsidRDefault="000968E6" w:rsidP="00DC40CA">
            <w:pPr>
              <w:widowControl w:val="0"/>
              <w:autoSpaceDE w:val="0"/>
              <w:autoSpaceDN w:val="0"/>
              <w:adjustRightInd w:val="0"/>
              <w:jc w:val="both"/>
            </w:pPr>
            <w:r>
              <w:t>Bond transfer registers and papers pertaining to or supporting transfers of registered bonds and debentures.</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3 years after transfer.</w:t>
            </w:r>
          </w:p>
        </w:tc>
        <w:tc>
          <w:tcPr>
            <w:tcW w:w="736" w:type="dxa"/>
          </w:tcPr>
          <w:p w:rsidR="000968E6" w:rsidRDefault="000968E6" w:rsidP="00DC40CA">
            <w:pPr>
              <w:widowControl w:val="0"/>
              <w:autoSpaceDE w:val="0"/>
              <w:autoSpaceDN w:val="0"/>
              <w:adjustRightInd w:val="0"/>
              <w:jc w:val="both"/>
            </w:pPr>
            <w:r>
              <w:t>(M)</w:t>
            </w: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(e)</w:t>
            </w:r>
          </w:p>
        </w:tc>
        <w:tc>
          <w:tcPr>
            <w:tcW w:w="3655" w:type="dxa"/>
            <w:gridSpan w:val="2"/>
          </w:tcPr>
          <w:p w:rsidR="000968E6" w:rsidRDefault="000968E6" w:rsidP="00DC40CA">
            <w:pPr>
              <w:widowControl w:val="0"/>
              <w:autoSpaceDE w:val="0"/>
              <w:autoSpaceDN w:val="0"/>
              <w:adjustRightInd w:val="0"/>
              <w:jc w:val="both"/>
            </w:pPr>
            <w:r>
              <w:t>Records of bond and debenture interest coupons paid and unpaid.</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Destroy at option in compliance with NOTE 3.</w:t>
            </w:r>
          </w:p>
        </w:tc>
        <w:tc>
          <w:tcPr>
            <w:tcW w:w="736" w:type="dxa"/>
          </w:tcPr>
          <w:p w:rsidR="000968E6" w:rsidRDefault="000968E6" w:rsidP="00DC40CA">
            <w:pPr>
              <w:widowControl w:val="0"/>
              <w:autoSpaceDE w:val="0"/>
              <w:autoSpaceDN w:val="0"/>
              <w:adjustRightInd w:val="0"/>
              <w:jc w:val="both"/>
            </w:pPr>
            <w:r>
              <w:t>(M)</w:t>
            </w:r>
          </w:p>
        </w:tc>
      </w:tr>
      <w:tr w:rsidR="000968E6">
        <w:tc>
          <w:tcPr>
            <w:tcW w:w="9576" w:type="dxa"/>
            <w:gridSpan w:val="7"/>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(f)</w:t>
            </w:r>
          </w:p>
        </w:tc>
        <w:tc>
          <w:tcPr>
            <w:tcW w:w="3655" w:type="dxa"/>
            <w:gridSpan w:val="2"/>
          </w:tcPr>
          <w:p w:rsidR="000968E6" w:rsidRDefault="000968E6" w:rsidP="00DC40CA">
            <w:pPr>
              <w:widowControl w:val="0"/>
              <w:autoSpaceDE w:val="0"/>
              <w:autoSpaceDN w:val="0"/>
              <w:adjustRightInd w:val="0"/>
              <w:jc w:val="both"/>
            </w:pPr>
            <w:r>
              <w:t>Cancelled bonds and debentures and paid and unpaid interest coupons pertaining thereto.</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Destroy at option in compliance with NOTE 3.</w:t>
            </w:r>
          </w:p>
        </w:tc>
        <w:tc>
          <w:tcPr>
            <w:tcW w:w="736" w:type="dxa"/>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p>
        </w:tc>
        <w:tc>
          <w:tcPr>
            <w:tcW w:w="3655" w:type="dxa"/>
            <w:gridSpan w:val="2"/>
          </w:tcPr>
          <w:p w:rsidR="000968E6" w:rsidRDefault="000968E6" w:rsidP="00DC40CA">
            <w:pPr>
              <w:widowControl w:val="0"/>
              <w:autoSpaceDE w:val="0"/>
              <w:autoSpaceDN w:val="0"/>
              <w:adjustRightInd w:val="0"/>
              <w:jc w:val="both"/>
            </w:pP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p>
        </w:tc>
        <w:tc>
          <w:tcPr>
            <w:tcW w:w="736" w:type="dxa"/>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(g)</w:t>
            </w:r>
          </w:p>
        </w:tc>
        <w:tc>
          <w:tcPr>
            <w:tcW w:w="3655" w:type="dxa"/>
            <w:gridSpan w:val="2"/>
          </w:tcPr>
          <w:p w:rsidR="000968E6" w:rsidRDefault="000968E6" w:rsidP="00DC40CA">
            <w:pPr>
              <w:widowControl w:val="0"/>
              <w:autoSpaceDE w:val="0"/>
              <w:autoSpaceDN w:val="0"/>
              <w:adjustRightInd w:val="0"/>
              <w:jc w:val="both"/>
            </w:pPr>
            <w:r>
              <w:t>Authorization of holder to convert into other securities.</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7 years after conversion</w:t>
            </w:r>
          </w:p>
        </w:tc>
        <w:tc>
          <w:tcPr>
            <w:tcW w:w="736" w:type="dxa"/>
          </w:tcPr>
          <w:p w:rsidR="000968E6" w:rsidRDefault="000968E6" w:rsidP="00DC40CA">
            <w:pPr>
              <w:widowControl w:val="0"/>
              <w:autoSpaceDE w:val="0"/>
              <w:autoSpaceDN w:val="0"/>
              <w:adjustRightInd w:val="0"/>
              <w:jc w:val="both"/>
            </w:pPr>
            <w:r>
              <w:t>(M)</w:t>
            </w: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p>
        </w:tc>
        <w:tc>
          <w:tcPr>
            <w:tcW w:w="3655" w:type="dxa"/>
            <w:gridSpan w:val="2"/>
          </w:tcPr>
          <w:p w:rsidR="000968E6" w:rsidRDefault="000968E6" w:rsidP="00DC40CA">
            <w:pPr>
              <w:widowControl w:val="0"/>
              <w:autoSpaceDE w:val="0"/>
              <w:autoSpaceDN w:val="0"/>
              <w:adjustRightInd w:val="0"/>
              <w:jc w:val="both"/>
            </w:pP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p>
        </w:tc>
        <w:tc>
          <w:tcPr>
            <w:tcW w:w="736" w:type="dxa"/>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(h)</w:t>
            </w:r>
          </w:p>
        </w:tc>
        <w:tc>
          <w:tcPr>
            <w:tcW w:w="3655" w:type="dxa"/>
            <w:gridSpan w:val="2"/>
          </w:tcPr>
          <w:p w:rsidR="000968E6" w:rsidRDefault="000968E6" w:rsidP="00DC40CA">
            <w:pPr>
              <w:widowControl w:val="0"/>
              <w:autoSpaceDE w:val="0"/>
              <w:autoSpaceDN w:val="0"/>
              <w:adjustRightInd w:val="0"/>
              <w:jc w:val="both"/>
            </w:pPr>
            <w:r>
              <w:t>Trust indentures, loan agreements or other contracts or agreements securing debt securities issued.</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7 years after redemption.</w:t>
            </w:r>
          </w:p>
        </w:tc>
        <w:tc>
          <w:tcPr>
            <w:tcW w:w="736" w:type="dxa"/>
          </w:tcPr>
          <w:p w:rsidR="000968E6" w:rsidRDefault="000968E6" w:rsidP="00DC40CA">
            <w:pPr>
              <w:widowControl w:val="0"/>
              <w:autoSpaceDE w:val="0"/>
              <w:autoSpaceDN w:val="0"/>
              <w:adjustRightInd w:val="0"/>
              <w:jc w:val="both"/>
            </w:pPr>
            <w:r>
              <w:t>(ME)</w:t>
            </w: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p>
        </w:tc>
        <w:tc>
          <w:tcPr>
            <w:tcW w:w="3655" w:type="dxa"/>
            <w:gridSpan w:val="2"/>
          </w:tcPr>
          <w:p w:rsidR="000968E6" w:rsidRDefault="000968E6" w:rsidP="00DC40CA">
            <w:pPr>
              <w:widowControl w:val="0"/>
              <w:autoSpaceDE w:val="0"/>
              <w:autoSpaceDN w:val="0"/>
              <w:adjustRightInd w:val="0"/>
              <w:jc w:val="both"/>
            </w:pP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p>
        </w:tc>
        <w:tc>
          <w:tcPr>
            <w:tcW w:w="736" w:type="dxa"/>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(i)</w:t>
            </w:r>
          </w:p>
        </w:tc>
        <w:tc>
          <w:tcPr>
            <w:tcW w:w="3655" w:type="dxa"/>
            <w:gridSpan w:val="2"/>
          </w:tcPr>
          <w:p w:rsidR="000968E6" w:rsidRDefault="000968E6" w:rsidP="00DC40CA">
            <w:pPr>
              <w:widowControl w:val="0"/>
              <w:autoSpaceDE w:val="0"/>
              <w:autoSpaceDN w:val="0"/>
              <w:adjustRightInd w:val="0"/>
              <w:jc w:val="both"/>
            </w:pPr>
            <w:r>
              <w:t>Copy of reports, statements, letters or memoranda filed with Trustee(s) pursuant to provisions of trust indenture or other security instrument or agreement securing debt securities issued.</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7 years after redemption, but see NOTE 4.</w:t>
            </w:r>
          </w:p>
        </w:tc>
        <w:tc>
          <w:tcPr>
            <w:tcW w:w="736" w:type="dxa"/>
          </w:tcPr>
          <w:p w:rsidR="000968E6" w:rsidRDefault="000968E6" w:rsidP="00DC40CA">
            <w:pPr>
              <w:widowControl w:val="0"/>
              <w:autoSpaceDE w:val="0"/>
              <w:autoSpaceDN w:val="0"/>
              <w:adjustRightInd w:val="0"/>
              <w:jc w:val="both"/>
            </w:pPr>
            <w:r>
              <w:t>(M)</w:t>
            </w: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p>
        </w:tc>
        <w:tc>
          <w:tcPr>
            <w:tcW w:w="3655" w:type="dxa"/>
            <w:gridSpan w:val="2"/>
          </w:tcPr>
          <w:p w:rsidR="000968E6" w:rsidRDefault="000968E6" w:rsidP="00DC40CA">
            <w:pPr>
              <w:widowControl w:val="0"/>
              <w:autoSpaceDE w:val="0"/>
              <w:autoSpaceDN w:val="0"/>
              <w:adjustRightInd w:val="0"/>
              <w:jc w:val="both"/>
            </w:pP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p>
        </w:tc>
        <w:tc>
          <w:tcPr>
            <w:tcW w:w="736" w:type="dxa"/>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(j)</w:t>
            </w:r>
          </w:p>
        </w:tc>
        <w:tc>
          <w:tcPr>
            <w:tcW w:w="3655" w:type="dxa"/>
            <w:gridSpan w:val="2"/>
          </w:tcPr>
          <w:p w:rsidR="000968E6" w:rsidRDefault="000968E6" w:rsidP="00DC40CA">
            <w:pPr>
              <w:widowControl w:val="0"/>
              <w:autoSpaceDE w:val="0"/>
              <w:autoSpaceDN w:val="0"/>
              <w:adjustRightInd w:val="0"/>
              <w:jc w:val="both"/>
            </w:pPr>
            <w:r>
              <w:t>Paid or cancelled debt securities evidencing temporary borrowings.</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Destroy at option.</w:t>
            </w:r>
          </w:p>
        </w:tc>
        <w:tc>
          <w:tcPr>
            <w:tcW w:w="736" w:type="dxa"/>
          </w:tcPr>
          <w:p w:rsidR="000968E6" w:rsidRDefault="000968E6" w:rsidP="00DC40CA">
            <w:pPr>
              <w:widowControl w:val="0"/>
              <w:autoSpaceDE w:val="0"/>
              <w:autoSpaceDN w:val="0"/>
              <w:adjustRightInd w:val="0"/>
              <w:jc w:val="both"/>
            </w:pPr>
            <w:r>
              <w:t>(M)</w:t>
            </w: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p>
        </w:tc>
        <w:tc>
          <w:tcPr>
            <w:tcW w:w="3655" w:type="dxa"/>
            <w:gridSpan w:val="2"/>
          </w:tcPr>
          <w:p w:rsidR="000968E6" w:rsidRDefault="000968E6" w:rsidP="00DC40CA">
            <w:pPr>
              <w:widowControl w:val="0"/>
              <w:autoSpaceDE w:val="0"/>
              <w:autoSpaceDN w:val="0"/>
              <w:adjustRightInd w:val="0"/>
              <w:jc w:val="both"/>
            </w:pP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p>
        </w:tc>
        <w:tc>
          <w:tcPr>
            <w:tcW w:w="736" w:type="dxa"/>
          </w:tcPr>
          <w:p w:rsidR="000968E6" w:rsidRDefault="000968E6" w:rsidP="00DC40CA">
            <w:pPr>
              <w:widowControl w:val="0"/>
              <w:autoSpaceDE w:val="0"/>
              <w:autoSpaceDN w:val="0"/>
              <w:adjustRightInd w:val="0"/>
              <w:jc w:val="both"/>
            </w:pPr>
          </w:p>
        </w:tc>
      </w:tr>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r>
              <w:t>(k)</w:t>
            </w:r>
          </w:p>
        </w:tc>
        <w:tc>
          <w:tcPr>
            <w:tcW w:w="3655" w:type="dxa"/>
            <w:gridSpan w:val="2"/>
          </w:tcPr>
          <w:p w:rsidR="000968E6" w:rsidRDefault="000968E6" w:rsidP="00DC40CA">
            <w:pPr>
              <w:widowControl w:val="0"/>
              <w:autoSpaceDE w:val="0"/>
              <w:autoSpaceDN w:val="0"/>
              <w:adjustRightInd w:val="0"/>
              <w:jc w:val="both"/>
            </w:pPr>
            <w:r>
              <w:t>Interest checks</w:t>
            </w: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r>
              <w:t>3 years.</w:t>
            </w:r>
          </w:p>
        </w:tc>
        <w:tc>
          <w:tcPr>
            <w:tcW w:w="736" w:type="dxa"/>
          </w:tcPr>
          <w:p w:rsidR="000968E6" w:rsidRDefault="000968E6" w:rsidP="00DC40CA">
            <w:pPr>
              <w:widowControl w:val="0"/>
              <w:autoSpaceDE w:val="0"/>
              <w:autoSpaceDN w:val="0"/>
              <w:adjustRightInd w:val="0"/>
              <w:jc w:val="both"/>
            </w:pPr>
            <w:r>
              <w:t>(M)</w:t>
            </w:r>
          </w:p>
        </w:tc>
      </w:tr>
    </w:tbl>
    <w:p w:rsidR="000968E6" w:rsidRDefault="000968E6" w:rsidP="000968E6">
      <w:pPr>
        <w:jc w:val="both"/>
      </w:pPr>
    </w:p>
    <w:tbl>
      <w:tblPr>
        <w:tblW w:w="0" w:type="auto"/>
        <w:tblLook w:val="0020" w:firstRow="1" w:lastRow="0" w:firstColumn="0" w:lastColumn="0" w:noHBand="0" w:noVBand="0"/>
      </w:tblPr>
      <w:tblGrid>
        <w:gridCol w:w="446"/>
        <w:gridCol w:w="514"/>
        <w:gridCol w:w="3655"/>
        <w:gridCol w:w="613"/>
        <w:gridCol w:w="3612"/>
        <w:gridCol w:w="736"/>
      </w:tblGrid>
      <w:tr w:rsidR="000968E6">
        <w:tc>
          <w:tcPr>
            <w:tcW w:w="446" w:type="dxa"/>
          </w:tcPr>
          <w:p w:rsidR="000968E6" w:rsidRDefault="000968E6" w:rsidP="00DC40CA">
            <w:pPr>
              <w:widowControl w:val="0"/>
              <w:autoSpaceDE w:val="0"/>
              <w:autoSpaceDN w:val="0"/>
              <w:adjustRightInd w:val="0"/>
              <w:jc w:val="both"/>
            </w:pPr>
          </w:p>
        </w:tc>
        <w:tc>
          <w:tcPr>
            <w:tcW w:w="514" w:type="dxa"/>
          </w:tcPr>
          <w:p w:rsidR="000968E6" w:rsidRDefault="000968E6" w:rsidP="00DC40CA">
            <w:pPr>
              <w:widowControl w:val="0"/>
              <w:autoSpaceDE w:val="0"/>
              <w:autoSpaceDN w:val="0"/>
              <w:adjustRightInd w:val="0"/>
              <w:jc w:val="both"/>
            </w:pPr>
          </w:p>
        </w:tc>
        <w:tc>
          <w:tcPr>
            <w:tcW w:w="3655" w:type="dxa"/>
          </w:tcPr>
          <w:p w:rsidR="000968E6" w:rsidRDefault="000968E6" w:rsidP="00DC40CA">
            <w:pPr>
              <w:widowControl w:val="0"/>
              <w:autoSpaceDE w:val="0"/>
              <w:autoSpaceDN w:val="0"/>
              <w:adjustRightInd w:val="0"/>
              <w:jc w:val="both"/>
            </w:pPr>
          </w:p>
        </w:tc>
        <w:tc>
          <w:tcPr>
            <w:tcW w:w="613" w:type="dxa"/>
          </w:tcPr>
          <w:p w:rsidR="000968E6" w:rsidRDefault="000968E6" w:rsidP="00DC40CA">
            <w:pPr>
              <w:widowControl w:val="0"/>
              <w:autoSpaceDE w:val="0"/>
              <w:autoSpaceDN w:val="0"/>
              <w:adjustRightInd w:val="0"/>
              <w:jc w:val="both"/>
            </w:pPr>
          </w:p>
        </w:tc>
        <w:tc>
          <w:tcPr>
            <w:tcW w:w="3612" w:type="dxa"/>
          </w:tcPr>
          <w:p w:rsidR="000968E6" w:rsidRDefault="000968E6" w:rsidP="00DC40CA">
            <w:pPr>
              <w:widowControl w:val="0"/>
              <w:autoSpaceDE w:val="0"/>
              <w:autoSpaceDN w:val="0"/>
              <w:adjustRightInd w:val="0"/>
              <w:jc w:val="both"/>
            </w:pPr>
          </w:p>
        </w:tc>
        <w:tc>
          <w:tcPr>
            <w:tcW w:w="736" w:type="dxa"/>
          </w:tcPr>
          <w:p w:rsidR="000968E6" w:rsidRDefault="000968E6" w:rsidP="00DC40CA">
            <w:pPr>
              <w:widowControl w:val="0"/>
              <w:autoSpaceDE w:val="0"/>
              <w:autoSpaceDN w:val="0"/>
              <w:adjustRightInd w:val="0"/>
              <w:jc w:val="both"/>
            </w:pPr>
          </w:p>
        </w:tc>
      </w:tr>
      <w:tr w:rsidR="000968E6">
        <w:tc>
          <w:tcPr>
            <w:tcW w:w="9576" w:type="dxa"/>
            <w:gridSpan w:val="6"/>
          </w:tcPr>
          <w:p w:rsidR="000968E6" w:rsidRDefault="000968E6" w:rsidP="00DC40CA">
            <w:pPr>
              <w:widowControl w:val="0"/>
              <w:autoSpaceDE w:val="0"/>
              <w:autoSpaceDN w:val="0"/>
              <w:adjustRightInd w:val="0"/>
              <w:jc w:val="both"/>
            </w:pPr>
            <w:r>
              <w:t>NOTE 2</w:t>
            </w:r>
          </w:p>
          <w:p w:rsidR="000968E6" w:rsidRDefault="000968E6" w:rsidP="00DC40CA">
            <w:pPr>
              <w:widowControl w:val="0"/>
              <w:autoSpaceDE w:val="0"/>
              <w:autoSpaceDN w:val="0"/>
              <w:adjustRightInd w:val="0"/>
              <w:jc w:val="both"/>
            </w:pPr>
          </w:p>
          <w:p w:rsidR="000968E6" w:rsidRDefault="000968E6" w:rsidP="00DC40CA">
            <w:pPr>
              <w:widowControl w:val="0"/>
              <w:autoSpaceDE w:val="0"/>
              <w:autoSpaceDN w:val="0"/>
              <w:adjustRightInd w:val="0"/>
              <w:jc w:val="both"/>
            </w:pPr>
            <w:r>
              <w:t>The terms "bonds" and "debentures," as used in this Item, shall include all debt securities, such as bonds, debentures or notes other than debt securities which evidence temporary borrowings and which are expected to be repaid out of the proceeds of the sale of longer term securities.  Typical of such temporary debt securities as described in Item 2(j) would be notes issued to banks evidencing temporary working capital and construction loans.</w:t>
            </w:r>
          </w:p>
        </w:tc>
      </w:tr>
      <w:tr w:rsidR="000968E6">
        <w:tc>
          <w:tcPr>
            <w:tcW w:w="446" w:type="dxa"/>
          </w:tcPr>
          <w:p w:rsidR="000968E6" w:rsidRDefault="000968E6" w:rsidP="00DC40CA">
            <w:pPr>
              <w:widowControl w:val="0"/>
              <w:autoSpaceDE w:val="0"/>
              <w:autoSpaceDN w:val="0"/>
              <w:adjustRightInd w:val="0"/>
            </w:pPr>
          </w:p>
        </w:tc>
        <w:tc>
          <w:tcPr>
            <w:tcW w:w="514" w:type="dxa"/>
          </w:tcPr>
          <w:p w:rsidR="000968E6" w:rsidRDefault="000968E6" w:rsidP="00DC40CA">
            <w:pPr>
              <w:widowControl w:val="0"/>
              <w:autoSpaceDE w:val="0"/>
              <w:autoSpaceDN w:val="0"/>
              <w:adjustRightInd w:val="0"/>
            </w:pPr>
          </w:p>
        </w:tc>
        <w:tc>
          <w:tcPr>
            <w:tcW w:w="3655" w:type="dxa"/>
          </w:tcPr>
          <w:p w:rsidR="000968E6" w:rsidRDefault="000968E6" w:rsidP="00DC40CA">
            <w:pPr>
              <w:widowControl w:val="0"/>
              <w:autoSpaceDE w:val="0"/>
              <w:autoSpaceDN w:val="0"/>
              <w:adjustRightInd w:val="0"/>
            </w:pPr>
          </w:p>
        </w:tc>
        <w:tc>
          <w:tcPr>
            <w:tcW w:w="613" w:type="dxa"/>
          </w:tcPr>
          <w:p w:rsidR="000968E6" w:rsidRDefault="000968E6" w:rsidP="00DC40CA">
            <w:pPr>
              <w:widowControl w:val="0"/>
              <w:autoSpaceDE w:val="0"/>
              <w:autoSpaceDN w:val="0"/>
              <w:adjustRightInd w:val="0"/>
            </w:pPr>
          </w:p>
        </w:tc>
        <w:tc>
          <w:tcPr>
            <w:tcW w:w="3612" w:type="dxa"/>
          </w:tcPr>
          <w:p w:rsidR="000968E6" w:rsidRDefault="000968E6" w:rsidP="00DC40CA">
            <w:pPr>
              <w:widowControl w:val="0"/>
              <w:autoSpaceDE w:val="0"/>
              <w:autoSpaceDN w:val="0"/>
              <w:adjustRightInd w:val="0"/>
            </w:pPr>
          </w:p>
        </w:tc>
        <w:tc>
          <w:tcPr>
            <w:tcW w:w="736" w:type="dxa"/>
          </w:tcPr>
          <w:p w:rsidR="000968E6" w:rsidRDefault="000968E6" w:rsidP="00DC40CA">
            <w:pPr>
              <w:widowControl w:val="0"/>
              <w:autoSpaceDE w:val="0"/>
              <w:autoSpaceDN w:val="0"/>
              <w:adjustRightInd w:val="0"/>
            </w:pPr>
          </w:p>
        </w:tc>
      </w:tr>
      <w:tr w:rsidR="000968E6">
        <w:tc>
          <w:tcPr>
            <w:tcW w:w="9576" w:type="dxa"/>
            <w:gridSpan w:val="6"/>
          </w:tcPr>
          <w:p w:rsidR="000968E6" w:rsidRDefault="000968E6" w:rsidP="00DC40CA">
            <w:pPr>
              <w:widowControl w:val="0"/>
              <w:autoSpaceDE w:val="0"/>
              <w:autoSpaceDN w:val="0"/>
              <w:adjustRightInd w:val="0"/>
              <w:jc w:val="both"/>
            </w:pPr>
            <w:r>
              <w:t>NOTE 3</w:t>
            </w:r>
          </w:p>
          <w:p w:rsidR="000968E6" w:rsidRDefault="000968E6" w:rsidP="00DC40CA">
            <w:pPr>
              <w:widowControl w:val="0"/>
              <w:autoSpaceDE w:val="0"/>
              <w:autoSpaceDN w:val="0"/>
              <w:adjustRightInd w:val="0"/>
              <w:jc w:val="both"/>
            </w:pPr>
          </w:p>
          <w:p w:rsidR="000968E6" w:rsidRDefault="000968E6" w:rsidP="00DC40CA">
            <w:pPr>
              <w:widowControl w:val="0"/>
              <w:autoSpaceDE w:val="0"/>
              <w:autoSpaceDN w:val="0"/>
              <w:adjustRightInd w:val="0"/>
              <w:jc w:val="both"/>
            </w:pPr>
            <w:r>
              <w:t>Cancelled bonds and debentures and interest coupons pertaining thereto, and records of bond and debenture interest coupons, may be destroyed; provided that a certificate of destruction giving full descriptive reference to the destroyed, cancelled bonds and debenture and interest coupons pertaining thereto, and to the records of bond and debenture interest coupons, shall be made by the person or persons authorized to perform such destruction, and such certificate of destruction shall be retained by the utility for the period herein prescribed.</w:t>
            </w:r>
          </w:p>
          <w:p w:rsidR="000968E6" w:rsidRDefault="000968E6" w:rsidP="00DC40CA">
            <w:pPr>
              <w:widowControl w:val="0"/>
              <w:autoSpaceDE w:val="0"/>
              <w:autoSpaceDN w:val="0"/>
              <w:adjustRightInd w:val="0"/>
              <w:jc w:val="both"/>
            </w:pPr>
          </w:p>
          <w:p w:rsidR="000968E6" w:rsidRDefault="000968E6" w:rsidP="00DC40CA">
            <w:pPr>
              <w:widowControl w:val="0"/>
              <w:autoSpaceDE w:val="0"/>
              <w:autoSpaceDN w:val="0"/>
              <w:adjustRightInd w:val="0"/>
              <w:jc w:val="both"/>
            </w:pPr>
            <w:r>
              <w:t>The certificate evidencing the destruction of interest coupons pertaining to bonds or debentures need not contain a listing of the bond or debenture serial numbers pertaining to such interest coupons.</w:t>
            </w:r>
          </w:p>
          <w:p w:rsidR="000968E6" w:rsidRDefault="000968E6" w:rsidP="00DC40CA">
            <w:pPr>
              <w:widowControl w:val="0"/>
              <w:autoSpaceDE w:val="0"/>
              <w:autoSpaceDN w:val="0"/>
              <w:adjustRightInd w:val="0"/>
              <w:jc w:val="both"/>
            </w:pPr>
          </w:p>
          <w:p w:rsidR="000968E6" w:rsidRDefault="000968E6" w:rsidP="00DC40CA">
            <w:pPr>
              <w:widowControl w:val="0"/>
              <w:autoSpaceDE w:val="0"/>
              <w:autoSpaceDN w:val="0"/>
              <w:adjustRightInd w:val="0"/>
              <w:jc w:val="both"/>
            </w:pPr>
            <w:r>
              <w:t>When documents represent debt secured by mortgage, the certificate of destruction shall also be authorized by a representative of the Trustee(s) acting in conjunction with the person or persons destroying the documents or shall have the Trustee(s') acceptance thereon.</w:t>
            </w:r>
          </w:p>
          <w:p w:rsidR="000968E6" w:rsidRDefault="000968E6" w:rsidP="00DC40CA">
            <w:pPr>
              <w:widowControl w:val="0"/>
              <w:autoSpaceDE w:val="0"/>
              <w:autoSpaceDN w:val="0"/>
              <w:adjustRightInd w:val="0"/>
              <w:jc w:val="both"/>
            </w:pPr>
          </w:p>
          <w:p w:rsidR="000968E6" w:rsidRDefault="000968E6" w:rsidP="00DC40CA">
            <w:pPr>
              <w:widowControl w:val="0"/>
              <w:autoSpaceDE w:val="0"/>
              <w:autoSpaceDN w:val="0"/>
              <w:adjustRightInd w:val="0"/>
              <w:jc w:val="both"/>
            </w:pPr>
            <w:r>
              <w:t>While the certificate of destruction above described may not be destroyed earlier than seven (7) years after the payment and discharge of the bonds, debentures or interest coupons described in such certificate, it may be microfilmed at the option of the utility and such microfilm substituted for the original document.</w:t>
            </w:r>
          </w:p>
        </w:tc>
      </w:tr>
      <w:tr w:rsidR="000968E6">
        <w:tc>
          <w:tcPr>
            <w:tcW w:w="9576" w:type="dxa"/>
            <w:gridSpan w:val="6"/>
          </w:tcPr>
          <w:p w:rsidR="000968E6" w:rsidRDefault="000968E6" w:rsidP="00DC40CA">
            <w:pPr>
              <w:widowControl w:val="0"/>
              <w:autoSpaceDE w:val="0"/>
              <w:autoSpaceDN w:val="0"/>
              <w:adjustRightInd w:val="0"/>
              <w:jc w:val="both"/>
            </w:pPr>
          </w:p>
        </w:tc>
      </w:tr>
      <w:tr w:rsidR="000968E6">
        <w:tc>
          <w:tcPr>
            <w:tcW w:w="9576" w:type="dxa"/>
            <w:gridSpan w:val="6"/>
          </w:tcPr>
          <w:p w:rsidR="000968E6" w:rsidRDefault="000968E6" w:rsidP="00DC40CA">
            <w:pPr>
              <w:widowControl w:val="0"/>
              <w:autoSpaceDE w:val="0"/>
              <w:autoSpaceDN w:val="0"/>
              <w:adjustRightInd w:val="0"/>
              <w:jc w:val="both"/>
            </w:pPr>
            <w:r>
              <w:t>NOTE 4</w:t>
            </w:r>
          </w:p>
          <w:p w:rsidR="000968E6" w:rsidRDefault="000968E6" w:rsidP="00DC40CA">
            <w:pPr>
              <w:widowControl w:val="0"/>
              <w:autoSpaceDE w:val="0"/>
              <w:autoSpaceDN w:val="0"/>
              <w:adjustRightInd w:val="0"/>
              <w:jc w:val="both"/>
            </w:pPr>
          </w:p>
          <w:p w:rsidR="000968E6" w:rsidRDefault="000968E6" w:rsidP="00DC40CA">
            <w:pPr>
              <w:widowControl w:val="0"/>
              <w:autoSpaceDE w:val="0"/>
              <w:autoSpaceDN w:val="0"/>
              <w:adjustRightInd w:val="0"/>
              <w:jc w:val="both"/>
            </w:pPr>
            <w:r>
              <w:t>Destroy at option provided that the Trustee(s) under such indenture or security instrument is a National Bank, a member of the Federal Reserve System or a subsidiary of any such National Bank or Federal Reserve System member bank; and, provided further, that the Trustee(s) has certified to the utility that copies of all such documents will be available in the offices of the trustee(s) for inspection at any time prior to redemption by holders of debt securities to which such documents relate and for inspection by an Federal or State regulatory authority prior to redemption and for an additional period of seven (7) years after redemption.</w:t>
            </w:r>
          </w:p>
        </w:tc>
      </w:tr>
    </w:tbl>
    <w:p w:rsidR="000968E6" w:rsidRDefault="000968E6" w:rsidP="000968E6">
      <w:pPr>
        <w:jc w:val="both"/>
      </w:pPr>
    </w:p>
    <w:tbl>
      <w:tblPr>
        <w:tblW w:w="9410" w:type="dxa"/>
        <w:tblLayout w:type="fixed"/>
        <w:tblLook w:val="0020" w:firstRow="1" w:lastRow="0" w:firstColumn="0" w:lastColumn="0" w:noHBand="0" w:noVBand="0"/>
      </w:tblPr>
      <w:tblGrid>
        <w:gridCol w:w="516"/>
        <w:gridCol w:w="504"/>
        <w:gridCol w:w="57"/>
        <w:gridCol w:w="55"/>
        <w:gridCol w:w="246"/>
        <w:gridCol w:w="434"/>
        <w:gridCol w:w="182"/>
        <w:gridCol w:w="2782"/>
        <w:gridCol w:w="566"/>
        <w:gridCol w:w="3138"/>
        <w:gridCol w:w="924"/>
        <w:gridCol w:w="6"/>
      </w:tblGrid>
      <w:tr w:rsidR="000968E6">
        <w:trPr>
          <w:gridAfter w:val="1"/>
          <w:wAfter w:w="6" w:type="dxa"/>
          <w:trHeight w:val="422"/>
          <w:tblHeader/>
        </w:trPr>
        <w:tc>
          <w:tcPr>
            <w:tcW w:w="4776" w:type="dxa"/>
            <w:gridSpan w:val="8"/>
            <w:tcBorders>
              <w:top w:val="single" w:sz="4" w:space="0" w:color="auto"/>
              <w:bottom w:val="single" w:sz="4" w:space="0" w:color="auto"/>
            </w:tcBorders>
            <w:vAlign w:val="center"/>
          </w:tcPr>
          <w:p w:rsidR="000968E6" w:rsidRDefault="000968E6" w:rsidP="00DC40CA">
            <w:pPr>
              <w:widowControl w:val="0"/>
              <w:autoSpaceDE w:val="0"/>
              <w:autoSpaceDN w:val="0"/>
              <w:adjustRightInd w:val="0"/>
              <w:jc w:val="center"/>
            </w:pPr>
            <w:r>
              <w:t>Description of Records</w:t>
            </w:r>
          </w:p>
        </w:tc>
        <w:tc>
          <w:tcPr>
            <w:tcW w:w="566" w:type="dxa"/>
            <w:vAlign w:val="center"/>
          </w:tcPr>
          <w:p w:rsidR="000968E6" w:rsidRDefault="000968E6" w:rsidP="00DC40CA">
            <w:pPr>
              <w:widowControl w:val="0"/>
              <w:autoSpaceDE w:val="0"/>
              <w:autoSpaceDN w:val="0"/>
              <w:adjustRightInd w:val="0"/>
            </w:pPr>
          </w:p>
        </w:tc>
        <w:tc>
          <w:tcPr>
            <w:tcW w:w="4062" w:type="dxa"/>
            <w:gridSpan w:val="2"/>
            <w:tcBorders>
              <w:top w:val="single" w:sz="4" w:space="0" w:color="auto"/>
              <w:bottom w:val="single" w:sz="4" w:space="0" w:color="auto"/>
            </w:tcBorders>
            <w:vAlign w:val="center"/>
          </w:tcPr>
          <w:p w:rsidR="000968E6" w:rsidRDefault="000968E6" w:rsidP="00DC40CA">
            <w:pPr>
              <w:widowControl w:val="0"/>
              <w:autoSpaceDE w:val="0"/>
              <w:autoSpaceDN w:val="0"/>
              <w:adjustRightInd w:val="0"/>
              <w:jc w:val="center"/>
            </w:pPr>
            <w:r>
              <w:t>Period to be Retained</w:t>
            </w:r>
          </w:p>
        </w:tc>
      </w:tr>
      <w:tr w:rsidR="000968E6">
        <w:trPr>
          <w:gridAfter w:val="1"/>
          <w:wAfter w:w="6" w:type="dxa"/>
          <w:tblHeader/>
        </w:trPr>
        <w:tc>
          <w:tcPr>
            <w:tcW w:w="516" w:type="dxa"/>
          </w:tcPr>
          <w:p w:rsidR="000968E6" w:rsidRDefault="000968E6" w:rsidP="00DC40CA">
            <w:pPr>
              <w:widowControl w:val="0"/>
              <w:autoSpaceDE w:val="0"/>
              <w:autoSpaceDN w:val="0"/>
              <w:adjustRightInd w:val="0"/>
              <w:jc w:val="both"/>
            </w:pPr>
          </w:p>
        </w:tc>
        <w:tc>
          <w:tcPr>
            <w:tcW w:w="4260" w:type="dxa"/>
            <w:gridSpan w:val="7"/>
          </w:tcPr>
          <w:p w:rsidR="000968E6" w:rsidRDefault="000968E6" w:rsidP="00DC40CA">
            <w:pPr>
              <w:widowControl w:val="0"/>
              <w:autoSpaceDE w:val="0"/>
              <w:autoSpaceDN w:val="0"/>
              <w:adjustRightInd w:val="0"/>
              <w:jc w:val="both"/>
            </w:pPr>
          </w:p>
        </w:tc>
        <w:tc>
          <w:tcPr>
            <w:tcW w:w="566" w:type="dxa"/>
          </w:tcPr>
          <w:p w:rsidR="000968E6" w:rsidRDefault="000968E6" w:rsidP="00DC40CA">
            <w:pPr>
              <w:widowControl w:val="0"/>
              <w:autoSpaceDE w:val="0"/>
              <w:autoSpaceDN w:val="0"/>
              <w:adjustRightInd w:val="0"/>
            </w:pPr>
          </w:p>
        </w:tc>
        <w:tc>
          <w:tcPr>
            <w:tcW w:w="3138" w:type="dxa"/>
          </w:tcPr>
          <w:p w:rsidR="000968E6" w:rsidRDefault="000968E6" w:rsidP="00DC40CA">
            <w:pPr>
              <w:widowControl w:val="0"/>
              <w:autoSpaceDE w:val="0"/>
              <w:autoSpaceDN w:val="0"/>
              <w:adjustRightInd w:val="0"/>
            </w:pPr>
          </w:p>
        </w:tc>
        <w:tc>
          <w:tcPr>
            <w:tcW w:w="924" w:type="dxa"/>
          </w:tcPr>
          <w:p w:rsidR="000968E6" w:rsidRDefault="000968E6" w:rsidP="00DC40CA">
            <w:pPr>
              <w:widowControl w:val="0"/>
              <w:autoSpaceDE w:val="0"/>
              <w:autoSpaceDN w:val="0"/>
              <w:adjustRightInd w:val="0"/>
            </w:pPr>
          </w:p>
        </w:tc>
      </w:tr>
      <w:tr w:rsidR="000968E6">
        <w:trPr>
          <w:gridAfter w:val="1"/>
          <w:wAfter w:w="6" w:type="dxa"/>
        </w:trPr>
        <w:tc>
          <w:tcPr>
            <w:tcW w:w="516" w:type="dxa"/>
          </w:tcPr>
          <w:p w:rsidR="000968E6" w:rsidRDefault="000968E6" w:rsidP="00DC40CA">
            <w:pPr>
              <w:widowControl w:val="0"/>
              <w:autoSpaceDE w:val="0"/>
              <w:autoSpaceDN w:val="0"/>
              <w:adjustRightInd w:val="0"/>
              <w:jc w:val="both"/>
            </w:pPr>
            <w:r>
              <w:t>3.</w:t>
            </w:r>
          </w:p>
        </w:tc>
        <w:tc>
          <w:tcPr>
            <w:tcW w:w="4260" w:type="dxa"/>
            <w:gridSpan w:val="7"/>
          </w:tcPr>
          <w:p w:rsidR="000968E6" w:rsidRDefault="000968E6" w:rsidP="00DC40CA">
            <w:pPr>
              <w:widowControl w:val="0"/>
              <w:autoSpaceDE w:val="0"/>
              <w:autoSpaceDN w:val="0"/>
              <w:adjustRightInd w:val="0"/>
              <w:jc w:val="both"/>
            </w:pPr>
            <w:r>
              <w:t>Authorizations from regulatory bodies for issuance of securities:</w:t>
            </w:r>
          </w:p>
        </w:tc>
        <w:tc>
          <w:tcPr>
            <w:tcW w:w="566" w:type="dxa"/>
          </w:tcPr>
          <w:p w:rsidR="000968E6" w:rsidRDefault="000968E6" w:rsidP="00DC40CA">
            <w:pPr>
              <w:widowControl w:val="0"/>
              <w:autoSpaceDE w:val="0"/>
              <w:autoSpaceDN w:val="0"/>
              <w:adjustRightInd w:val="0"/>
            </w:pPr>
          </w:p>
        </w:tc>
        <w:tc>
          <w:tcPr>
            <w:tcW w:w="3138" w:type="dxa"/>
          </w:tcPr>
          <w:p w:rsidR="000968E6" w:rsidRDefault="000968E6" w:rsidP="00DC40CA">
            <w:pPr>
              <w:widowControl w:val="0"/>
              <w:autoSpaceDE w:val="0"/>
              <w:autoSpaceDN w:val="0"/>
              <w:adjustRightInd w:val="0"/>
            </w:pPr>
          </w:p>
        </w:tc>
        <w:tc>
          <w:tcPr>
            <w:tcW w:w="924" w:type="dxa"/>
          </w:tcPr>
          <w:p w:rsidR="000968E6" w:rsidRDefault="000968E6" w:rsidP="00DC40CA">
            <w:pPr>
              <w:widowControl w:val="0"/>
              <w:autoSpaceDE w:val="0"/>
              <w:autoSpaceDN w:val="0"/>
              <w:adjustRightInd w:val="0"/>
            </w:pPr>
          </w:p>
        </w:tc>
      </w:tr>
      <w:tr w:rsidR="000968E6">
        <w:trPr>
          <w:gridAfter w:val="1"/>
          <w:wAfter w:w="6" w:type="dxa"/>
        </w:trPr>
        <w:tc>
          <w:tcPr>
            <w:tcW w:w="9404" w:type="dxa"/>
            <w:gridSpan w:val="11"/>
          </w:tcPr>
          <w:p w:rsidR="000968E6" w:rsidRDefault="000968E6" w:rsidP="00DC40CA">
            <w:pPr>
              <w:widowControl w:val="0"/>
              <w:autoSpaceDE w:val="0"/>
              <w:autoSpaceDN w:val="0"/>
              <w:adjustRightInd w:val="0"/>
              <w:jc w:val="both"/>
            </w:pPr>
          </w:p>
        </w:tc>
      </w:tr>
      <w:tr w:rsidR="000968E6">
        <w:trPr>
          <w:gridAfter w:val="1"/>
          <w:wAfter w:w="6" w:type="dxa"/>
        </w:trPr>
        <w:tc>
          <w:tcPr>
            <w:tcW w:w="516" w:type="dxa"/>
          </w:tcPr>
          <w:p w:rsidR="000968E6" w:rsidRDefault="000968E6" w:rsidP="00DC40CA">
            <w:pPr>
              <w:widowControl w:val="0"/>
              <w:autoSpaceDE w:val="0"/>
              <w:autoSpaceDN w:val="0"/>
              <w:adjustRightInd w:val="0"/>
              <w:jc w:val="both"/>
            </w:pPr>
          </w:p>
        </w:tc>
        <w:tc>
          <w:tcPr>
            <w:tcW w:w="561" w:type="dxa"/>
            <w:gridSpan w:val="2"/>
          </w:tcPr>
          <w:p w:rsidR="000968E6" w:rsidRDefault="000968E6" w:rsidP="00DC40CA">
            <w:pPr>
              <w:widowControl w:val="0"/>
              <w:autoSpaceDE w:val="0"/>
              <w:autoSpaceDN w:val="0"/>
              <w:adjustRightInd w:val="0"/>
              <w:jc w:val="both"/>
            </w:pPr>
            <w:r>
              <w:t>(a)</w:t>
            </w:r>
          </w:p>
        </w:tc>
        <w:tc>
          <w:tcPr>
            <w:tcW w:w="3699" w:type="dxa"/>
            <w:gridSpan w:val="5"/>
          </w:tcPr>
          <w:p w:rsidR="000968E6" w:rsidRDefault="000968E6" w:rsidP="00DC40CA">
            <w:pPr>
              <w:widowControl w:val="0"/>
              <w:autoSpaceDE w:val="0"/>
              <w:autoSpaceDN w:val="0"/>
              <w:adjustRightInd w:val="0"/>
              <w:jc w:val="both"/>
            </w:pPr>
            <w:r>
              <w:t>Copy of applications to regulatory bodies for authority to issue stocks, bonds and other securities, including a copy of exhibits in support of such applications.</w:t>
            </w:r>
          </w:p>
        </w:tc>
        <w:tc>
          <w:tcPr>
            <w:tcW w:w="566" w:type="dxa"/>
          </w:tcPr>
          <w:p w:rsidR="000968E6" w:rsidRDefault="000968E6" w:rsidP="00DC40CA">
            <w:pPr>
              <w:widowControl w:val="0"/>
              <w:autoSpaceDE w:val="0"/>
              <w:autoSpaceDN w:val="0"/>
              <w:adjustRightInd w:val="0"/>
            </w:pPr>
          </w:p>
        </w:tc>
        <w:tc>
          <w:tcPr>
            <w:tcW w:w="3138" w:type="dxa"/>
          </w:tcPr>
          <w:p w:rsidR="000968E6" w:rsidRDefault="000968E6" w:rsidP="00DC40CA">
            <w:pPr>
              <w:widowControl w:val="0"/>
              <w:autoSpaceDE w:val="0"/>
              <w:autoSpaceDN w:val="0"/>
              <w:adjustRightInd w:val="0"/>
            </w:pPr>
            <w:r>
              <w:t>Until all securities covered by a specific authorization are retired.</w:t>
            </w:r>
          </w:p>
        </w:tc>
        <w:tc>
          <w:tcPr>
            <w:tcW w:w="924" w:type="dxa"/>
          </w:tcPr>
          <w:p w:rsidR="000968E6" w:rsidRDefault="000968E6" w:rsidP="00DC40CA">
            <w:pPr>
              <w:widowControl w:val="0"/>
              <w:autoSpaceDE w:val="0"/>
              <w:autoSpaceDN w:val="0"/>
              <w:adjustRightInd w:val="0"/>
            </w:pPr>
            <w:r>
              <w:t>(M-10)</w:t>
            </w:r>
          </w:p>
        </w:tc>
      </w:tr>
      <w:tr w:rsidR="000968E6">
        <w:trPr>
          <w:gridAfter w:val="1"/>
          <w:wAfter w:w="6" w:type="dxa"/>
        </w:trPr>
        <w:tc>
          <w:tcPr>
            <w:tcW w:w="516" w:type="dxa"/>
          </w:tcPr>
          <w:p w:rsidR="000968E6" w:rsidRDefault="000968E6" w:rsidP="00DC40CA">
            <w:pPr>
              <w:widowControl w:val="0"/>
              <w:autoSpaceDE w:val="0"/>
              <w:autoSpaceDN w:val="0"/>
              <w:adjustRightInd w:val="0"/>
              <w:jc w:val="both"/>
            </w:pPr>
          </w:p>
        </w:tc>
        <w:tc>
          <w:tcPr>
            <w:tcW w:w="561" w:type="dxa"/>
            <w:gridSpan w:val="2"/>
          </w:tcPr>
          <w:p w:rsidR="000968E6" w:rsidRDefault="000968E6" w:rsidP="00DC40CA">
            <w:pPr>
              <w:widowControl w:val="0"/>
              <w:autoSpaceDE w:val="0"/>
              <w:autoSpaceDN w:val="0"/>
              <w:adjustRightInd w:val="0"/>
              <w:jc w:val="both"/>
            </w:pPr>
          </w:p>
        </w:tc>
        <w:tc>
          <w:tcPr>
            <w:tcW w:w="3699" w:type="dxa"/>
            <w:gridSpan w:val="5"/>
          </w:tcPr>
          <w:p w:rsidR="000968E6" w:rsidRDefault="000968E6" w:rsidP="00DC40CA">
            <w:pPr>
              <w:widowControl w:val="0"/>
              <w:autoSpaceDE w:val="0"/>
              <w:autoSpaceDN w:val="0"/>
              <w:adjustRightInd w:val="0"/>
              <w:jc w:val="both"/>
            </w:pPr>
          </w:p>
        </w:tc>
        <w:tc>
          <w:tcPr>
            <w:tcW w:w="566" w:type="dxa"/>
          </w:tcPr>
          <w:p w:rsidR="000968E6" w:rsidRDefault="000968E6" w:rsidP="00DC40CA">
            <w:pPr>
              <w:widowControl w:val="0"/>
              <w:autoSpaceDE w:val="0"/>
              <w:autoSpaceDN w:val="0"/>
              <w:adjustRightInd w:val="0"/>
            </w:pPr>
          </w:p>
        </w:tc>
        <w:tc>
          <w:tcPr>
            <w:tcW w:w="3138" w:type="dxa"/>
          </w:tcPr>
          <w:p w:rsidR="000968E6" w:rsidRDefault="000968E6" w:rsidP="00DC40CA">
            <w:pPr>
              <w:widowControl w:val="0"/>
              <w:autoSpaceDE w:val="0"/>
              <w:autoSpaceDN w:val="0"/>
              <w:adjustRightInd w:val="0"/>
            </w:pPr>
          </w:p>
        </w:tc>
        <w:tc>
          <w:tcPr>
            <w:tcW w:w="924" w:type="dxa"/>
          </w:tcPr>
          <w:p w:rsidR="000968E6" w:rsidRDefault="000968E6" w:rsidP="00DC40CA">
            <w:pPr>
              <w:widowControl w:val="0"/>
              <w:autoSpaceDE w:val="0"/>
              <w:autoSpaceDN w:val="0"/>
              <w:adjustRightInd w:val="0"/>
            </w:pPr>
          </w:p>
        </w:tc>
      </w:tr>
      <w:tr w:rsidR="000968E6">
        <w:trPr>
          <w:gridAfter w:val="1"/>
          <w:wAfter w:w="6" w:type="dxa"/>
        </w:trPr>
        <w:tc>
          <w:tcPr>
            <w:tcW w:w="516" w:type="dxa"/>
          </w:tcPr>
          <w:p w:rsidR="000968E6" w:rsidRDefault="000968E6" w:rsidP="00DC40CA">
            <w:pPr>
              <w:widowControl w:val="0"/>
              <w:autoSpaceDE w:val="0"/>
              <w:autoSpaceDN w:val="0"/>
              <w:adjustRightInd w:val="0"/>
              <w:jc w:val="both"/>
            </w:pPr>
          </w:p>
        </w:tc>
        <w:tc>
          <w:tcPr>
            <w:tcW w:w="561" w:type="dxa"/>
            <w:gridSpan w:val="2"/>
          </w:tcPr>
          <w:p w:rsidR="000968E6" w:rsidRDefault="000968E6" w:rsidP="00DC40CA">
            <w:pPr>
              <w:widowControl w:val="0"/>
              <w:autoSpaceDE w:val="0"/>
              <w:autoSpaceDN w:val="0"/>
              <w:adjustRightInd w:val="0"/>
              <w:jc w:val="both"/>
            </w:pPr>
            <w:r>
              <w:t>(b)</w:t>
            </w:r>
          </w:p>
        </w:tc>
        <w:tc>
          <w:tcPr>
            <w:tcW w:w="3699" w:type="dxa"/>
            <w:gridSpan w:val="5"/>
          </w:tcPr>
          <w:p w:rsidR="000968E6" w:rsidRDefault="000968E6" w:rsidP="00DC40CA">
            <w:pPr>
              <w:widowControl w:val="0"/>
              <w:autoSpaceDE w:val="0"/>
              <w:autoSpaceDN w:val="0"/>
              <w:adjustRightInd w:val="0"/>
              <w:jc w:val="both"/>
            </w:pPr>
            <w:r>
              <w:t>Official copy of opinions and orders of regulatory bodies granting authorize to issue securities.</w:t>
            </w:r>
          </w:p>
        </w:tc>
        <w:tc>
          <w:tcPr>
            <w:tcW w:w="566" w:type="dxa"/>
          </w:tcPr>
          <w:p w:rsidR="000968E6" w:rsidRDefault="000968E6" w:rsidP="00DC40CA">
            <w:pPr>
              <w:widowControl w:val="0"/>
              <w:autoSpaceDE w:val="0"/>
              <w:autoSpaceDN w:val="0"/>
              <w:adjustRightInd w:val="0"/>
            </w:pPr>
          </w:p>
        </w:tc>
        <w:tc>
          <w:tcPr>
            <w:tcW w:w="3138" w:type="dxa"/>
          </w:tcPr>
          <w:p w:rsidR="000968E6" w:rsidRDefault="000968E6" w:rsidP="00DC40CA">
            <w:pPr>
              <w:widowControl w:val="0"/>
              <w:autoSpaceDE w:val="0"/>
              <w:autoSpaceDN w:val="0"/>
              <w:adjustRightInd w:val="0"/>
            </w:pPr>
            <w:r>
              <w:t>Until all securities covered by a specific authorization are retired.</w:t>
            </w:r>
          </w:p>
        </w:tc>
        <w:tc>
          <w:tcPr>
            <w:tcW w:w="924" w:type="dxa"/>
          </w:tcPr>
          <w:p w:rsidR="000968E6" w:rsidRDefault="000968E6" w:rsidP="00DC40CA">
            <w:pPr>
              <w:widowControl w:val="0"/>
              <w:autoSpaceDE w:val="0"/>
              <w:autoSpaceDN w:val="0"/>
              <w:adjustRightInd w:val="0"/>
            </w:pPr>
            <w:r>
              <w:t>(M-10)</w:t>
            </w:r>
          </w:p>
        </w:tc>
      </w:tr>
      <w:tr w:rsidR="000968E6">
        <w:tblPrEx>
          <w:tblLook w:val="0000" w:firstRow="0" w:lastRow="0" w:firstColumn="0" w:lastColumn="0" w:noHBand="0" w:noVBand="0"/>
        </w:tblPrEx>
        <w:trPr>
          <w:gridAfter w:val="1"/>
          <w:wAfter w:w="6" w:type="dxa"/>
        </w:trPr>
        <w:tc>
          <w:tcPr>
            <w:tcW w:w="516" w:type="dxa"/>
          </w:tcPr>
          <w:p w:rsidR="000968E6" w:rsidRDefault="000968E6" w:rsidP="00DC40CA"/>
        </w:tc>
        <w:tc>
          <w:tcPr>
            <w:tcW w:w="561" w:type="dxa"/>
            <w:gridSpan w:val="2"/>
          </w:tcPr>
          <w:p w:rsidR="000968E6" w:rsidRDefault="000968E6" w:rsidP="00DC40CA"/>
        </w:tc>
        <w:tc>
          <w:tcPr>
            <w:tcW w:w="3699" w:type="dxa"/>
            <w:gridSpan w:val="5"/>
          </w:tcPr>
          <w:p w:rsidR="000968E6" w:rsidRDefault="000968E6" w:rsidP="00DC40CA"/>
        </w:tc>
        <w:tc>
          <w:tcPr>
            <w:tcW w:w="566" w:type="dxa"/>
          </w:tcPr>
          <w:p w:rsidR="000968E6" w:rsidRDefault="000968E6" w:rsidP="00DC40CA"/>
        </w:tc>
        <w:tc>
          <w:tcPr>
            <w:tcW w:w="3138" w:type="dxa"/>
          </w:tcPr>
          <w:p w:rsidR="000968E6" w:rsidRDefault="000968E6" w:rsidP="00DC40CA"/>
        </w:tc>
        <w:tc>
          <w:tcPr>
            <w:tcW w:w="924" w:type="dxa"/>
          </w:tcPr>
          <w:p w:rsidR="000968E6" w:rsidRDefault="000968E6" w:rsidP="00DC40CA"/>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61" w:type="dxa"/>
            <w:gridSpan w:val="2"/>
          </w:tcPr>
          <w:p w:rsidR="000968E6" w:rsidRDefault="000968E6" w:rsidP="00DC40CA">
            <w:pPr>
              <w:jc w:val="both"/>
            </w:pPr>
            <w:r>
              <w:t>(c)</w:t>
            </w:r>
          </w:p>
        </w:tc>
        <w:tc>
          <w:tcPr>
            <w:tcW w:w="3699" w:type="dxa"/>
            <w:gridSpan w:val="5"/>
          </w:tcPr>
          <w:p w:rsidR="000968E6" w:rsidRDefault="000968E6" w:rsidP="00DC40CA">
            <w:pPr>
              <w:jc w:val="both"/>
            </w:pPr>
            <w:r>
              <w:t>Reports filed with regulatory bodies in compliance with authorizations to issue securities, including supporting papers.  (Reports of sales of securities, application of proceeds, etc.)</w:t>
            </w:r>
          </w:p>
        </w:tc>
        <w:tc>
          <w:tcPr>
            <w:tcW w:w="566" w:type="dxa"/>
          </w:tcPr>
          <w:p w:rsidR="000968E6" w:rsidRDefault="000968E6" w:rsidP="00DC40CA">
            <w:pPr>
              <w:jc w:val="both"/>
            </w:pPr>
          </w:p>
        </w:tc>
        <w:tc>
          <w:tcPr>
            <w:tcW w:w="3138" w:type="dxa"/>
          </w:tcPr>
          <w:p w:rsidR="000968E6" w:rsidRDefault="000968E6" w:rsidP="00DC40CA">
            <w:pPr>
              <w:jc w:val="both"/>
            </w:pPr>
            <w:r>
              <w:t>Until all securities covered by a specific authorization are retired.</w:t>
            </w:r>
          </w:p>
        </w:tc>
        <w:tc>
          <w:tcPr>
            <w:tcW w:w="924" w:type="dxa"/>
          </w:tcPr>
          <w:p w:rsidR="000968E6" w:rsidRDefault="000968E6" w:rsidP="00DC40CA">
            <w:pPr>
              <w:jc w:val="both"/>
            </w:pPr>
            <w:r>
              <w:t>(M-10)</w:t>
            </w: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61" w:type="dxa"/>
            <w:gridSpan w:val="2"/>
          </w:tcPr>
          <w:p w:rsidR="000968E6" w:rsidRDefault="000968E6" w:rsidP="00DC40CA">
            <w:pPr>
              <w:jc w:val="both"/>
            </w:pPr>
          </w:p>
        </w:tc>
        <w:tc>
          <w:tcPr>
            <w:tcW w:w="3699" w:type="dxa"/>
            <w:gridSpan w:val="5"/>
          </w:tcPr>
          <w:p w:rsidR="000968E6" w:rsidRDefault="000968E6" w:rsidP="00DC40CA">
            <w:pPr>
              <w:jc w:val="both"/>
            </w:pPr>
          </w:p>
        </w:tc>
        <w:tc>
          <w:tcPr>
            <w:tcW w:w="566" w:type="dxa"/>
          </w:tcPr>
          <w:p w:rsidR="000968E6" w:rsidRDefault="000968E6" w:rsidP="00DC40CA">
            <w:pPr>
              <w:jc w:val="both"/>
            </w:pPr>
          </w:p>
        </w:tc>
        <w:tc>
          <w:tcPr>
            <w:tcW w:w="3138" w:type="dxa"/>
          </w:tcPr>
          <w:p w:rsidR="000968E6" w:rsidRDefault="000968E6" w:rsidP="00DC40CA">
            <w:pPr>
              <w:jc w:val="both"/>
            </w:pP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r>
              <w:t>4.</w:t>
            </w:r>
          </w:p>
        </w:tc>
        <w:tc>
          <w:tcPr>
            <w:tcW w:w="4260" w:type="dxa"/>
            <w:gridSpan w:val="7"/>
          </w:tcPr>
          <w:p w:rsidR="000968E6" w:rsidRDefault="000968E6" w:rsidP="00DC40CA">
            <w:pPr>
              <w:jc w:val="both"/>
            </w:pPr>
            <w:r>
              <w:t>Copy of registration statements and other data filed with the Securities and Exchange Commission:</w:t>
            </w:r>
          </w:p>
        </w:tc>
        <w:tc>
          <w:tcPr>
            <w:tcW w:w="566" w:type="dxa"/>
          </w:tcPr>
          <w:p w:rsidR="000968E6" w:rsidRDefault="000968E6" w:rsidP="00DC40CA">
            <w:pPr>
              <w:jc w:val="both"/>
            </w:pPr>
          </w:p>
        </w:tc>
        <w:tc>
          <w:tcPr>
            <w:tcW w:w="3138" w:type="dxa"/>
          </w:tcPr>
          <w:p w:rsidR="000968E6" w:rsidRDefault="000968E6" w:rsidP="00DC40CA">
            <w:pPr>
              <w:jc w:val="both"/>
            </w:pP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p>
        </w:tc>
        <w:tc>
          <w:tcPr>
            <w:tcW w:w="3644" w:type="dxa"/>
            <w:gridSpan w:val="4"/>
          </w:tcPr>
          <w:p w:rsidR="000968E6" w:rsidRDefault="000968E6" w:rsidP="00DC40CA">
            <w:pPr>
              <w:jc w:val="both"/>
            </w:pPr>
          </w:p>
        </w:tc>
        <w:tc>
          <w:tcPr>
            <w:tcW w:w="566" w:type="dxa"/>
          </w:tcPr>
          <w:p w:rsidR="000968E6" w:rsidRDefault="000968E6" w:rsidP="00DC40CA">
            <w:pPr>
              <w:jc w:val="both"/>
            </w:pPr>
          </w:p>
        </w:tc>
        <w:tc>
          <w:tcPr>
            <w:tcW w:w="3138" w:type="dxa"/>
          </w:tcPr>
          <w:p w:rsidR="000968E6" w:rsidRDefault="000968E6" w:rsidP="00DC40CA">
            <w:pPr>
              <w:jc w:val="both"/>
            </w:pP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r>
              <w:t>(a)</w:t>
            </w:r>
          </w:p>
        </w:tc>
        <w:tc>
          <w:tcPr>
            <w:tcW w:w="3644" w:type="dxa"/>
            <w:gridSpan w:val="4"/>
          </w:tcPr>
          <w:p w:rsidR="000968E6" w:rsidRDefault="000968E6" w:rsidP="00DC40CA">
            <w:pPr>
              <w:jc w:val="both"/>
            </w:pPr>
            <w:r>
              <w:t>In connection with offerings of securities for sale to the public, or the listing of securities on exchanges, including supporting papers.</w:t>
            </w:r>
          </w:p>
        </w:tc>
        <w:tc>
          <w:tcPr>
            <w:tcW w:w="566" w:type="dxa"/>
          </w:tcPr>
          <w:p w:rsidR="000968E6" w:rsidRDefault="000968E6" w:rsidP="00DC40CA">
            <w:pPr>
              <w:jc w:val="both"/>
            </w:pPr>
          </w:p>
        </w:tc>
        <w:tc>
          <w:tcPr>
            <w:tcW w:w="3138" w:type="dxa"/>
          </w:tcPr>
          <w:p w:rsidR="000968E6" w:rsidRDefault="000968E6" w:rsidP="00DC40CA">
            <w:pPr>
              <w:jc w:val="both"/>
            </w:pPr>
            <w:r>
              <w:t>Until all securities covered by a specific authorization are retired.</w:t>
            </w:r>
          </w:p>
        </w:tc>
        <w:tc>
          <w:tcPr>
            <w:tcW w:w="924" w:type="dxa"/>
          </w:tcPr>
          <w:p w:rsidR="000968E6" w:rsidRDefault="000968E6" w:rsidP="00DC40CA">
            <w:pPr>
              <w:jc w:val="both"/>
            </w:pPr>
            <w:r>
              <w:t>(M-10)</w:t>
            </w: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p>
        </w:tc>
        <w:tc>
          <w:tcPr>
            <w:tcW w:w="3644" w:type="dxa"/>
            <w:gridSpan w:val="4"/>
          </w:tcPr>
          <w:p w:rsidR="000968E6" w:rsidRDefault="000968E6" w:rsidP="00DC40CA">
            <w:pPr>
              <w:jc w:val="both"/>
            </w:pPr>
          </w:p>
        </w:tc>
        <w:tc>
          <w:tcPr>
            <w:tcW w:w="566" w:type="dxa"/>
          </w:tcPr>
          <w:p w:rsidR="000968E6" w:rsidRDefault="000968E6" w:rsidP="00DC40CA">
            <w:pPr>
              <w:jc w:val="both"/>
            </w:pPr>
          </w:p>
        </w:tc>
        <w:tc>
          <w:tcPr>
            <w:tcW w:w="3138" w:type="dxa"/>
          </w:tcPr>
          <w:p w:rsidR="000968E6" w:rsidRDefault="000968E6" w:rsidP="00DC40CA">
            <w:pPr>
              <w:jc w:val="both"/>
            </w:pP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r>
              <w:t>(b)</w:t>
            </w:r>
          </w:p>
        </w:tc>
        <w:tc>
          <w:tcPr>
            <w:tcW w:w="3644" w:type="dxa"/>
            <w:gridSpan w:val="4"/>
          </w:tcPr>
          <w:p w:rsidR="000968E6" w:rsidRDefault="000968E6" w:rsidP="00DC40CA">
            <w:pPr>
              <w:jc w:val="both"/>
            </w:pPr>
            <w:r>
              <w:t>Copy of periodic reports and supporting papers filed in compliance with either the Securities Act of 1933 (15 U.S.C. 77a et seq.) or the Securities Exchange Act of 1934 (15 U.S.C. 78a et seq.).</w:t>
            </w:r>
          </w:p>
        </w:tc>
        <w:tc>
          <w:tcPr>
            <w:tcW w:w="566" w:type="dxa"/>
          </w:tcPr>
          <w:p w:rsidR="000968E6" w:rsidRDefault="000968E6" w:rsidP="00DC40CA">
            <w:pPr>
              <w:jc w:val="both"/>
            </w:pPr>
          </w:p>
        </w:tc>
        <w:tc>
          <w:tcPr>
            <w:tcW w:w="3138" w:type="dxa"/>
          </w:tcPr>
          <w:p w:rsidR="000968E6" w:rsidRDefault="000968E6" w:rsidP="00DC40CA">
            <w:pPr>
              <w:jc w:val="both"/>
            </w:pPr>
            <w:r>
              <w:t>Permanently.</w:t>
            </w:r>
          </w:p>
        </w:tc>
        <w:tc>
          <w:tcPr>
            <w:tcW w:w="924" w:type="dxa"/>
          </w:tcPr>
          <w:p w:rsidR="000968E6" w:rsidRDefault="000968E6" w:rsidP="00DC40CA">
            <w:pPr>
              <w:jc w:val="both"/>
            </w:pPr>
            <w:r>
              <w:t>(M-10)</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r>
              <w:t>5.</w:t>
            </w:r>
          </w:p>
        </w:tc>
        <w:tc>
          <w:tcPr>
            <w:tcW w:w="4260" w:type="dxa"/>
            <w:gridSpan w:val="7"/>
          </w:tcPr>
          <w:p w:rsidR="000968E6" w:rsidRDefault="000968E6" w:rsidP="00DC40CA">
            <w:pPr>
              <w:jc w:val="both"/>
            </w:pPr>
            <w:r>
              <w:t>Proxies and voting lists:</w:t>
            </w:r>
          </w:p>
        </w:tc>
        <w:tc>
          <w:tcPr>
            <w:tcW w:w="566" w:type="dxa"/>
          </w:tcPr>
          <w:p w:rsidR="000968E6" w:rsidRDefault="000968E6" w:rsidP="00DC40CA">
            <w:pPr>
              <w:jc w:val="both"/>
            </w:pPr>
          </w:p>
        </w:tc>
        <w:tc>
          <w:tcPr>
            <w:tcW w:w="3138" w:type="dxa"/>
          </w:tcPr>
          <w:p w:rsidR="000968E6" w:rsidRDefault="000968E6" w:rsidP="00DC40CA">
            <w:pPr>
              <w:jc w:val="both"/>
            </w:pP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61" w:type="dxa"/>
            <w:gridSpan w:val="2"/>
          </w:tcPr>
          <w:p w:rsidR="000968E6" w:rsidRDefault="000968E6" w:rsidP="00DC40CA">
            <w:pPr>
              <w:jc w:val="both"/>
            </w:pPr>
            <w:r>
              <w:t>(a)</w:t>
            </w:r>
          </w:p>
        </w:tc>
        <w:tc>
          <w:tcPr>
            <w:tcW w:w="3699" w:type="dxa"/>
            <w:gridSpan w:val="5"/>
          </w:tcPr>
          <w:p w:rsidR="000968E6" w:rsidRDefault="000968E6" w:rsidP="00DC40CA">
            <w:pPr>
              <w:jc w:val="both"/>
            </w:pPr>
            <w:r>
              <w:t>Proxies of holders of voting securities.</w:t>
            </w:r>
          </w:p>
        </w:tc>
        <w:tc>
          <w:tcPr>
            <w:tcW w:w="566" w:type="dxa"/>
          </w:tcPr>
          <w:p w:rsidR="000968E6" w:rsidRDefault="000968E6" w:rsidP="00DC40CA">
            <w:pPr>
              <w:jc w:val="both"/>
            </w:pPr>
          </w:p>
        </w:tc>
        <w:tc>
          <w:tcPr>
            <w:tcW w:w="3138" w:type="dxa"/>
          </w:tcPr>
          <w:p w:rsidR="000968E6" w:rsidRDefault="000968E6" w:rsidP="00DC40CA">
            <w:pPr>
              <w:jc w:val="both"/>
            </w:pPr>
            <w:r>
              <w:t>1 year.</w:t>
            </w:r>
          </w:p>
        </w:tc>
        <w:tc>
          <w:tcPr>
            <w:tcW w:w="924" w:type="dxa"/>
          </w:tcPr>
          <w:p w:rsidR="000968E6" w:rsidRDefault="000968E6" w:rsidP="00DC40CA">
            <w:pPr>
              <w:jc w:val="both"/>
            </w:pPr>
            <w:r>
              <w:t>(M)</w:t>
            </w: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61" w:type="dxa"/>
            <w:gridSpan w:val="2"/>
          </w:tcPr>
          <w:p w:rsidR="000968E6" w:rsidRDefault="000968E6" w:rsidP="00DC40CA">
            <w:pPr>
              <w:jc w:val="both"/>
            </w:pPr>
          </w:p>
        </w:tc>
        <w:tc>
          <w:tcPr>
            <w:tcW w:w="3699" w:type="dxa"/>
            <w:gridSpan w:val="5"/>
          </w:tcPr>
          <w:p w:rsidR="000968E6" w:rsidRDefault="000968E6" w:rsidP="00DC40CA">
            <w:pPr>
              <w:jc w:val="both"/>
            </w:pPr>
          </w:p>
        </w:tc>
        <w:tc>
          <w:tcPr>
            <w:tcW w:w="566" w:type="dxa"/>
          </w:tcPr>
          <w:p w:rsidR="000968E6" w:rsidRDefault="000968E6" w:rsidP="00DC40CA">
            <w:pPr>
              <w:jc w:val="both"/>
            </w:pPr>
          </w:p>
        </w:tc>
        <w:tc>
          <w:tcPr>
            <w:tcW w:w="3138" w:type="dxa"/>
          </w:tcPr>
          <w:p w:rsidR="000968E6" w:rsidRDefault="000968E6" w:rsidP="00DC40CA">
            <w:pPr>
              <w:jc w:val="both"/>
            </w:pP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61" w:type="dxa"/>
            <w:gridSpan w:val="2"/>
          </w:tcPr>
          <w:p w:rsidR="000968E6" w:rsidRDefault="000968E6" w:rsidP="00DC40CA">
            <w:pPr>
              <w:jc w:val="both"/>
            </w:pPr>
            <w:r>
              <w:t>(b)</w:t>
            </w:r>
          </w:p>
        </w:tc>
        <w:tc>
          <w:tcPr>
            <w:tcW w:w="3699" w:type="dxa"/>
            <w:gridSpan w:val="5"/>
          </w:tcPr>
          <w:p w:rsidR="000968E6" w:rsidRDefault="000968E6" w:rsidP="00DC40CA">
            <w:pPr>
              <w:jc w:val="both"/>
            </w:pPr>
            <w:r>
              <w:t>Corporate charters or certificates of incorporation.</w:t>
            </w:r>
          </w:p>
        </w:tc>
        <w:tc>
          <w:tcPr>
            <w:tcW w:w="566" w:type="dxa"/>
          </w:tcPr>
          <w:p w:rsidR="000968E6" w:rsidRDefault="000968E6" w:rsidP="00DC40CA">
            <w:pPr>
              <w:jc w:val="both"/>
            </w:pPr>
          </w:p>
        </w:tc>
        <w:tc>
          <w:tcPr>
            <w:tcW w:w="3138" w:type="dxa"/>
          </w:tcPr>
          <w:p w:rsidR="000968E6" w:rsidRDefault="000968E6" w:rsidP="00DC40CA">
            <w:pPr>
              <w:jc w:val="both"/>
            </w:pPr>
            <w:r>
              <w:t>1 year.</w:t>
            </w:r>
          </w:p>
        </w:tc>
        <w:tc>
          <w:tcPr>
            <w:tcW w:w="924" w:type="dxa"/>
          </w:tcPr>
          <w:p w:rsidR="000968E6" w:rsidRDefault="000968E6" w:rsidP="00DC40CA">
            <w:pPr>
              <w:jc w:val="both"/>
            </w:pPr>
            <w:r>
              <w:t>(M)</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r>
              <w:t>6.</w:t>
            </w:r>
          </w:p>
        </w:tc>
        <w:tc>
          <w:tcPr>
            <w:tcW w:w="4260" w:type="dxa"/>
            <w:gridSpan w:val="7"/>
          </w:tcPr>
          <w:p w:rsidR="000968E6" w:rsidRDefault="000968E6" w:rsidP="00DC40CA">
            <w:pPr>
              <w:jc w:val="both"/>
            </w:pPr>
            <w:r>
              <w:t>Minute books of stockholders', directors', and directors' committee meetings.</w:t>
            </w:r>
          </w:p>
        </w:tc>
        <w:tc>
          <w:tcPr>
            <w:tcW w:w="566" w:type="dxa"/>
          </w:tcPr>
          <w:p w:rsidR="000968E6" w:rsidRDefault="000968E6" w:rsidP="00DC40CA">
            <w:pPr>
              <w:jc w:val="both"/>
            </w:pPr>
          </w:p>
        </w:tc>
        <w:tc>
          <w:tcPr>
            <w:tcW w:w="3138" w:type="dxa"/>
          </w:tcPr>
          <w:p w:rsidR="000968E6" w:rsidRDefault="000968E6" w:rsidP="00DC40CA">
            <w:pPr>
              <w:jc w:val="both"/>
            </w:pPr>
            <w:r>
              <w:t>Permanently.</w:t>
            </w:r>
          </w:p>
        </w:tc>
        <w:tc>
          <w:tcPr>
            <w:tcW w:w="924" w:type="dxa"/>
          </w:tcPr>
          <w:p w:rsidR="000968E6" w:rsidRDefault="000968E6" w:rsidP="00DC40CA">
            <w:pPr>
              <w:jc w:val="both"/>
            </w:pPr>
            <w:r>
              <w:t>(M-25)</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r>
              <w:t>7.</w:t>
            </w:r>
          </w:p>
        </w:tc>
        <w:tc>
          <w:tcPr>
            <w:tcW w:w="8888" w:type="dxa"/>
            <w:gridSpan w:val="10"/>
          </w:tcPr>
          <w:p w:rsidR="000968E6" w:rsidRDefault="000968E6" w:rsidP="00DC40CA">
            <w:pPr>
              <w:jc w:val="both"/>
            </w:pPr>
            <w:r>
              <w:t>Titles, franchises and licenses:</w:t>
            </w: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04" w:type="dxa"/>
          </w:tcPr>
          <w:p w:rsidR="000968E6" w:rsidRDefault="000968E6" w:rsidP="00DC40CA">
            <w:pPr>
              <w:jc w:val="both"/>
            </w:pPr>
          </w:p>
        </w:tc>
        <w:tc>
          <w:tcPr>
            <w:tcW w:w="3756" w:type="dxa"/>
            <w:gridSpan w:val="6"/>
          </w:tcPr>
          <w:p w:rsidR="000968E6" w:rsidRDefault="000968E6" w:rsidP="00DC40CA">
            <w:pPr>
              <w:jc w:val="both"/>
            </w:pPr>
          </w:p>
        </w:tc>
        <w:tc>
          <w:tcPr>
            <w:tcW w:w="566" w:type="dxa"/>
          </w:tcPr>
          <w:p w:rsidR="000968E6" w:rsidRDefault="000968E6" w:rsidP="00DC40CA">
            <w:pPr>
              <w:jc w:val="both"/>
            </w:pPr>
          </w:p>
        </w:tc>
        <w:tc>
          <w:tcPr>
            <w:tcW w:w="3138" w:type="dxa"/>
          </w:tcPr>
          <w:p w:rsidR="000968E6" w:rsidRDefault="000968E6" w:rsidP="00DC40CA">
            <w:pPr>
              <w:jc w:val="both"/>
            </w:pP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04" w:type="dxa"/>
          </w:tcPr>
          <w:p w:rsidR="000968E6" w:rsidRDefault="000968E6" w:rsidP="00DC40CA">
            <w:pPr>
              <w:jc w:val="both"/>
            </w:pPr>
            <w:r>
              <w:t>(a)</w:t>
            </w:r>
          </w:p>
        </w:tc>
        <w:tc>
          <w:tcPr>
            <w:tcW w:w="3756" w:type="dxa"/>
            <w:gridSpan w:val="6"/>
          </w:tcPr>
          <w:p w:rsidR="000968E6" w:rsidRDefault="000968E6" w:rsidP="00DC40CA">
            <w:pPr>
              <w:jc w:val="both"/>
            </w:pPr>
            <w:r>
              <w:t>Deeds and other title (including abstracts of title and supporting data).</w:t>
            </w:r>
          </w:p>
        </w:tc>
        <w:tc>
          <w:tcPr>
            <w:tcW w:w="566" w:type="dxa"/>
          </w:tcPr>
          <w:p w:rsidR="000968E6" w:rsidRDefault="000968E6" w:rsidP="00DC40CA">
            <w:pPr>
              <w:jc w:val="both"/>
            </w:pPr>
          </w:p>
        </w:tc>
        <w:tc>
          <w:tcPr>
            <w:tcW w:w="3138" w:type="dxa"/>
          </w:tcPr>
          <w:p w:rsidR="000968E6" w:rsidRDefault="000968E6" w:rsidP="00DC40CA">
            <w:pPr>
              <w:jc w:val="both"/>
            </w:pPr>
            <w:r>
              <w:t>6 years after property is disposed of unless surrendered to transferee.</w:t>
            </w: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04" w:type="dxa"/>
          </w:tcPr>
          <w:p w:rsidR="000968E6" w:rsidRDefault="000968E6" w:rsidP="00DC40CA">
            <w:pPr>
              <w:jc w:val="both"/>
            </w:pPr>
          </w:p>
        </w:tc>
        <w:tc>
          <w:tcPr>
            <w:tcW w:w="3756" w:type="dxa"/>
            <w:gridSpan w:val="6"/>
          </w:tcPr>
          <w:p w:rsidR="000968E6" w:rsidRDefault="000968E6" w:rsidP="00DC40CA">
            <w:pPr>
              <w:jc w:val="both"/>
            </w:pPr>
          </w:p>
        </w:tc>
        <w:tc>
          <w:tcPr>
            <w:tcW w:w="566" w:type="dxa"/>
          </w:tcPr>
          <w:p w:rsidR="000968E6" w:rsidRDefault="000968E6" w:rsidP="00DC40CA">
            <w:pPr>
              <w:jc w:val="both"/>
            </w:pPr>
          </w:p>
        </w:tc>
        <w:tc>
          <w:tcPr>
            <w:tcW w:w="3138" w:type="dxa"/>
          </w:tcPr>
          <w:p w:rsidR="000968E6" w:rsidRDefault="000968E6" w:rsidP="00DC40CA">
            <w:pPr>
              <w:jc w:val="both"/>
            </w:pP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04" w:type="dxa"/>
          </w:tcPr>
          <w:p w:rsidR="000968E6" w:rsidRDefault="000968E6" w:rsidP="00DC40CA">
            <w:pPr>
              <w:jc w:val="both"/>
            </w:pPr>
          </w:p>
        </w:tc>
        <w:tc>
          <w:tcPr>
            <w:tcW w:w="3756" w:type="dxa"/>
            <w:gridSpan w:val="6"/>
          </w:tcPr>
          <w:p w:rsidR="000968E6" w:rsidRDefault="000968E6" w:rsidP="00DC40CA">
            <w:pPr>
              <w:jc w:val="both"/>
            </w:pPr>
          </w:p>
        </w:tc>
        <w:tc>
          <w:tcPr>
            <w:tcW w:w="566" w:type="dxa"/>
          </w:tcPr>
          <w:p w:rsidR="000968E6" w:rsidRDefault="000968E6" w:rsidP="00DC40CA">
            <w:pPr>
              <w:jc w:val="both"/>
            </w:pPr>
          </w:p>
        </w:tc>
        <w:tc>
          <w:tcPr>
            <w:tcW w:w="3138" w:type="dxa"/>
          </w:tcPr>
          <w:p w:rsidR="000968E6" w:rsidRDefault="000968E6" w:rsidP="00DC40CA">
            <w:pPr>
              <w:jc w:val="both"/>
            </w:pP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04" w:type="dxa"/>
          </w:tcPr>
          <w:p w:rsidR="000968E6" w:rsidRDefault="000968E6" w:rsidP="00DC40CA">
            <w:pPr>
              <w:jc w:val="both"/>
            </w:pPr>
            <w:r>
              <w:t>(b)</w:t>
            </w:r>
          </w:p>
        </w:tc>
        <w:tc>
          <w:tcPr>
            <w:tcW w:w="3756" w:type="dxa"/>
            <w:gridSpan w:val="6"/>
          </w:tcPr>
          <w:p w:rsidR="000968E6" w:rsidRDefault="000968E6" w:rsidP="00DC40CA">
            <w:pPr>
              <w:jc w:val="both"/>
            </w:pPr>
            <w:r>
              <w:t>Corporate charters or certificates of incorporation.</w:t>
            </w:r>
          </w:p>
        </w:tc>
        <w:tc>
          <w:tcPr>
            <w:tcW w:w="566" w:type="dxa"/>
          </w:tcPr>
          <w:p w:rsidR="000968E6" w:rsidRDefault="000968E6" w:rsidP="00DC40CA">
            <w:pPr>
              <w:jc w:val="both"/>
            </w:pPr>
          </w:p>
        </w:tc>
        <w:tc>
          <w:tcPr>
            <w:tcW w:w="3138" w:type="dxa"/>
          </w:tcPr>
          <w:p w:rsidR="000968E6" w:rsidRDefault="000968E6" w:rsidP="00DC40CA">
            <w:pPr>
              <w:jc w:val="both"/>
            </w:pPr>
            <w:r>
              <w:t>Permanently.</w:t>
            </w: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04" w:type="dxa"/>
          </w:tcPr>
          <w:p w:rsidR="000968E6" w:rsidRDefault="000968E6" w:rsidP="00DC40CA">
            <w:pPr>
              <w:jc w:val="both"/>
            </w:pPr>
            <w:r>
              <w:t>(c)</w:t>
            </w:r>
          </w:p>
        </w:tc>
        <w:tc>
          <w:tcPr>
            <w:tcW w:w="3756" w:type="dxa"/>
            <w:gridSpan w:val="6"/>
          </w:tcPr>
          <w:p w:rsidR="000968E6" w:rsidRDefault="000968E6" w:rsidP="00DC40CA">
            <w:pPr>
              <w:jc w:val="both"/>
            </w:pPr>
            <w:r>
              <w:t>Legal documents in connection with mergers, consolidations, reorganizations, receiverships, and similar actions, affecting the identity or organization of the utility.</w:t>
            </w:r>
          </w:p>
        </w:tc>
        <w:tc>
          <w:tcPr>
            <w:tcW w:w="566" w:type="dxa"/>
          </w:tcPr>
          <w:p w:rsidR="000968E6" w:rsidRDefault="000968E6" w:rsidP="00DC40CA">
            <w:pPr>
              <w:jc w:val="both"/>
            </w:pPr>
          </w:p>
        </w:tc>
        <w:tc>
          <w:tcPr>
            <w:tcW w:w="3138" w:type="dxa"/>
          </w:tcPr>
          <w:p w:rsidR="000968E6" w:rsidRDefault="000968E6" w:rsidP="00DC40CA">
            <w:pPr>
              <w:jc w:val="both"/>
            </w:pPr>
            <w:r>
              <w:t>Permanently.</w:t>
            </w: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04" w:type="dxa"/>
          </w:tcPr>
          <w:p w:rsidR="000968E6" w:rsidRDefault="000968E6" w:rsidP="00DC40CA">
            <w:pPr>
              <w:jc w:val="both"/>
            </w:pPr>
            <w:r>
              <w:t>(d)</w:t>
            </w:r>
          </w:p>
        </w:tc>
        <w:tc>
          <w:tcPr>
            <w:tcW w:w="3756" w:type="dxa"/>
            <w:gridSpan w:val="6"/>
          </w:tcPr>
          <w:p w:rsidR="000968E6" w:rsidRDefault="000968E6" w:rsidP="00DC40CA">
            <w:pPr>
              <w:jc w:val="both"/>
            </w:pPr>
            <w:r>
              <w:t>By-laws.</w:t>
            </w:r>
          </w:p>
        </w:tc>
        <w:tc>
          <w:tcPr>
            <w:tcW w:w="566" w:type="dxa"/>
          </w:tcPr>
          <w:p w:rsidR="000968E6" w:rsidRDefault="000968E6" w:rsidP="00DC40CA">
            <w:pPr>
              <w:jc w:val="both"/>
            </w:pPr>
          </w:p>
        </w:tc>
        <w:tc>
          <w:tcPr>
            <w:tcW w:w="3138" w:type="dxa"/>
          </w:tcPr>
          <w:p w:rsidR="000968E6" w:rsidRDefault="000968E6" w:rsidP="00DC40CA">
            <w:pPr>
              <w:jc w:val="both"/>
            </w:pPr>
            <w:r>
              <w:t>Permanently.</w:t>
            </w: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04" w:type="dxa"/>
          </w:tcPr>
          <w:p w:rsidR="000968E6" w:rsidRDefault="000968E6" w:rsidP="00DC40CA">
            <w:pPr>
              <w:jc w:val="both"/>
            </w:pPr>
            <w:r>
              <w:t>(e)</w:t>
            </w:r>
          </w:p>
        </w:tc>
        <w:tc>
          <w:tcPr>
            <w:tcW w:w="3756" w:type="dxa"/>
            <w:gridSpan w:val="6"/>
          </w:tcPr>
          <w:p w:rsidR="000968E6" w:rsidRDefault="000968E6" w:rsidP="00DC40CA">
            <w:pPr>
              <w:jc w:val="both"/>
            </w:pPr>
            <w:r>
              <w:t>Franchises and certificates authorizing operations as a public utility.</w:t>
            </w:r>
          </w:p>
        </w:tc>
        <w:tc>
          <w:tcPr>
            <w:tcW w:w="566" w:type="dxa"/>
          </w:tcPr>
          <w:p w:rsidR="000968E6" w:rsidRDefault="000968E6" w:rsidP="00DC40CA">
            <w:pPr>
              <w:jc w:val="both"/>
            </w:pPr>
          </w:p>
        </w:tc>
        <w:tc>
          <w:tcPr>
            <w:tcW w:w="3138" w:type="dxa"/>
          </w:tcPr>
          <w:p w:rsidR="000968E6" w:rsidRDefault="000968E6" w:rsidP="00DC40CA">
            <w:pPr>
              <w:jc w:val="both"/>
            </w:pPr>
            <w:r>
              <w:t>Permanently.</w:t>
            </w: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04" w:type="dxa"/>
          </w:tcPr>
          <w:p w:rsidR="000968E6" w:rsidRDefault="000968E6" w:rsidP="00DC40CA">
            <w:pPr>
              <w:jc w:val="both"/>
            </w:pPr>
            <w:r>
              <w:t>(f)</w:t>
            </w:r>
          </w:p>
        </w:tc>
        <w:tc>
          <w:tcPr>
            <w:tcW w:w="3756" w:type="dxa"/>
            <w:gridSpan w:val="6"/>
          </w:tcPr>
          <w:p w:rsidR="000968E6" w:rsidRDefault="000968E6" w:rsidP="00DC40CA">
            <w:pPr>
              <w:jc w:val="both"/>
            </w:pPr>
            <w:r>
              <w:t>Licenses (including amendments thereof) granted by Federal of State authorities for construction and operation of utility plant.</w:t>
            </w:r>
          </w:p>
        </w:tc>
        <w:tc>
          <w:tcPr>
            <w:tcW w:w="566" w:type="dxa"/>
          </w:tcPr>
          <w:p w:rsidR="000968E6" w:rsidRDefault="000968E6" w:rsidP="00DC40CA">
            <w:pPr>
              <w:jc w:val="both"/>
            </w:pPr>
          </w:p>
        </w:tc>
        <w:tc>
          <w:tcPr>
            <w:tcW w:w="3138" w:type="dxa"/>
          </w:tcPr>
          <w:p w:rsidR="000968E6" w:rsidRDefault="000968E6" w:rsidP="00DC40CA">
            <w:pPr>
              <w:jc w:val="both"/>
            </w:pPr>
            <w:r>
              <w:t>Permanently.</w:t>
            </w: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04" w:type="dxa"/>
          </w:tcPr>
          <w:p w:rsidR="000968E6" w:rsidRDefault="000968E6" w:rsidP="00DC40CA">
            <w:pPr>
              <w:jc w:val="both"/>
            </w:pPr>
            <w:r>
              <w:t>(g)</w:t>
            </w:r>
          </w:p>
        </w:tc>
        <w:tc>
          <w:tcPr>
            <w:tcW w:w="3756" w:type="dxa"/>
            <w:gridSpan w:val="6"/>
          </w:tcPr>
          <w:p w:rsidR="000968E6" w:rsidRDefault="000968E6" w:rsidP="00DC40CA">
            <w:pPr>
              <w:jc w:val="both"/>
            </w:pPr>
            <w:r>
              <w:t>Copy of formal orders of regulatory commissions served upon the utility.</w:t>
            </w:r>
          </w:p>
        </w:tc>
        <w:tc>
          <w:tcPr>
            <w:tcW w:w="566" w:type="dxa"/>
          </w:tcPr>
          <w:p w:rsidR="000968E6" w:rsidRDefault="000968E6" w:rsidP="00DC40CA">
            <w:pPr>
              <w:jc w:val="both"/>
            </w:pPr>
          </w:p>
        </w:tc>
        <w:tc>
          <w:tcPr>
            <w:tcW w:w="3138" w:type="dxa"/>
          </w:tcPr>
          <w:p w:rsidR="000968E6" w:rsidRDefault="000968E6" w:rsidP="00DC40CA">
            <w:pPr>
              <w:jc w:val="both"/>
            </w:pPr>
            <w:r>
              <w:t>Permanently.</w:t>
            </w: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r>
              <w:t>8.</w:t>
            </w:r>
          </w:p>
        </w:tc>
        <w:tc>
          <w:tcPr>
            <w:tcW w:w="4260" w:type="dxa"/>
            <w:gridSpan w:val="7"/>
          </w:tcPr>
          <w:p w:rsidR="000968E6" w:rsidRDefault="000968E6" w:rsidP="00DC40CA">
            <w:pPr>
              <w:jc w:val="both"/>
            </w:pPr>
            <w:r>
              <w:t>Permits:</w:t>
            </w:r>
          </w:p>
        </w:tc>
        <w:tc>
          <w:tcPr>
            <w:tcW w:w="566" w:type="dxa"/>
          </w:tcPr>
          <w:p w:rsidR="000968E6" w:rsidRDefault="000968E6" w:rsidP="00DC40CA">
            <w:pPr>
              <w:jc w:val="both"/>
            </w:pPr>
          </w:p>
        </w:tc>
        <w:tc>
          <w:tcPr>
            <w:tcW w:w="3138" w:type="dxa"/>
          </w:tcPr>
          <w:p w:rsidR="000968E6" w:rsidRDefault="000968E6" w:rsidP="00DC40CA">
            <w:pPr>
              <w:jc w:val="both"/>
            </w:pP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04" w:type="dxa"/>
          </w:tcPr>
          <w:p w:rsidR="000968E6" w:rsidRDefault="000968E6" w:rsidP="00DC40CA">
            <w:pPr>
              <w:jc w:val="both"/>
            </w:pPr>
            <w:r>
              <w:t>(a)</w:t>
            </w:r>
          </w:p>
        </w:tc>
        <w:tc>
          <w:tcPr>
            <w:tcW w:w="3756" w:type="dxa"/>
            <w:gridSpan w:val="6"/>
          </w:tcPr>
          <w:p w:rsidR="000968E6" w:rsidRDefault="000968E6" w:rsidP="00DC40CA">
            <w:pPr>
              <w:jc w:val="both"/>
            </w:pPr>
            <w:r>
              <w:t>Permits and granted applications for the use of facilities of others.</w:t>
            </w:r>
          </w:p>
        </w:tc>
        <w:tc>
          <w:tcPr>
            <w:tcW w:w="566" w:type="dxa"/>
          </w:tcPr>
          <w:p w:rsidR="000968E6" w:rsidRDefault="000968E6" w:rsidP="00DC40CA">
            <w:pPr>
              <w:jc w:val="both"/>
            </w:pPr>
          </w:p>
        </w:tc>
        <w:tc>
          <w:tcPr>
            <w:tcW w:w="3138" w:type="dxa"/>
          </w:tcPr>
          <w:p w:rsidR="000968E6" w:rsidRDefault="000968E6" w:rsidP="00DC40CA">
            <w:pPr>
              <w:jc w:val="both"/>
            </w:pPr>
            <w:r>
              <w:t>6 years after expiration or cancellation.</w:t>
            </w:r>
          </w:p>
        </w:tc>
        <w:tc>
          <w:tcPr>
            <w:tcW w:w="924" w:type="dxa"/>
          </w:tcPr>
          <w:p w:rsidR="000968E6" w:rsidRDefault="000968E6" w:rsidP="00DC40CA">
            <w:pPr>
              <w:jc w:val="both"/>
            </w:pPr>
            <w:r>
              <w:t>(ME)</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04" w:type="dxa"/>
          </w:tcPr>
          <w:p w:rsidR="000968E6" w:rsidRDefault="000968E6" w:rsidP="00DC40CA">
            <w:pPr>
              <w:jc w:val="both"/>
            </w:pPr>
            <w:r>
              <w:t>(b)</w:t>
            </w:r>
          </w:p>
        </w:tc>
        <w:tc>
          <w:tcPr>
            <w:tcW w:w="3756" w:type="dxa"/>
            <w:gridSpan w:val="6"/>
          </w:tcPr>
          <w:p w:rsidR="000968E6" w:rsidRDefault="000968E6" w:rsidP="00DC40CA">
            <w:pPr>
              <w:jc w:val="both"/>
            </w:pPr>
            <w:r>
              <w:t>Copy of permits and applications granted others for the use of the utility's facilities.</w:t>
            </w:r>
          </w:p>
        </w:tc>
        <w:tc>
          <w:tcPr>
            <w:tcW w:w="566" w:type="dxa"/>
          </w:tcPr>
          <w:p w:rsidR="000968E6" w:rsidRDefault="000968E6" w:rsidP="00DC40CA">
            <w:pPr>
              <w:jc w:val="both"/>
            </w:pPr>
          </w:p>
        </w:tc>
        <w:tc>
          <w:tcPr>
            <w:tcW w:w="3138" w:type="dxa"/>
          </w:tcPr>
          <w:p w:rsidR="000968E6" w:rsidRDefault="000968E6" w:rsidP="00DC40CA">
            <w:pPr>
              <w:jc w:val="both"/>
            </w:pPr>
            <w:r>
              <w:t>6 years after expiration or cancellation.</w:t>
            </w:r>
          </w:p>
        </w:tc>
        <w:tc>
          <w:tcPr>
            <w:tcW w:w="924" w:type="dxa"/>
          </w:tcPr>
          <w:p w:rsidR="000968E6" w:rsidRDefault="000968E6" w:rsidP="00DC40CA">
            <w:pPr>
              <w:jc w:val="both"/>
            </w:pPr>
            <w:r>
              <w:t>(ME)</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04" w:type="dxa"/>
          </w:tcPr>
          <w:p w:rsidR="000968E6" w:rsidRDefault="000968E6" w:rsidP="00DC40CA">
            <w:pPr>
              <w:jc w:val="both"/>
            </w:pPr>
            <w:r>
              <w:t>(c)</w:t>
            </w:r>
          </w:p>
        </w:tc>
        <w:tc>
          <w:tcPr>
            <w:tcW w:w="3756" w:type="dxa"/>
            <w:gridSpan w:val="6"/>
          </w:tcPr>
          <w:p w:rsidR="000968E6" w:rsidRDefault="000968E6" w:rsidP="00DC40CA">
            <w:pPr>
              <w:jc w:val="both"/>
            </w:pPr>
            <w:r>
              <w:t>Applications for the use of facilities not granted and copy of such applications.</w:t>
            </w:r>
          </w:p>
        </w:tc>
        <w:tc>
          <w:tcPr>
            <w:tcW w:w="566" w:type="dxa"/>
          </w:tcPr>
          <w:p w:rsidR="000968E6" w:rsidRDefault="000968E6" w:rsidP="00DC40CA">
            <w:pPr>
              <w:jc w:val="both"/>
            </w:pPr>
          </w:p>
        </w:tc>
        <w:tc>
          <w:tcPr>
            <w:tcW w:w="3138" w:type="dxa"/>
          </w:tcPr>
          <w:p w:rsidR="000968E6" w:rsidRDefault="000968E6" w:rsidP="00DC40CA">
            <w:pPr>
              <w:jc w:val="both"/>
            </w:pPr>
            <w:r>
              <w:t>Destroy at option.</w:t>
            </w:r>
          </w:p>
        </w:tc>
        <w:tc>
          <w:tcPr>
            <w:tcW w:w="924" w:type="dxa"/>
          </w:tcPr>
          <w:p w:rsidR="000968E6" w:rsidRDefault="000968E6" w:rsidP="00DC40CA">
            <w:pPr>
              <w:jc w:val="both"/>
            </w:pPr>
            <w:r>
              <w:t>(M)</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04" w:type="dxa"/>
          </w:tcPr>
          <w:p w:rsidR="000968E6" w:rsidRDefault="000968E6" w:rsidP="00DC40CA">
            <w:pPr>
              <w:jc w:val="both"/>
            </w:pPr>
            <w:r>
              <w:t>(d)</w:t>
            </w:r>
          </w:p>
        </w:tc>
        <w:tc>
          <w:tcPr>
            <w:tcW w:w="3756" w:type="dxa"/>
            <w:gridSpan w:val="6"/>
          </w:tcPr>
          <w:p w:rsidR="000968E6" w:rsidRDefault="000968E6" w:rsidP="00DC40CA">
            <w:pPr>
              <w:jc w:val="both"/>
            </w:pPr>
            <w:r>
              <w:t>Permits, and applications therefore, of a temporary nature from municipalities or others to perform specific work, such as permits to open streets.</w:t>
            </w:r>
          </w:p>
        </w:tc>
        <w:tc>
          <w:tcPr>
            <w:tcW w:w="566" w:type="dxa"/>
          </w:tcPr>
          <w:p w:rsidR="000968E6" w:rsidRDefault="000968E6" w:rsidP="00DC40CA">
            <w:pPr>
              <w:jc w:val="both"/>
            </w:pPr>
          </w:p>
        </w:tc>
        <w:tc>
          <w:tcPr>
            <w:tcW w:w="3138" w:type="dxa"/>
          </w:tcPr>
          <w:p w:rsidR="000968E6" w:rsidRDefault="000968E6" w:rsidP="00DC40CA">
            <w:pPr>
              <w:jc w:val="both"/>
            </w:pPr>
            <w:r>
              <w:t>Destroy at option.</w:t>
            </w:r>
          </w:p>
        </w:tc>
        <w:tc>
          <w:tcPr>
            <w:tcW w:w="924" w:type="dxa"/>
          </w:tcPr>
          <w:p w:rsidR="000968E6" w:rsidRDefault="000968E6" w:rsidP="00DC40CA">
            <w:pPr>
              <w:jc w:val="both"/>
            </w:pPr>
            <w:r>
              <w:t>(M)</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4260" w:type="dxa"/>
            <w:gridSpan w:val="7"/>
          </w:tcPr>
          <w:p w:rsidR="000968E6" w:rsidRDefault="000968E6" w:rsidP="00DC40CA">
            <w:pPr>
              <w:jc w:val="both"/>
            </w:pPr>
          </w:p>
        </w:tc>
        <w:tc>
          <w:tcPr>
            <w:tcW w:w="566" w:type="dxa"/>
          </w:tcPr>
          <w:p w:rsidR="000968E6" w:rsidRDefault="000968E6" w:rsidP="00DC40CA">
            <w:pPr>
              <w:jc w:val="both"/>
            </w:pPr>
          </w:p>
        </w:tc>
        <w:tc>
          <w:tcPr>
            <w:tcW w:w="3138" w:type="dxa"/>
          </w:tcPr>
          <w:p w:rsidR="000968E6" w:rsidRDefault="000968E6" w:rsidP="00DC40CA">
            <w:pPr>
              <w:jc w:val="both"/>
            </w:pP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r>
              <w:t>9.</w:t>
            </w:r>
          </w:p>
        </w:tc>
        <w:tc>
          <w:tcPr>
            <w:tcW w:w="4260" w:type="dxa"/>
            <w:gridSpan w:val="7"/>
          </w:tcPr>
          <w:p w:rsidR="000968E6" w:rsidRDefault="000968E6" w:rsidP="00DC40CA">
            <w:pPr>
              <w:jc w:val="both"/>
            </w:pPr>
            <w:r>
              <w:t>Contracts and agreements (except contracts provided for elsewhere):</w:t>
            </w:r>
          </w:p>
        </w:tc>
        <w:tc>
          <w:tcPr>
            <w:tcW w:w="566" w:type="dxa"/>
          </w:tcPr>
          <w:p w:rsidR="000968E6" w:rsidRDefault="000968E6" w:rsidP="00DC40CA">
            <w:pPr>
              <w:jc w:val="both"/>
            </w:pPr>
          </w:p>
        </w:tc>
        <w:tc>
          <w:tcPr>
            <w:tcW w:w="3138" w:type="dxa"/>
          </w:tcPr>
          <w:p w:rsidR="000968E6" w:rsidRDefault="000968E6" w:rsidP="00DC40CA">
            <w:pPr>
              <w:jc w:val="both"/>
            </w:pP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61" w:type="dxa"/>
            <w:gridSpan w:val="2"/>
          </w:tcPr>
          <w:p w:rsidR="000968E6" w:rsidRDefault="000968E6" w:rsidP="00DC40CA">
            <w:pPr>
              <w:jc w:val="both"/>
            </w:pPr>
            <w:r>
              <w:t>(a)</w:t>
            </w:r>
          </w:p>
        </w:tc>
        <w:tc>
          <w:tcPr>
            <w:tcW w:w="3699" w:type="dxa"/>
            <w:gridSpan w:val="5"/>
          </w:tcPr>
          <w:p w:rsidR="000968E6" w:rsidRDefault="000968E6" w:rsidP="00DC40CA">
            <w:pPr>
              <w:jc w:val="both"/>
            </w:pPr>
            <w:r>
              <w:t>Service contracts, such as for management, accounting, financial, legal and other such services.</w:t>
            </w:r>
          </w:p>
        </w:tc>
        <w:tc>
          <w:tcPr>
            <w:tcW w:w="566" w:type="dxa"/>
          </w:tcPr>
          <w:p w:rsidR="000968E6" w:rsidRDefault="000968E6" w:rsidP="00DC40CA">
            <w:pPr>
              <w:jc w:val="both"/>
            </w:pPr>
          </w:p>
        </w:tc>
        <w:tc>
          <w:tcPr>
            <w:tcW w:w="3138" w:type="dxa"/>
          </w:tcPr>
          <w:p w:rsidR="000968E6" w:rsidRDefault="000968E6" w:rsidP="00DC40CA">
            <w:pPr>
              <w:jc w:val="both"/>
            </w:pPr>
            <w:r>
              <w:t>6 years after expiration or cancellation.</w:t>
            </w:r>
          </w:p>
        </w:tc>
        <w:tc>
          <w:tcPr>
            <w:tcW w:w="924" w:type="dxa"/>
          </w:tcPr>
          <w:p w:rsidR="000968E6" w:rsidRDefault="000968E6" w:rsidP="00DC40CA">
            <w:pPr>
              <w:jc w:val="both"/>
            </w:pPr>
            <w:r>
              <w:t>(ME)</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61" w:type="dxa"/>
            <w:gridSpan w:val="2"/>
          </w:tcPr>
          <w:p w:rsidR="000968E6" w:rsidRDefault="000968E6" w:rsidP="00DC40CA">
            <w:pPr>
              <w:jc w:val="both"/>
            </w:pPr>
            <w:r>
              <w:t>(b)</w:t>
            </w:r>
          </w:p>
        </w:tc>
        <w:tc>
          <w:tcPr>
            <w:tcW w:w="3699" w:type="dxa"/>
            <w:gridSpan w:val="5"/>
          </w:tcPr>
          <w:p w:rsidR="000968E6" w:rsidRDefault="000968E6" w:rsidP="00DC40CA">
            <w:pPr>
              <w:jc w:val="both"/>
            </w:pPr>
            <w:r>
              <w:t>Contracts with other electric utilities for the purchase, sale or interchange of electricity.</w:t>
            </w:r>
          </w:p>
        </w:tc>
        <w:tc>
          <w:tcPr>
            <w:tcW w:w="566" w:type="dxa"/>
          </w:tcPr>
          <w:p w:rsidR="000968E6" w:rsidRDefault="000968E6" w:rsidP="00DC40CA">
            <w:pPr>
              <w:jc w:val="both"/>
            </w:pPr>
          </w:p>
        </w:tc>
        <w:tc>
          <w:tcPr>
            <w:tcW w:w="3138" w:type="dxa"/>
          </w:tcPr>
          <w:p w:rsidR="000968E6" w:rsidRDefault="000968E6" w:rsidP="00DC40CA">
            <w:pPr>
              <w:jc w:val="both"/>
            </w:pPr>
            <w:r>
              <w:t>6 years after expiration or cancellation.</w:t>
            </w:r>
          </w:p>
        </w:tc>
        <w:tc>
          <w:tcPr>
            <w:tcW w:w="924" w:type="dxa"/>
          </w:tcPr>
          <w:p w:rsidR="000968E6" w:rsidRDefault="000968E6" w:rsidP="00DC40CA">
            <w:pPr>
              <w:jc w:val="both"/>
            </w:pPr>
            <w:r>
              <w:t>(ME)</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561" w:type="dxa"/>
            <w:gridSpan w:val="2"/>
          </w:tcPr>
          <w:p w:rsidR="000968E6" w:rsidRDefault="000968E6" w:rsidP="00DC40CA">
            <w:pPr>
              <w:jc w:val="both"/>
            </w:pPr>
            <w:r>
              <w:t>(c)</w:t>
            </w:r>
          </w:p>
        </w:tc>
        <w:tc>
          <w:tcPr>
            <w:tcW w:w="3699" w:type="dxa"/>
            <w:gridSpan w:val="5"/>
          </w:tcPr>
          <w:p w:rsidR="000968E6" w:rsidRDefault="000968E6" w:rsidP="00DC40CA">
            <w:pPr>
              <w:jc w:val="both"/>
            </w:pPr>
            <w:r>
              <w:t>Leases pertaining to rentals of property to or from others.</w:t>
            </w:r>
          </w:p>
        </w:tc>
        <w:tc>
          <w:tcPr>
            <w:tcW w:w="566" w:type="dxa"/>
          </w:tcPr>
          <w:p w:rsidR="000968E6" w:rsidRDefault="000968E6" w:rsidP="00DC40CA">
            <w:pPr>
              <w:jc w:val="both"/>
            </w:pPr>
          </w:p>
        </w:tc>
        <w:tc>
          <w:tcPr>
            <w:tcW w:w="3138" w:type="dxa"/>
          </w:tcPr>
          <w:p w:rsidR="000968E6" w:rsidRDefault="000968E6" w:rsidP="00DC40CA">
            <w:pPr>
              <w:jc w:val="both"/>
            </w:pPr>
            <w:r>
              <w:t>6 years after expiration or cancellation.</w:t>
            </w:r>
          </w:p>
        </w:tc>
        <w:tc>
          <w:tcPr>
            <w:tcW w:w="924" w:type="dxa"/>
          </w:tcPr>
          <w:p w:rsidR="000968E6" w:rsidRDefault="000968E6" w:rsidP="00DC40CA">
            <w:pPr>
              <w:jc w:val="both"/>
            </w:pPr>
            <w:r>
              <w:t>(ME)</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r>
              <w:t>(d)</w:t>
            </w:r>
          </w:p>
        </w:tc>
        <w:tc>
          <w:tcPr>
            <w:tcW w:w="3644" w:type="dxa"/>
            <w:gridSpan w:val="4"/>
          </w:tcPr>
          <w:p w:rsidR="000968E6" w:rsidRDefault="000968E6" w:rsidP="00DC40CA">
            <w:pPr>
              <w:jc w:val="both"/>
            </w:pPr>
            <w:r>
              <w:t>Contracts and agreements with individual employees, labor unions, company unions, and other employee organizations relative to wage rates, hours and similar matters.</w:t>
            </w:r>
          </w:p>
        </w:tc>
        <w:tc>
          <w:tcPr>
            <w:tcW w:w="566" w:type="dxa"/>
          </w:tcPr>
          <w:p w:rsidR="000968E6" w:rsidRDefault="000968E6" w:rsidP="00DC40CA">
            <w:pPr>
              <w:jc w:val="both"/>
            </w:pPr>
          </w:p>
        </w:tc>
        <w:tc>
          <w:tcPr>
            <w:tcW w:w="3138" w:type="dxa"/>
          </w:tcPr>
          <w:p w:rsidR="000968E6" w:rsidRDefault="000968E6" w:rsidP="00DC40CA">
            <w:pPr>
              <w:jc w:val="both"/>
            </w:pPr>
            <w:r>
              <w:t>3 years after expiration or cancellation.</w:t>
            </w:r>
          </w:p>
        </w:tc>
        <w:tc>
          <w:tcPr>
            <w:tcW w:w="924" w:type="dxa"/>
          </w:tcPr>
          <w:p w:rsidR="000968E6" w:rsidRDefault="000968E6" w:rsidP="00DC40CA">
            <w:pPr>
              <w:jc w:val="both"/>
            </w:pPr>
            <w:r>
              <w:t>(ME)</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r>
              <w:t>(e)</w:t>
            </w:r>
          </w:p>
        </w:tc>
        <w:tc>
          <w:tcPr>
            <w:tcW w:w="3644" w:type="dxa"/>
            <w:gridSpan w:val="4"/>
          </w:tcPr>
          <w:p w:rsidR="000968E6" w:rsidRDefault="000968E6" w:rsidP="00DC40CA">
            <w:pPr>
              <w:jc w:val="both"/>
            </w:pPr>
            <w:r>
              <w:t>Contracts, agreements and/or other essential records necessary to the carrying out of the functions of an employee's stock purchase or other type of employee's savings plan or pension plan.</w:t>
            </w:r>
          </w:p>
        </w:tc>
        <w:tc>
          <w:tcPr>
            <w:tcW w:w="566" w:type="dxa"/>
          </w:tcPr>
          <w:p w:rsidR="000968E6" w:rsidRDefault="000968E6" w:rsidP="00DC40CA">
            <w:pPr>
              <w:jc w:val="both"/>
            </w:pPr>
          </w:p>
        </w:tc>
        <w:tc>
          <w:tcPr>
            <w:tcW w:w="3138" w:type="dxa"/>
          </w:tcPr>
          <w:p w:rsidR="000968E6" w:rsidRDefault="000968E6" w:rsidP="00DC40CA">
            <w:pPr>
              <w:jc w:val="both"/>
            </w:pPr>
            <w:r>
              <w:t>3 years after expiration or cancellation.</w:t>
            </w:r>
          </w:p>
        </w:tc>
        <w:tc>
          <w:tcPr>
            <w:tcW w:w="924" w:type="dxa"/>
          </w:tcPr>
          <w:p w:rsidR="000968E6" w:rsidRDefault="000968E6" w:rsidP="00DC40CA">
            <w:pPr>
              <w:jc w:val="both"/>
            </w:pPr>
            <w:r>
              <w:t>(ME)</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r>
              <w:t>(f)</w:t>
            </w:r>
          </w:p>
        </w:tc>
        <w:tc>
          <w:tcPr>
            <w:tcW w:w="3644" w:type="dxa"/>
            <w:gridSpan w:val="4"/>
          </w:tcPr>
          <w:p w:rsidR="000968E6" w:rsidRDefault="000968E6" w:rsidP="00DC40CA">
            <w:pPr>
              <w:jc w:val="both"/>
            </w:pPr>
            <w:r>
              <w:t>Memoranda essential to clarify or explain provisions of contracts and agreements.</w:t>
            </w:r>
          </w:p>
        </w:tc>
        <w:tc>
          <w:tcPr>
            <w:tcW w:w="566" w:type="dxa"/>
          </w:tcPr>
          <w:p w:rsidR="000968E6" w:rsidRDefault="000968E6" w:rsidP="00DC40CA">
            <w:pPr>
              <w:jc w:val="both"/>
            </w:pPr>
          </w:p>
        </w:tc>
        <w:tc>
          <w:tcPr>
            <w:tcW w:w="3138" w:type="dxa"/>
          </w:tcPr>
          <w:p w:rsidR="000968E6" w:rsidRDefault="000968E6" w:rsidP="00DC40CA">
            <w:pPr>
              <w:jc w:val="both"/>
            </w:pPr>
            <w:r>
              <w:t>For same periods as contacts to which they relate.</w:t>
            </w:r>
          </w:p>
        </w:tc>
        <w:tc>
          <w:tcPr>
            <w:tcW w:w="924" w:type="dxa"/>
          </w:tcPr>
          <w:p w:rsidR="000968E6" w:rsidRDefault="000968E6" w:rsidP="00DC40CA">
            <w:pPr>
              <w:jc w:val="both"/>
            </w:pPr>
            <w:r>
              <w:t>(ME)</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r>
              <w:t>(g)</w:t>
            </w:r>
          </w:p>
        </w:tc>
        <w:tc>
          <w:tcPr>
            <w:tcW w:w="3644" w:type="dxa"/>
            <w:gridSpan w:val="4"/>
          </w:tcPr>
          <w:p w:rsidR="000968E6" w:rsidRDefault="000968E6" w:rsidP="00DC40CA">
            <w:pPr>
              <w:jc w:val="both"/>
            </w:pPr>
            <w:r>
              <w:t>Card or book records of contracts, leases and agreements made, showing dates of expirations and of renewals, memoranda of receipts and payments under such contacts, etc.</w:t>
            </w:r>
          </w:p>
        </w:tc>
        <w:tc>
          <w:tcPr>
            <w:tcW w:w="566" w:type="dxa"/>
          </w:tcPr>
          <w:p w:rsidR="000968E6" w:rsidRDefault="000968E6" w:rsidP="00DC40CA">
            <w:pPr>
              <w:jc w:val="both"/>
            </w:pPr>
          </w:p>
        </w:tc>
        <w:tc>
          <w:tcPr>
            <w:tcW w:w="3138" w:type="dxa"/>
          </w:tcPr>
          <w:p w:rsidR="000968E6" w:rsidRDefault="000968E6" w:rsidP="00DC40CA">
            <w:pPr>
              <w:jc w:val="both"/>
            </w:pPr>
            <w:r>
              <w:t>Destroy at option.</w:t>
            </w:r>
          </w:p>
        </w:tc>
        <w:tc>
          <w:tcPr>
            <w:tcW w:w="924" w:type="dxa"/>
          </w:tcPr>
          <w:p w:rsidR="000968E6" w:rsidRDefault="000968E6" w:rsidP="00DC40CA">
            <w:pPr>
              <w:jc w:val="both"/>
            </w:pPr>
            <w:r>
              <w:t>(M)</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r>
              <w:t>(h)</w:t>
            </w:r>
          </w:p>
        </w:tc>
        <w:tc>
          <w:tcPr>
            <w:tcW w:w="3644" w:type="dxa"/>
            <w:gridSpan w:val="4"/>
          </w:tcPr>
          <w:p w:rsidR="000968E6" w:rsidRDefault="000968E6" w:rsidP="00DC40CA">
            <w:pPr>
              <w:jc w:val="both"/>
            </w:pPr>
            <w:r>
              <w:t>Summaries and abstracts of contracts, leases and agreements.</w:t>
            </w:r>
          </w:p>
        </w:tc>
        <w:tc>
          <w:tcPr>
            <w:tcW w:w="566" w:type="dxa"/>
          </w:tcPr>
          <w:p w:rsidR="000968E6" w:rsidRDefault="000968E6" w:rsidP="00DC40CA">
            <w:pPr>
              <w:jc w:val="both"/>
            </w:pPr>
          </w:p>
        </w:tc>
        <w:tc>
          <w:tcPr>
            <w:tcW w:w="3138" w:type="dxa"/>
          </w:tcPr>
          <w:p w:rsidR="000968E6" w:rsidRDefault="000968E6" w:rsidP="00DC40CA">
            <w:pPr>
              <w:jc w:val="both"/>
            </w:pPr>
            <w:r>
              <w:t>Destroy at option.</w:t>
            </w:r>
          </w:p>
        </w:tc>
        <w:tc>
          <w:tcPr>
            <w:tcW w:w="924" w:type="dxa"/>
          </w:tcPr>
          <w:p w:rsidR="000968E6" w:rsidRDefault="000968E6" w:rsidP="00DC40CA">
            <w:pPr>
              <w:jc w:val="both"/>
            </w:pPr>
            <w:r>
              <w:t>(M)</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r>
              <w:t>(i)</w:t>
            </w:r>
          </w:p>
        </w:tc>
        <w:tc>
          <w:tcPr>
            <w:tcW w:w="3644" w:type="dxa"/>
            <w:gridSpan w:val="4"/>
          </w:tcPr>
          <w:p w:rsidR="000968E6" w:rsidRDefault="000968E6" w:rsidP="00DC40CA">
            <w:pPr>
              <w:jc w:val="both"/>
            </w:pPr>
            <w:r>
              <w:t>Contracts or agreements for the acquisition or disposal of investments.  (Excluding temporary cash investments.)</w:t>
            </w:r>
          </w:p>
        </w:tc>
        <w:tc>
          <w:tcPr>
            <w:tcW w:w="566" w:type="dxa"/>
          </w:tcPr>
          <w:p w:rsidR="000968E6" w:rsidRDefault="000968E6" w:rsidP="00DC40CA">
            <w:pPr>
              <w:jc w:val="both"/>
            </w:pPr>
          </w:p>
        </w:tc>
        <w:tc>
          <w:tcPr>
            <w:tcW w:w="3138" w:type="dxa"/>
          </w:tcPr>
          <w:p w:rsidR="000968E6" w:rsidRDefault="000968E6" w:rsidP="00DC40CA">
            <w:pPr>
              <w:jc w:val="both"/>
            </w:pPr>
            <w:r>
              <w:t>6 years after expiration or cancellation.</w:t>
            </w:r>
          </w:p>
        </w:tc>
        <w:tc>
          <w:tcPr>
            <w:tcW w:w="924" w:type="dxa"/>
          </w:tcPr>
          <w:p w:rsidR="000968E6" w:rsidRDefault="000968E6" w:rsidP="00DC40CA">
            <w:pPr>
              <w:jc w:val="both"/>
            </w:pPr>
            <w:r>
              <w:t>(ME)</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r>
              <w:t>(j)</w:t>
            </w:r>
          </w:p>
        </w:tc>
        <w:tc>
          <w:tcPr>
            <w:tcW w:w="3644" w:type="dxa"/>
            <w:gridSpan w:val="4"/>
          </w:tcPr>
          <w:p w:rsidR="000968E6" w:rsidRDefault="000968E6" w:rsidP="00DC40CA">
            <w:pPr>
              <w:jc w:val="both"/>
            </w:pPr>
            <w:r>
              <w:t>Contracts, agreements and records related thereto pertaining to patents, copyrights and licensing thereof.</w:t>
            </w:r>
          </w:p>
        </w:tc>
        <w:tc>
          <w:tcPr>
            <w:tcW w:w="566" w:type="dxa"/>
          </w:tcPr>
          <w:p w:rsidR="000968E6" w:rsidRDefault="000968E6" w:rsidP="00DC40CA">
            <w:pPr>
              <w:jc w:val="both"/>
            </w:pPr>
          </w:p>
        </w:tc>
        <w:tc>
          <w:tcPr>
            <w:tcW w:w="3138" w:type="dxa"/>
          </w:tcPr>
          <w:p w:rsidR="000968E6" w:rsidRDefault="000968E6" w:rsidP="00DC40CA">
            <w:pPr>
              <w:jc w:val="both"/>
            </w:pPr>
            <w:r>
              <w:t>6 years after expiation or cancellation.</w:t>
            </w:r>
          </w:p>
        </w:tc>
        <w:tc>
          <w:tcPr>
            <w:tcW w:w="924" w:type="dxa"/>
          </w:tcPr>
          <w:p w:rsidR="000968E6" w:rsidRDefault="000968E6" w:rsidP="00DC40CA">
            <w:pPr>
              <w:jc w:val="both"/>
            </w:pPr>
            <w:r>
              <w:t>(ME)</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r>
              <w:t>10.</w:t>
            </w:r>
          </w:p>
        </w:tc>
        <w:tc>
          <w:tcPr>
            <w:tcW w:w="4260" w:type="dxa"/>
            <w:gridSpan w:val="7"/>
          </w:tcPr>
          <w:p w:rsidR="000968E6" w:rsidRDefault="000968E6" w:rsidP="00DC40CA">
            <w:pPr>
              <w:jc w:val="both"/>
            </w:pPr>
            <w:r>
              <w:t>General and Subsidiary ledgers:</w:t>
            </w:r>
          </w:p>
        </w:tc>
        <w:tc>
          <w:tcPr>
            <w:tcW w:w="566" w:type="dxa"/>
          </w:tcPr>
          <w:p w:rsidR="000968E6" w:rsidRDefault="000968E6" w:rsidP="00DC40CA">
            <w:pPr>
              <w:jc w:val="both"/>
            </w:pPr>
          </w:p>
        </w:tc>
        <w:tc>
          <w:tcPr>
            <w:tcW w:w="3138" w:type="dxa"/>
          </w:tcPr>
          <w:p w:rsidR="000968E6" w:rsidRDefault="000968E6" w:rsidP="00DC40CA">
            <w:pPr>
              <w:jc w:val="both"/>
            </w:pP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r>
              <w:t>(a)</w:t>
            </w:r>
          </w:p>
        </w:tc>
        <w:tc>
          <w:tcPr>
            <w:tcW w:w="3644" w:type="dxa"/>
            <w:gridSpan w:val="4"/>
          </w:tcPr>
          <w:p w:rsidR="000968E6" w:rsidRDefault="000968E6" w:rsidP="00DC40CA">
            <w:pPr>
              <w:jc w:val="both"/>
            </w:pPr>
            <w:r>
              <w:t>General ledgers and ledgers subsidiary or auxiliary to general ledgers, except ledgers provided for elsewhere.</w:t>
            </w:r>
          </w:p>
        </w:tc>
        <w:tc>
          <w:tcPr>
            <w:tcW w:w="566" w:type="dxa"/>
          </w:tcPr>
          <w:p w:rsidR="000968E6" w:rsidRDefault="000968E6" w:rsidP="00DC40CA">
            <w:pPr>
              <w:jc w:val="both"/>
            </w:pPr>
          </w:p>
        </w:tc>
        <w:tc>
          <w:tcPr>
            <w:tcW w:w="3138" w:type="dxa"/>
          </w:tcPr>
          <w:p w:rsidR="000968E6" w:rsidRDefault="000968E6" w:rsidP="00DC40CA">
            <w:pPr>
              <w:jc w:val="both"/>
            </w:pPr>
            <w:r>
              <w:t>Permanently.</w:t>
            </w:r>
          </w:p>
        </w:tc>
        <w:tc>
          <w:tcPr>
            <w:tcW w:w="924" w:type="dxa"/>
          </w:tcPr>
          <w:p w:rsidR="000968E6" w:rsidRDefault="000968E6" w:rsidP="00DC40CA">
            <w:pPr>
              <w:jc w:val="both"/>
            </w:pPr>
            <w:r>
              <w:t>(M-20)</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r>
              <w:t>(b)</w:t>
            </w:r>
          </w:p>
        </w:tc>
        <w:tc>
          <w:tcPr>
            <w:tcW w:w="3644" w:type="dxa"/>
            <w:gridSpan w:val="4"/>
          </w:tcPr>
          <w:p w:rsidR="000968E6" w:rsidRDefault="000968E6" w:rsidP="00DC40CA">
            <w:pPr>
              <w:jc w:val="both"/>
            </w:pPr>
            <w:r>
              <w:t>Indexes to general ledgers and subsidiary ledgers except ledgers provided for elsewhere.</w:t>
            </w:r>
          </w:p>
        </w:tc>
        <w:tc>
          <w:tcPr>
            <w:tcW w:w="566" w:type="dxa"/>
          </w:tcPr>
          <w:p w:rsidR="000968E6" w:rsidRDefault="000968E6" w:rsidP="00DC40CA">
            <w:pPr>
              <w:jc w:val="both"/>
            </w:pPr>
          </w:p>
        </w:tc>
        <w:tc>
          <w:tcPr>
            <w:tcW w:w="3138" w:type="dxa"/>
          </w:tcPr>
          <w:p w:rsidR="000968E6" w:rsidRDefault="000968E6" w:rsidP="00DC40CA">
            <w:pPr>
              <w:jc w:val="both"/>
            </w:pPr>
            <w:r>
              <w:t>Permanently.</w:t>
            </w:r>
          </w:p>
        </w:tc>
        <w:tc>
          <w:tcPr>
            <w:tcW w:w="924" w:type="dxa"/>
          </w:tcPr>
          <w:p w:rsidR="000968E6" w:rsidRDefault="000968E6" w:rsidP="00DC40CA">
            <w:pPr>
              <w:jc w:val="both"/>
            </w:pPr>
            <w:r>
              <w:t>(M-20)</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r>
              <w:t>(c)</w:t>
            </w:r>
          </w:p>
        </w:tc>
        <w:tc>
          <w:tcPr>
            <w:tcW w:w="3644" w:type="dxa"/>
            <w:gridSpan w:val="4"/>
          </w:tcPr>
          <w:p w:rsidR="000968E6" w:rsidRDefault="000968E6" w:rsidP="00DC40CA">
            <w:pPr>
              <w:jc w:val="both"/>
            </w:pPr>
            <w:r>
              <w:t>Trial balance sheets of general and subsidiary ledgers or equivalent records.</w:t>
            </w:r>
          </w:p>
        </w:tc>
        <w:tc>
          <w:tcPr>
            <w:tcW w:w="566" w:type="dxa"/>
          </w:tcPr>
          <w:p w:rsidR="000968E6" w:rsidRDefault="000968E6" w:rsidP="00DC40CA">
            <w:pPr>
              <w:jc w:val="both"/>
            </w:pPr>
          </w:p>
        </w:tc>
        <w:tc>
          <w:tcPr>
            <w:tcW w:w="3138" w:type="dxa"/>
          </w:tcPr>
          <w:p w:rsidR="000968E6" w:rsidRDefault="000968E6" w:rsidP="00DC40CA">
            <w:pPr>
              <w:jc w:val="both"/>
            </w:pPr>
            <w:r>
              <w:t>1 year.</w:t>
            </w:r>
          </w:p>
        </w:tc>
        <w:tc>
          <w:tcPr>
            <w:tcW w:w="924" w:type="dxa"/>
          </w:tcPr>
          <w:p w:rsidR="000968E6" w:rsidRDefault="000968E6" w:rsidP="00DC40CA">
            <w:pPr>
              <w:jc w:val="both"/>
            </w:pPr>
            <w:r>
              <w:t>(M)</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r>
              <w:t>11.</w:t>
            </w:r>
          </w:p>
        </w:tc>
        <w:tc>
          <w:tcPr>
            <w:tcW w:w="4260" w:type="dxa"/>
            <w:gridSpan w:val="7"/>
          </w:tcPr>
          <w:p w:rsidR="000968E6" w:rsidRDefault="000968E6" w:rsidP="00DC40CA">
            <w:pPr>
              <w:jc w:val="both"/>
            </w:pPr>
            <w:r>
              <w:t>Journals:</w:t>
            </w:r>
          </w:p>
        </w:tc>
        <w:tc>
          <w:tcPr>
            <w:tcW w:w="566" w:type="dxa"/>
          </w:tcPr>
          <w:p w:rsidR="000968E6" w:rsidRDefault="000968E6" w:rsidP="00DC40CA">
            <w:pPr>
              <w:jc w:val="both"/>
            </w:pPr>
          </w:p>
        </w:tc>
        <w:tc>
          <w:tcPr>
            <w:tcW w:w="3138" w:type="dxa"/>
          </w:tcPr>
          <w:p w:rsidR="000968E6" w:rsidRDefault="000968E6" w:rsidP="00DC40CA">
            <w:pPr>
              <w:jc w:val="both"/>
            </w:pP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p>
        </w:tc>
        <w:tc>
          <w:tcPr>
            <w:tcW w:w="3644" w:type="dxa"/>
            <w:gridSpan w:val="4"/>
          </w:tcPr>
          <w:p w:rsidR="000968E6" w:rsidRDefault="000968E6" w:rsidP="00DC40CA">
            <w:pPr>
              <w:jc w:val="both"/>
            </w:pPr>
            <w:r>
              <w:t>General and subsidiary journals, including departmental and divisional journals.</w:t>
            </w:r>
          </w:p>
        </w:tc>
        <w:tc>
          <w:tcPr>
            <w:tcW w:w="566" w:type="dxa"/>
          </w:tcPr>
          <w:p w:rsidR="000968E6" w:rsidRDefault="000968E6" w:rsidP="00DC40CA">
            <w:pPr>
              <w:jc w:val="both"/>
            </w:pPr>
          </w:p>
        </w:tc>
        <w:tc>
          <w:tcPr>
            <w:tcW w:w="3138" w:type="dxa"/>
          </w:tcPr>
          <w:p w:rsidR="000968E6" w:rsidRDefault="000968E6" w:rsidP="00DC40CA">
            <w:pPr>
              <w:jc w:val="both"/>
            </w:pPr>
            <w:r>
              <w:t>Permanently.</w:t>
            </w:r>
          </w:p>
        </w:tc>
        <w:tc>
          <w:tcPr>
            <w:tcW w:w="924" w:type="dxa"/>
          </w:tcPr>
          <w:p w:rsidR="000968E6" w:rsidRDefault="000968E6" w:rsidP="00DC40CA">
            <w:pPr>
              <w:jc w:val="both"/>
            </w:pPr>
            <w:r>
              <w:t>(M-20)</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r>
              <w:t>12.</w:t>
            </w:r>
          </w:p>
        </w:tc>
        <w:tc>
          <w:tcPr>
            <w:tcW w:w="4260" w:type="dxa"/>
            <w:gridSpan w:val="7"/>
          </w:tcPr>
          <w:p w:rsidR="000968E6" w:rsidRDefault="000968E6" w:rsidP="00DC40CA">
            <w:pPr>
              <w:jc w:val="both"/>
            </w:pPr>
            <w:r>
              <w:t>Journal vouchers and journal entries:</w:t>
            </w:r>
          </w:p>
        </w:tc>
        <w:tc>
          <w:tcPr>
            <w:tcW w:w="566" w:type="dxa"/>
          </w:tcPr>
          <w:p w:rsidR="000968E6" w:rsidRDefault="000968E6" w:rsidP="00DC40CA">
            <w:pPr>
              <w:jc w:val="both"/>
            </w:pPr>
          </w:p>
        </w:tc>
        <w:tc>
          <w:tcPr>
            <w:tcW w:w="3138" w:type="dxa"/>
          </w:tcPr>
          <w:p w:rsidR="000968E6" w:rsidRDefault="000968E6" w:rsidP="00DC40CA">
            <w:pPr>
              <w:jc w:val="both"/>
            </w:pP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r>
              <w:t>(a)</w:t>
            </w:r>
          </w:p>
        </w:tc>
        <w:tc>
          <w:tcPr>
            <w:tcW w:w="3644" w:type="dxa"/>
            <w:gridSpan w:val="4"/>
          </w:tcPr>
          <w:p w:rsidR="000968E6" w:rsidRDefault="000968E6" w:rsidP="00DC40CA">
            <w:pPr>
              <w:jc w:val="both"/>
            </w:pPr>
            <w:r>
              <w:t>General, departmental, divisional and petty journal vouchers.</w:t>
            </w:r>
          </w:p>
        </w:tc>
        <w:tc>
          <w:tcPr>
            <w:tcW w:w="566" w:type="dxa"/>
          </w:tcPr>
          <w:p w:rsidR="000968E6" w:rsidRDefault="000968E6" w:rsidP="00DC40CA">
            <w:pPr>
              <w:jc w:val="both"/>
            </w:pPr>
          </w:p>
        </w:tc>
        <w:tc>
          <w:tcPr>
            <w:tcW w:w="3138" w:type="dxa"/>
          </w:tcPr>
          <w:p w:rsidR="000968E6" w:rsidRDefault="000968E6" w:rsidP="00DC40CA">
            <w:pPr>
              <w:jc w:val="both"/>
            </w:pPr>
            <w:r>
              <w:t>Permanently.</w:t>
            </w:r>
          </w:p>
        </w:tc>
        <w:tc>
          <w:tcPr>
            <w:tcW w:w="924" w:type="dxa"/>
          </w:tcPr>
          <w:p w:rsidR="000968E6" w:rsidRDefault="000968E6" w:rsidP="00DC40CA">
            <w:pPr>
              <w:jc w:val="both"/>
            </w:pPr>
            <w:r>
              <w:t>(M-20)</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r>
              <w:t>(b)</w:t>
            </w:r>
          </w:p>
        </w:tc>
        <w:tc>
          <w:tcPr>
            <w:tcW w:w="3644" w:type="dxa"/>
            <w:gridSpan w:val="4"/>
          </w:tcPr>
          <w:p w:rsidR="000968E6" w:rsidRDefault="000968E6" w:rsidP="00DC40CA">
            <w:pPr>
              <w:jc w:val="both"/>
            </w:pPr>
            <w:r>
              <w:t>Materials and supplies disbursement, labor distribution, and other detail summarization and distribution records supporting journal vouchers journal entries: (See NOTE 5.)</w:t>
            </w:r>
          </w:p>
        </w:tc>
        <w:tc>
          <w:tcPr>
            <w:tcW w:w="566" w:type="dxa"/>
          </w:tcPr>
          <w:p w:rsidR="000968E6" w:rsidRDefault="000968E6" w:rsidP="00DC40CA">
            <w:pPr>
              <w:jc w:val="both"/>
            </w:pPr>
          </w:p>
        </w:tc>
        <w:tc>
          <w:tcPr>
            <w:tcW w:w="3138" w:type="dxa"/>
          </w:tcPr>
          <w:p w:rsidR="000968E6" w:rsidRDefault="000968E6" w:rsidP="00DC40CA">
            <w:pPr>
              <w:jc w:val="both"/>
            </w:pP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p>
        </w:tc>
        <w:tc>
          <w:tcPr>
            <w:tcW w:w="862" w:type="dxa"/>
            <w:gridSpan w:val="3"/>
          </w:tcPr>
          <w:p w:rsidR="000968E6" w:rsidRDefault="000968E6" w:rsidP="00DC40CA">
            <w:pPr>
              <w:jc w:val="both"/>
            </w:pPr>
            <w:r>
              <w:t>(1)</w:t>
            </w:r>
          </w:p>
        </w:tc>
        <w:tc>
          <w:tcPr>
            <w:tcW w:w="2782" w:type="dxa"/>
          </w:tcPr>
          <w:p w:rsidR="000968E6" w:rsidRDefault="000968E6" w:rsidP="00DC40CA">
            <w:pPr>
              <w:jc w:val="both"/>
            </w:pPr>
            <w:r>
              <w:t>Charging plant accounts.</w:t>
            </w:r>
          </w:p>
        </w:tc>
        <w:tc>
          <w:tcPr>
            <w:tcW w:w="566" w:type="dxa"/>
          </w:tcPr>
          <w:p w:rsidR="000968E6" w:rsidRDefault="000968E6" w:rsidP="00DC40CA">
            <w:pPr>
              <w:jc w:val="both"/>
            </w:pPr>
          </w:p>
        </w:tc>
        <w:tc>
          <w:tcPr>
            <w:tcW w:w="3138" w:type="dxa"/>
          </w:tcPr>
          <w:p w:rsidR="000968E6" w:rsidRDefault="000968E6" w:rsidP="00DC40CA">
            <w:pPr>
              <w:jc w:val="both"/>
            </w:pPr>
            <w:r>
              <w:t>7 years prior to date as of which original cost of plant has been unconditionally determined or approved by the Commission in</w:t>
            </w:r>
          </w:p>
          <w:p w:rsidR="000968E6" w:rsidRDefault="000968E6" w:rsidP="00DC40CA">
            <w:pPr>
              <w:jc w:val="both"/>
            </w:pPr>
            <w:r>
              <w:t>(a) an order entered in proceedings initiated for the purpose of making such determination or seeking such approval; or</w:t>
            </w:r>
          </w:p>
          <w:p w:rsidR="000968E6" w:rsidRDefault="000968E6" w:rsidP="00DC40CA">
            <w:pPr>
              <w:jc w:val="both"/>
            </w:pPr>
            <w:r>
              <w:t>(b) in an order entered in proceedings initiated pursuant to the provisions of Section 36, 41 or 64 of "An Act concerning public utilities", (Ill. Rev. Stat. 1981, ch. 111⅔, par. 1 et seq.); and, further, that continuing plant inventory records are maintained, and distributions appear in work order records or cost ledger; otherwise, permanently.</w:t>
            </w:r>
          </w:p>
        </w:tc>
        <w:tc>
          <w:tcPr>
            <w:tcW w:w="924" w:type="dxa"/>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p>
        </w:tc>
        <w:tc>
          <w:tcPr>
            <w:tcW w:w="680" w:type="dxa"/>
            <w:gridSpan w:val="2"/>
          </w:tcPr>
          <w:p w:rsidR="000968E6" w:rsidRDefault="000968E6" w:rsidP="00DC40CA">
            <w:pPr>
              <w:jc w:val="both"/>
            </w:pPr>
            <w:r>
              <w:t>(2)</w:t>
            </w:r>
          </w:p>
        </w:tc>
        <w:tc>
          <w:tcPr>
            <w:tcW w:w="2964" w:type="dxa"/>
            <w:gridSpan w:val="2"/>
          </w:tcPr>
          <w:p w:rsidR="000968E6" w:rsidRDefault="000968E6" w:rsidP="00DC40CA">
            <w:pPr>
              <w:jc w:val="both"/>
            </w:pPr>
            <w:r>
              <w:t>Charging all other accounts.</w:t>
            </w:r>
          </w:p>
        </w:tc>
        <w:tc>
          <w:tcPr>
            <w:tcW w:w="566" w:type="dxa"/>
          </w:tcPr>
          <w:p w:rsidR="000968E6" w:rsidRDefault="000968E6" w:rsidP="00DC40CA">
            <w:pPr>
              <w:jc w:val="both"/>
            </w:pPr>
          </w:p>
        </w:tc>
        <w:tc>
          <w:tcPr>
            <w:tcW w:w="3138" w:type="dxa"/>
          </w:tcPr>
          <w:p w:rsidR="000968E6" w:rsidRDefault="000968E6" w:rsidP="00DC40CA">
            <w:pPr>
              <w:jc w:val="both"/>
            </w:pPr>
            <w:r>
              <w:t>7 years.</w:t>
            </w:r>
          </w:p>
        </w:tc>
        <w:tc>
          <w:tcPr>
            <w:tcW w:w="924" w:type="dxa"/>
          </w:tcPr>
          <w:p w:rsidR="000968E6" w:rsidRDefault="000968E6" w:rsidP="00DC40CA">
            <w:pPr>
              <w:jc w:val="both"/>
            </w:pPr>
            <w:r>
              <w:t>(M)</w:t>
            </w:r>
          </w:p>
        </w:tc>
      </w:tr>
      <w:tr w:rsidR="000968E6">
        <w:tblPrEx>
          <w:tblLook w:val="0000" w:firstRow="0" w:lastRow="0" w:firstColumn="0" w:lastColumn="0" w:noHBand="0" w:noVBand="0"/>
        </w:tblPrEx>
        <w:trPr>
          <w:gridAfter w:val="1"/>
          <w:wAfter w:w="6" w:type="dxa"/>
        </w:trPr>
        <w:tc>
          <w:tcPr>
            <w:tcW w:w="9404" w:type="dxa"/>
            <w:gridSpan w:val="11"/>
          </w:tcPr>
          <w:p w:rsidR="000968E6" w:rsidRDefault="000968E6" w:rsidP="00DC40CA">
            <w:pPr>
              <w:jc w:val="both"/>
            </w:pPr>
          </w:p>
        </w:tc>
      </w:tr>
      <w:tr w:rsidR="000968E6">
        <w:tblPrEx>
          <w:tblLook w:val="0000" w:firstRow="0" w:lastRow="0" w:firstColumn="0" w:lastColumn="0" w:noHBand="0" w:noVBand="0"/>
        </w:tblPrEx>
        <w:trPr>
          <w:gridAfter w:val="1"/>
          <w:wAfter w:w="6" w:type="dxa"/>
        </w:trPr>
        <w:tc>
          <w:tcPr>
            <w:tcW w:w="516" w:type="dxa"/>
          </w:tcPr>
          <w:p w:rsidR="000968E6" w:rsidRDefault="000968E6" w:rsidP="00DC40CA">
            <w:pPr>
              <w:jc w:val="both"/>
            </w:pPr>
          </w:p>
        </w:tc>
        <w:tc>
          <w:tcPr>
            <w:tcW w:w="616" w:type="dxa"/>
            <w:gridSpan w:val="3"/>
          </w:tcPr>
          <w:p w:rsidR="000968E6" w:rsidRDefault="000968E6" w:rsidP="00DC40CA">
            <w:pPr>
              <w:jc w:val="both"/>
            </w:pPr>
            <w:r>
              <w:t>(c)</w:t>
            </w:r>
          </w:p>
        </w:tc>
        <w:tc>
          <w:tcPr>
            <w:tcW w:w="3644" w:type="dxa"/>
            <w:gridSpan w:val="4"/>
          </w:tcPr>
          <w:p w:rsidR="000968E6" w:rsidRDefault="000968E6" w:rsidP="00DC40CA">
            <w:pPr>
              <w:jc w:val="both"/>
            </w:pPr>
            <w:r>
              <w:t>Papers forming a part of or necessary to explain journal vouchers or journal entries except as covered in Item 12(b) above.</w:t>
            </w:r>
          </w:p>
        </w:tc>
        <w:tc>
          <w:tcPr>
            <w:tcW w:w="566" w:type="dxa"/>
          </w:tcPr>
          <w:p w:rsidR="000968E6" w:rsidRDefault="000968E6" w:rsidP="00DC40CA">
            <w:pPr>
              <w:jc w:val="both"/>
            </w:pPr>
          </w:p>
        </w:tc>
        <w:tc>
          <w:tcPr>
            <w:tcW w:w="3138" w:type="dxa"/>
          </w:tcPr>
          <w:p w:rsidR="000968E6" w:rsidRDefault="000968E6" w:rsidP="00DC40CA">
            <w:pPr>
              <w:jc w:val="both"/>
            </w:pPr>
            <w:r>
              <w:t>See Item 12(b)(1) and (2).</w:t>
            </w:r>
          </w:p>
        </w:tc>
        <w:tc>
          <w:tcPr>
            <w:tcW w:w="924" w:type="dxa"/>
          </w:tcPr>
          <w:p w:rsidR="000968E6" w:rsidRDefault="000968E6" w:rsidP="00DC40CA">
            <w:pPr>
              <w:jc w:val="both"/>
            </w:pPr>
          </w:p>
        </w:tc>
      </w:tr>
      <w:tr w:rsidR="000968E6">
        <w:tblPrEx>
          <w:tblLook w:val="0000" w:firstRow="0" w:lastRow="0" w:firstColumn="0" w:lastColumn="0" w:noHBand="0" w:noVBand="0"/>
        </w:tblPrEx>
        <w:tc>
          <w:tcPr>
            <w:tcW w:w="9410" w:type="dxa"/>
            <w:gridSpan w:val="12"/>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3"/>
          </w:tcPr>
          <w:p w:rsidR="000968E6" w:rsidRDefault="000968E6" w:rsidP="00DC40CA">
            <w:pPr>
              <w:jc w:val="both"/>
            </w:pPr>
            <w:r>
              <w:t>(d)</w:t>
            </w:r>
          </w:p>
        </w:tc>
        <w:tc>
          <w:tcPr>
            <w:tcW w:w="3644" w:type="dxa"/>
            <w:gridSpan w:val="4"/>
          </w:tcPr>
          <w:p w:rsidR="000968E6" w:rsidRDefault="000968E6" w:rsidP="00DC40CA">
            <w:pPr>
              <w:jc w:val="both"/>
            </w:pPr>
            <w:r>
              <w:t>Schedules for recurring journal entries</w:t>
            </w:r>
          </w:p>
        </w:tc>
        <w:tc>
          <w:tcPr>
            <w:tcW w:w="566" w:type="dxa"/>
          </w:tcPr>
          <w:p w:rsidR="000968E6" w:rsidRDefault="000968E6" w:rsidP="00DC40CA">
            <w:pPr>
              <w:jc w:val="both"/>
            </w:pPr>
          </w:p>
        </w:tc>
        <w:tc>
          <w:tcPr>
            <w:tcW w:w="3138" w:type="dxa"/>
          </w:tcPr>
          <w:p w:rsidR="000968E6" w:rsidRDefault="000968E6" w:rsidP="00DC40CA">
            <w:pPr>
              <w:jc w:val="both"/>
            </w:pPr>
            <w:r>
              <w:t>Destroy when superseded.</w:t>
            </w:r>
          </w:p>
        </w:tc>
        <w:tc>
          <w:tcPr>
            <w:tcW w:w="930" w:type="dxa"/>
            <w:gridSpan w:val="2"/>
          </w:tcPr>
          <w:p w:rsidR="000968E6" w:rsidRDefault="000968E6" w:rsidP="00DC40CA">
            <w:pPr>
              <w:jc w:val="both"/>
            </w:pPr>
            <w:r>
              <w:t>(M)</w:t>
            </w:r>
          </w:p>
        </w:tc>
      </w:tr>
      <w:tr w:rsidR="000968E6">
        <w:tblPrEx>
          <w:tblLook w:val="0000" w:firstRow="0" w:lastRow="0" w:firstColumn="0" w:lastColumn="0" w:noHBand="0" w:noVBand="0"/>
        </w:tblPrEx>
        <w:tc>
          <w:tcPr>
            <w:tcW w:w="9410" w:type="dxa"/>
            <w:gridSpan w:val="12"/>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3"/>
          </w:tcPr>
          <w:p w:rsidR="000968E6" w:rsidRDefault="000968E6" w:rsidP="00DC40CA">
            <w:pPr>
              <w:jc w:val="both"/>
            </w:pPr>
            <w:r>
              <w:t>(e)</w:t>
            </w:r>
          </w:p>
        </w:tc>
        <w:tc>
          <w:tcPr>
            <w:tcW w:w="3644" w:type="dxa"/>
            <w:gridSpan w:val="4"/>
          </w:tcPr>
          <w:p w:rsidR="000968E6" w:rsidRDefault="000968E6" w:rsidP="00DC40CA">
            <w:pPr>
              <w:jc w:val="both"/>
            </w:pPr>
            <w:r>
              <w:t>Lists of standard journal entry numbers.</w:t>
            </w:r>
          </w:p>
        </w:tc>
        <w:tc>
          <w:tcPr>
            <w:tcW w:w="566" w:type="dxa"/>
          </w:tcPr>
          <w:p w:rsidR="000968E6" w:rsidRDefault="000968E6" w:rsidP="00DC40CA">
            <w:pPr>
              <w:jc w:val="both"/>
            </w:pPr>
          </w:p>
        </w:tc>
        <w:tc>
          <w:tcPr>
            <w:tcW w:w="3138" w:type="dxa"/>
          </w:tcPr>
          <w:p w:rsidR="000968E6" w:rsidRDefault="000968E6" w:rsidP="00DC40CA">
            <w:pPr>
              <w:jc w:val="both"/>
            </w:pPr>
            <w:r>
              <w:t>Destroy when superseded.</w:t>
            </w:r>
          </w:p>
        </w:tc>
        <w:tc>
          <w:tcPr>
            <w:tcW w:w="930" w:type="dxa"/>
            <w:gridSpan w:val="2"/>
          </w:tcPr>
          <w:p w:rsidR="000968E6" w:rsidRDefault="000968E6" w:rsidP="00DC40CA">
            <w:pPr>
              <w:jc w:val="both"/>
            </w:pPr>
            <w:r>
              <w:t>(M)</w:t>
            </w:r>
          </w:p>
        </w:tc>
      </w:tr>
      <w:tr w:rsidR="000968E6">
        <w:tblPrEx>
          <w:tblLook w:val="0000" w:firstRow="0" w:lastRow="0" w:firstColumn="0" w:lastColumn="0" w:noHBand="0" w:noVBand="0"/>
        </w:tblPrEx>
        <w:tc>
          <w:tcPr>
            <w:tcW w:w="9410" w:type="dxa"/>
            <w:gridSpan w:val="12"/>
          </w:tcPr>
          <w:p w:rsidR="000968E6" w:rsidRDefault="000968E6" w:rsidP="00DC40CA">
            <w:pPr>
              <w:jc w:val="both"/>
            </w:pPr>
          </w:p>
        </w:tc>
      </w:tr>
      <w:tr w:rsidR="000968E6">
        <w:tblPrEx>
          <w:tblLook w:val="0000" w:firstRow="0" w:lastRow="0" w:firstColumn="0" w:lastColumn="0" w:noHBand="0" w:noVBand="0"/>
        </w:tblPrEx>
        <w:tc>
          <w:tcPr>
            <w:tcW w:w="1378" w:type="dxa"/>
            <w:gridSpan w:val="5"/>
          </w:tcPr>
          <w:p w:rsidR="000968E6" w:rsidRDefault="000968E6" w:rsidP="00DC40CA">
            <w:pPr>
              <w:jc w:val="both"/>
            </w:pPr>
            <w:r>
              <w:t>NOTE 5</w:t>
            </w:r>
          </w:p>
        </w:tc>
        <w:tc>
          <w:tcPr>
            <w:tcW w:w="3398" w:type="dxa"/>
            <w:gridSpan w:val="3"/>
          </w:tcPr>
          <w:p w:rsidR="000968E6" w:rsidRDefault="000968E6" w:rsidP="00DC40CA">
            <w:pPr>
              <w:jc w:val="both"/>
            </w:pPr>
          </w:p>
        </w:tc>
        <w:tc>
          <w:tcPr>
            <w:tcW w:w="566" w:type="dxa"/>
          </w:tcPr>
          <w:p w:rsidR="000968E6" w:rsidRDefault="000968E6" w:rsidP="00DC40CA">
            <w:pPr>
              <w:jc w:val="both"/>
            </w:pPr>
          </w:p>
        </w:tc>
        <w:tc>
          <w:tcPr>
            <w:tcW w:w="3138" w:type="dxa"/>
          </w:tcPr>
          <w:p w:rsidR="000968E6" w:rsidRDefault="000968E6" w:rsidP="00DC40CA">
            <w:pPr>
              <w:jc w:val="both"/>
            </w:pPr>
          </w:p>
        </w:tc>
        <w:tc>
          <w:tcPr>
            <w:tcW w:w="930" w:type="dxa"/>
            <w:gridSpan w:val="2"/>
          </w:tcPr>
          <w:p w:rsidR="000968E6" w:rsidRDefault="000968E6" w:rsidP="00DC40CA">
            <w:pPr>
              <w:jc w:val="both"/>
            </w:pPr>
          </w:p>
        </w:tc>
      </w:tr>
      <w:tr w:rsidR="000968E6">
        <w:tblPrEx>
          <w:tblLook w:val="0000" w:firstRow="0" w:lastRow="0" w:firstColumn="0" w:lastColumn="0" w:noHBand="0" w:noVBand="0"/>
        </w:tblPrEx>
        <w:tc>
          <w:tcPr>
            <w:tcW w:w="9410" w:type="dxa"/>
            <w:gridSpan w:val="12"/>
          </w:tcPr>
          <w:p w:rsidR="000968E6" w:rsidRDefault="000968E6" w:rsidP="00DC40CA">
            <w:pPr>
              <w:jc w:val="both"/>
            </w:pPr>
          </w:p>
        </w:tc>
      </w:tr>
      <w:tr w:rsidR="000968E6">
        <w:tblPrEx>
          <w:tblLook w:val="0000" w:firstRow="0" w:lastRow="0" w:firstColumn="0" w:lastColumn="0" w:noHBand="0" w:noVBand="0"/>
        </w:tblPrEx>
        <w:tc>
          <w:tcPr>
            <w:tcW w:w="9410" w:type="dxa"/>
            <w:gridSpan w:val="12"/>
          </w:tcPr>
          <w:p w:rsidR="000968E6" w:rsidRDefault="000968E6" w:rsidP="00DC40CA">
            <w:pPr>
              <w:jc w:val="both"/>
            </w:pPr>
            <w:r>
              <w:t>Time tickets and material issued and material returned tickets may be destroyed at option if the basic information contained thereon is transcribed to other records, if such other records are retained in accordance with Item 12 of this Appendix.  Basic information as regards time tickets includes, as a minimum, for the purposes of Item 12, hours worked and distribution of time to proper job or account.  For material issued and material returned tickets, basic information includes, as a minimum, for the purposes of Item 12, identification of material by code or otherwise, quantity and distribution to proper job or account.</w:t>
            </w:r>
          </w:p>
        </w:tc>
      </w:tr>
    </w:tbl>
    <w:p w:rsidR="000968E6" w:rsidRDefault="000968E6" w:rsidP="000968E6">
      <w:pPr>
        <w:jc w:val="both"/>
      </w:pPr>
    </w:p>
    <w:tbl>
      <w:tblPr>
        <w:tblW w:w="0" w:type="auto"/>
        <w:tblLayout w:type="fixed"/>
        <w:tblLook w:val="0020" w:firstRow="1" w:lastRow="0" w:firstColumn="0" w:lastColumn="0" w:noHBand="0" w:noVBand="0"/>
      </w:tblPr>
      <w:tblGrid>
        <w:gridCol w:w="516"/>
        <w:gridCol w:w="561"/>
        <w:gridCol w:w="79"/>
        <w:gridCol w:w="496"/>
        <w:gridCol w:w="2920"/>
        <w:gridCol w:w="22"/>
        <w:gridCol w:w="15"/>
        <w:gridCol w:w="532"/>
        <w:gridCol w:w="22"/>
        <w:gridCol w:w="15"/>
        <w:gridCol w:w="3091"/>
        <w:gridCol w:w="22"/>
        <w:gridCol w:w="15"/>
        <w:gridCol w:w="879"/>
        <w:gridCol w:w="22"/>
        <w:gridCol w:w="15"/>
      </w:tblGrid>
      <w:tr w:rsidR="000968E6">
        <w:trPr>
          <w:gridAfter w:val="2"/>
          <w:wAfter w:w="37" w:type="dxa"/>
          <w:trHeight w:val="422"/>
          <w:tblHeader/>
        </w:trPr>
        <w:tc>
          <w:tcPr>
            <w:tcW w:w="4572" w:type="dxa"/>
            <w:gridSpan w:val="5"/>
            <w:tcBorders>
              <w:top w:val="single" w:sz="4" w:space="0" w:color="auto"/>
              <w:bottom w:val="single" w:sz="4" w:space="0" w:color="auto"/>
            </w:tcBorders>
            <w:vAlign w:val="center"/>
          </w:tcPr>
          <w:p w:rsidR="000968E6" w:rsidRDefault="000968E6" w:rsidP="00DC40CA">
            <w:pPr>
              <w:widowControl w:val="0"/>
              <w:autoSpaceDE w:val="0"/>
              <w:autoSpaceDN w:val="0"/>
              <w:adjustRightInd w:val="0"/>
              <w:jc w:val="both"/>
            </w:pPr>
            <w:r>
              <w:t>Description of Records</w:t>
            </w:r>
          </w:p>
        </w:tc>
        <w:tc>
          <w:tcPr>
            <w:tcW w:w="569" w:type="dxa"/>
            <w:gridSpan w:val="3"/>
            <w:vAlign w:val="center"/>
          </w:tcPr>
          <w:p w:rsidR="000968E6" w:rsidRDefault="000968E6" w:rsidP="00DC40CA">
            <w:pPr>
              <w:widowControl w:val="0"/>
              <w:autoSpaceDE w:val="0"/>
              <w:autoSpaceDN w:val="0"/>
              <w:adjustRightInd w:val="0"/>
              <w:jc w:val="both"/>
            </w:pPr>
          </w:p>
        </w:tc>
        <w:tc>
          <w:tcPr>
            <w:tcW w:w="4044" w:type="dxa"/>
            <w:gridSpan w:val="6"/>
            <w:tcBorders>
              <w:top w:val="single" w:sz="4" w:space="0" w:color="auto"/>
              <w:bottom w:val="single" w:sz="4" w:space="0" w:color="auto"/>
            </w:tcBorders>
            <w:vAlign w:val="center"/>
          </w:tcPr>
          <w:p w:rsidR="000968E6" w:rsidRDefault="000968E6" w:rsidP="00DC40CA">
            <w:pPr>
              <w:widowControl w:val="0"/>
              <w:autoSpaceDE w:val="0"/>
              <w:autoSpaceDN w:val="0"/>
              <w:adjustRightInd w:val="0"/>
              <w:jc w:val="both"/>
            </w:pPr>
            <w:r>
              <w:t>Period to be Retained</w:t>
            </w:r>
          </w:p>
        </w:tc>
      </w:tr>
      <w:tr w:rsidR="000968E6">
        <w:tblPrEx>
          <w:tblLook w:val="0000" w:firstRow="0" w:lastRow="0" w:firstColumn="0" w:lastColumn="0" w:noHBand="0" w:noVBand="0"/>
        </w:tblPrEx>
        <w:trPr>
          <w:gridAfter w:val="2"/>
          <w:wAfter w:w="37" w:type="dxa"/>
          <w:tblHeader/>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r>
              <w:t>13.</w:t>
            </w:r>
          </w:p>
        </w:tc>
        <w:tc>
          <w:tcPr>
            <w:tcW w:w="4056" w:type="dxa"/>
            <w:gridSpan w:val="4"/>
          </w:tcPr>
          <w:p w:rsidR="000968E6" w:rsidRDefault="000968E6" w:rsidP="00DC40CA">
            <w:pPr>
              <w:jc w:val="both"/>
            </w:pPr>
            <w:r>
              <w:t>Cash books: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p>
        </w:tc>
        <w:tc>
          <w:tcPr>
            <w:tcW w:w="916" w:type="dxa"/>
            <w:gridSpan w:val="3"/>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40" w:type="dxa"/>
            <w:gridSpan w:val="2"/>
          </w:tcPr>
          <w:p w:rsidR="000968E6" w:rsidRDefault="000968E6" w:rsidP="00DC40CA">
            <w:pPr>
              <w:jc w:val="both"/>
            </w:pPr>
            <w:r>
              <w:t>(a)</w:t>
            </w:r>
          </w:p>
        </w:tc>
        <w:tc>
          <w:tcPr>
            <w:tcW w:w="3453" w:type="dxa"/>
            <w:gridSpan w:val="4"/>
          </w:tcPr>
          <w:p w:rsidR="000968E6" w:rsidRDefault="000968E6" w:rsidP="00DC40CA">
            <w:pPr>
              <w:jc w:val="both"/>
            </w:pPr>
            <w:r>
              <w:t>Treasurers' and auditors' general cash books.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3 years.</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40" w:type="dxa"/>
            <w:gridSpan w:val="2"/>
          </w:tcPr>
          <w:p w:rsidR="000968E6" w:rsidRDefault="000968E6" w:rsidP="00DC40CA">
            <w:pPr>
              <w:jc w:val="both"/>
            </w:pPr>
            <w:r>
              <w:t>(b)</w:t>
            </w:r>
          </w:p>
        </w:tc>
        <w:tc>
          <w:tcPr>
            <w:tcW w:w="3453" w:type="dxa"/>
            <w:gridSpan w:val="4"/>
          </w:tcPr>
          <w:p w:rsidR="000968E6" w:rsidRDefault="000968E6" w:rsidP="00DC40CA">
            <w:pPr>
              <w:jc w:val="both"/>
            </w:pPr>
            <w:r>
              <w:t>Cash books subsidiary or auxiliary to general cash books except those showing solely collections from customers.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3 years.</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1"/>
          <w:wAfter w:w="15" w:type="dxa"/>
        </w:trPr>
        <w:tc>
          <w:tcPr>
            <w:tcW w:w="516" w:type="dxa"/>
          </w:tcPr>
          <w:p w:rsidR="000968E6" w:rsidRDefault="000968E6" w:rsidP="00DC40CA">
            <w:pPr>
              <w:jc w:val="both"/>
            </w:pPr>
          </w:p>
        </w:tc>
        <w:tc>
          <w:tcPr>
            <w:tcW w:w="640" w:type="dxa"/>
            <w:gridSpan w:val="2"/>
          </w:tcPr>
          <w:p w:rsidR="000968E6" w:rsidRDefault="000968E6" w:rsidP="00DC40CA">
            <w:pPr>
              <w:jc w:val="both"/>
            </w:pPr>
            <w:r>
              <w:t>(c)</w:t>
            </w:r>
          </w:p>
        </w:tc>
        <w:tc>
          <w:tcPr>
            <w:tcW w:w="3438" w:type="dxa"/>
            <w:gridSpan w:val="3"/>
          </w:tcPr>
          <w:p w:rsidR="000968E6" w:rsidRDefault="000968E6" w:rsidP="00DC40CA">
            <w:pPr>
              <w:jc w:val="both"/>
            </w:pPr>
            <w:r>
              <w:t>Subsidiary cash records showing solely customers' collections.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2 years.</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1"/>
          <w:wAfter w:w="15" w:type="dxa"/>
        </w:trPr>
        <w:tc>
          <w:tcPr>
            <w:tcW w:w="516" w:type="dxa"/>
          </w:tcPr>
          <w:p w:rsidR="000968E6" w:rsidRDefault="000968E6" w:rsidP="00DC40CA">
            <w:pPr>
              <w:jc w:val="both"/>
            </w:pPr>
          </w:p>
        </w:tc>
        <w:tc>
          <w:tcPr>
            <w:tcW w:w="640" w:type="dxa"/>
            <w:gridSpan w:val="2"/>
          </w:tcPr>
          <w:p w:rsidR="000968E6" w:rsidRDefault="000968E6" w:rsidP="00DC40CA">
            <w:pPr>
              <w:jc w:val="both"/>
            </w:pPr>
            <w:r>
              <w:t>(d)</w:t>
            </w:r>
          </w:p>
        </w:tc>
        <w:tc>
          <w:tcPr>
            <w:tcW w:w="3438" w:type="dxa"/>
            <w:gridSpan w:val="3"/>
          </w:tcPr>
          <w:p w:rsidR="000968E6" w:rsidRDefault="000968E6" w:rsidP="00DC40CA">
            <w:pPr>
              <w:jc w:val="both"/>
            </w:pPr>
            <w:r>
              <w:t>Other cash records of a memorandum nature.</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6 months.</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r>
              <w:t>14.</w:t>
            </w:r>
          </w:p>
        </w:tc>
        <w:tc>
          <w:tcPr>
            <w:tcW w:w="4056" w:type="dxa"/>
            <w:gridSpan w:val="4"/>
          </w:tcPr>
          <w:p w:rsidR="000968E6" w:rsidRDefault="000968E6" w:rsidP="00DC40CA">
            <w:pPr>
              <w:jc w:val="both"/>
            </w:pPr>
            <w:r>
              <w:t>Voucher registers of similar records showing the account distribution of payments made by voucher</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See Items 12(b)(1) and (2).</w:t>
            </w:r>
          </w:p>
        </w:tc>
        <w:tc>
          <w:tcPr>
            <w:tcW w:w="916" w:type="dxa"/>
            <w:gridSpan w:val="3"/>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r>
              <w:t>15.</w:t>
            </w:r>
          </w:p>
        </w:tc>
        <w:tc>
          <w:tcPr>
            <w:tcW w:w="4056" w:type="dxa"/>
            <w:gridSpan w:val="4"/>
          </w:tcPr>
          <w:p w:rsidR="000968E6" w:rsidRDefault="000968E6" w:rsidP="00DC40CA">
            <w:pPr>
              <w:jc w:val="both"/>
            </w:pPr>
            <w:r>
              <w:t>Vouchers: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p>
        </w:tc>
        <w:tc>
          <w:tcPr>
            <w:tcW w:w="916" w:type="dxa"/>
            <w:gridSpan w:val="3"/>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1"/>
          <w:wAfter w:w="15" w:type="dxa"/>
        </w:trPr>
        <w:tc>
          <w:tcPr>
            <w:tcW w:w="516" w:type="dxa"/>
          </w:tcPr>
          <w:p w:rsidR="000968E6" w:rsidRDefault="000968E6" w:rsidP="00DC40CA">
            <w:pPr>
              <w:jc w:val="both"/>
            </w:pPr>
          </w:p>
        </w:tc>
        <w:tc>
          <w:tcPr>
            <w:tcW w:w="640" w:type="dxa"/>
            <w:gridSpan w:val="2"/>
          </w:tcPr>
          <w:p w:rsidR="000968E6" w:rsidRDefault="000968E6" w:rsidP="00DC40CA">
            <w:pPr>
              <w:jc w:val="both"/>
            </w:pPr>
            <w:r>
              <w:t>(a)</w:t>
            </w:r>
          </w:p>
        </w:tc>
        <w:tc>
          <w:tcPr>
            <w:tcW w:w="3438" w:type="dxa"/>
            <w:gridSpan w:val="3"/>
          </w:tcPr>
          <w:p w:rsidR="000968E6" w:rsidRDefault="000968E6" w:rsidP="00DC40CA">
            <w:pPr>
              <w:jc w:val="both"/>
            </w:pPr>
            <w:r>
              <w:t>Paid and cancelled vouchers, analysis sheets showing detailed distribution of charges on individual vouchers and other supporting papers.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See Item 12 (b)(1) and (2).</w:t>
            </w:r>
          </w:p>
        </w:tc>
        <w:tc>
          <w:tcPr>
            <w:tcW w:w="916" w:type="dxa"/>
            <w:gridSpan w:val="3"/>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1"/>
          <w:wAfter w:w="15" w:type="dxa"/>
        </w:trPr>
        <w:tc>
          <w:tcPr>
            <w:tcW w:w="516" w:type="dxa"/>
          </w:tcPr>
          <w:p w:rsidR="000968E6" w:rsidRDefault="000968E6" w:rsidP="00DC40CA">
            <w:pPr>
              <w:jc w:val="both"/>
            </w:pPr>
          </w:p>
        </w:tc>
        <w:tc>
          <w:tcPr>
            <w:tcW w:w="640" w:type="dxa"/>
            <w:gridSpan w:val="2"/>
          </w:tcPr>
          <w:p w:rsidR="000968E6" w:rsidRDefault="000968E6" w:rsidP="00DC40CA">
            <w:pPr>
              <w:jc w:val="both"/>
            </w:pPr>
            <w:r>
              <w:t>(b)</w:t>
            </w:r>
          </w:p>
        </w:tc>
        <w:tc>
          <w:tcPr>
            <w:tcW w:w="3438" w:type="dxa"/>
            <w:gridSpan w:val="3"/>
          </w:tcPr>
          <w:p w:rsidR="000968E6" w:rsidRDefault="000968E6" w:rsidP="00DC40CA">
            <w:pPr>
              <w:jc w:val="both"/>
            </w:pPr>
            <w:r>
              <w:t>Original bills and invoices for materials, services, etc., paid by voucher or otherwise.</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See Item 12(b)(1) and (2).</w:t>
            </w:r>
          </w:p>
        </w:tc>
        <w:tc>
          <w:tcPr>
            <w:tcW w:w="916" w:type="dxa"/>
            <w:gridSpan w:val="3"/>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1"/>
          <w:wAfter w:w="15" w:type="dxa"/>
        </w:trPr>
        <w:tc>
          <w:tcPr>
            <w:tcW w:w="516" w:type="dxa"/>
          </w:tcPr>
          <w:p w:rsidR="000968E6" w:rsidRDefault="000968E6" w:rsidP="00DC40CA">
            <w:pPr>
              <w:jc w:val="both"/>
            </w:pPr>
          </w:p>
        </w:tc>
        <w:tc>
          <w:tcPr>
            <w:tcW w:w="640" w:type="dxa"/>
            <w:gridSpan w:val="2"/>
          </w:tcPr>
          <w:p w:rsidR="000968E6" w:rsidRDefault="000968E6" w:rsidP="00DC40CA">
            <w:pPr>
              <w:jc w:val="both"/>
            </w:pPr>
            <w:r>
              <w:t>(c)</w:t>
            </w:r>
          </w:p>
        </w:tc>
        <w:tc>
          <w:tcPr>
            <w:tcW w:w="3438" w:type="dxa"/>
            <w:gridSpan w:val="3"/>
          </w:tcPr>
          <w:p w:rsidR="000968E6" w:rsidRDefault="000968E6" w:rsidP="00DC40CA">
            <w:pPr>
              <w:jc w:val="both"/>
            </w:pPr>
            <w:r>
              <w:t>Checks and receipts for payments by voucher or otherwise.</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3 years.</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1"/>
          <w:wAfter w:w="15" w:type="dxa"/>
        </w:trPr>
        <w:tc>
          <w:tcPr>
            <w:tcW w:w="516" w:type="dxa"/>
          </w:tcPr>
          <w:p w:rsidR="000968E6" w:rsidRDefault="000968E6" w:rsidP="00DC40CA">
            <w:pPr>
              <w:jc w:val="both"/>
            </w:pPr>
          </w:p>
        </w:tc>
        <w:tc>
          <w:tcPr>
            <w:tcW w:w="640" w:type="dxa"/>
            <w:gridSpan w:val="2"/>
          </w:tcPr>
          <w:p w:rsidR="000968E6" w:rsidRDefault="000968E6" w:rsidP="00DC40CA">
            <w:pPr>
              <w:jc w:val="both"/>
            </w:pPr>
            <w:r>
              <w:t>(d)</w:t>
            </w:r>
          </w:p>
        </w:tc>
        <w:tc>
          <w:tcPr>
            <w:tcW w:w="3438" w:type="dxa"/>
            <w:gridSpan w:val="3"/>
          </w:tcPr>
          <w:p w:rsidR="000968E6" w:rsidRDefault="000968E6" w:rsidP="00DC40CA">
            <w:pPr>
              <w:jc w:val="both"/>
            </w:pPr>
            <w:r>
              <w:t>Authorizations for the payment of specific vouchers.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See Item 12(b)(1) and (2).</w:t>
            </w:r>
          </w:p>
        </w:tc>
        <w:tc>
          <w:tcPr>
            <w:tcW w:w="916" w:type="dxa"/>
            <w:gridSpan w:val="3"/>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1"/>
          <w:wAfter w:w="15" w:type="dxa"/>
        </w:trPr>
        <w:tc>
          <w:tcPr>
            <w:tcW w:w="516" w:type="dxa"/>
          </w:tcPr>
          <w:p w:rsidR="000968E6" w:rsidRDefault="000968E6" w:rsidP="00DC40CA">
            <w:pPr>
              <w:jc w:val="both"/>
            </w:pPr>
          </w:p>
        </w:tc>
        <w:tc>
          <w:tcPr>
            <w:tcW w:w="640" w:type="dxa"/>
            <w:gridSpan w:val="2"/>
          </w:tcPr>
          <w:p w:rsidR="000968E6" w:rsidRDefault="000968E6" w:rsidP="00DC40CA">
            <w:pPr>
              <w:jc w:val="both"/>
            </w:pPr>
            <w:r>
              <w:t>(e)</w:t>
            </w:r>
          </w:p>
        </w:tc>
        <w:tc>
          <w:tcPr>
            <w:tcW w:w="3438" w:type="dxa"/>
            <w:gridSpan w:val="3"/>
          </w:tcPr>
          <w:p w:rsidR="000968E6" w:rsidRDefault="000968E6" w:rsidP="00DC40CA">
            <w:pPr>
              <w:jc w:val="both"/>
            </w:pPr>
            <w:r>
              <w:t>Lists of unaudited bills (accounts payable), lists of vouchers transmitted, memoranda regarding changes in unaudited bills.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Destroy at option.</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(f)</w:t>
            </w:r>
          </w:p>
        </w:tc>
        <w:tc>
          <w:tcPr>
            <w:tcW w:w="3495" w:type="dxa"/>
            <w:gridSpan w:val="3"/>
          </w:tcPr>
          <w:p w:rsidR="000968E6" w:rsidRDefault="000968E6" w:rsidP="00DC40CA">
            <w:pPr>
              <w:jc w:val="both"/>
            </w:pPr>
            <w:r>
              <w:t>Voucher indexes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6 years.</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r>
              <w:t>16.</w:t>
            </w:r>
          </w:p>
        </w:tc>
        <w:tc>
          <w:tcPr>
            <w:tcW w:w="4056" w:type="dxa"/>
            <w:gridSpan w:val="4"/>
          </w:tcPr>
          <w:p w:rsidR="000968E6" w:rsidRDefault="000968E6" w:rsidP="00DC40CA">
            <w:pPr>
              <w:jc w:val="both"/>
            </w:pPr>
            <w:r>
              <w:t>Accounts receivable:  (See Items 42 and 43 for accounts with customers for electric service and for merchandise sales.)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p>
        </w:tc>
        <w:tc>
          <w:tcPr>
            <w:tcW w:w="916" w:type="dxa"/>
            <w:gridSpan w:val="3"/>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(a)</w:t>
            </w:r>
          </w:p>
        </w:tc>
        <w:tc>
          <w:tcPr>
            <w:tcW w:w="3495" w:type="dxa"/>
            <w:gridSpan w:val="3"/>
          </w:tcPr>
          <w:p w:rsidR="000968E6" w:rsidRDefault="000968E6" w:rsidP="00DC40CA">
            <w:pPr>
              <w:jc w:val="both"/>
            </w:pPr>
            <w:r>
              <w:t>Records, registers, detail ledgers, related indexes thereto and summaries of distribution, including accounts receivable records pertaining to sales of utility plant.</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6 years.</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(b)</w:t>
            </w:r>
          </w:p>
        </w:tc>
        <w:tc>
          <w:tcPr>
            <w:tcW w:w="3495" w:type="dxa"/>
            <w:gridSpan w:val="3"/>
          </w:tcPr>
          <w:p w:rsidR="000968E6" w:rsidRDefault="000968E6" w:rsidP="00DC40CA">
            <w:pPr>
              <w:jc w:val="both"/>
            </w:pPr>
            <w:r>
              <w:t>Accounting department copy of invoices issued and supporting papers which do not accompany the original invoices and authorizations for charges including supporting papers.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3 years.</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(c)</w:t>
            </w:r>
          </w:p>
        </w:tc>
        <w:tc>
          <w:tcPr>
            <w:tcW w:w="3495" w:type="dxa"/>
            <w:gridSpan w:val="3"/>
          </w:tcPr>
          <w:p w:rsidR="000968E6" w:rsidRDefault="000968E6" w:rsidP="00DC40CA">
            <w:pPr>
              <w:jc w:val="both"/>
            </w:pPr>
            <w:r>
              <w:t>Periodic statements of unsettled accounts and trial balances.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1 year.</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(d)</w:t>
            </w:r>
          </w:p>
        </w:tc>
        <w:tc>
          <w:tcPr>
            <w:tcW w:w="3495" w:type="dxa"/>
            <w:gridSpan w:val="3"/>
          </w:tcPr>
          <w:p w:rsidR="000968E6" w:rsidRDefault="000968E6" w:rsidP="00DC40CA">
            <w:pPr>
              <w:jc w:val="both"/>
            </w:pPr>
            <w:r>
              <w:t>Schedule of invoices to be issued.</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Destroy at option.</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r>
              <w:t>17.</w:t>
            </w:r>
          </w:p>
        </w:tc>
        <w:tc>
          <w:tcPr>
            <w:tcW w:w="4056" w:type="dxa"/>
            <w:gridSpan w:val="4"/>
          </w:tcPr>
          <w:p w:rsidR="000968E6" w:rsidRDefault="000968E6" w:rsidP="00DC40CA">
            <w:pPr>
              <w:jc w:val="both"/>
            </w:pPr>
            <w:r>
              <w:t>Records of securities owned, in treasury, or with custodians.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6 years.</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r>
              <w:t>18.</w:t>
            </w:r>
          </w:p>
        </w:tc>
        <w:tc>
          <w:tcPr>
            <w:tcW w:w="4056" w:type="dxa"/>
            <w:gridSpan w:val="4"/>
          </w:tcPr>
          <w:p w:rsidR="000968E6" w:rsidRDefault="000968E6" w:rsidP="00DC40CA">
            <w:pPr>
              <w:jc w:val="both"/>
            </w:pPr>
            <w:r>
              <w:t>Insurance records: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p>
        </w:tc>
        <w:tc>
          <w:tcPr>
            <w:tcW w:w="916" w:type="dxa"/>
            <w:gridSpan w:val="3"/>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(a)</w:t>
            </w:r>
          </w:p>
        </w:tc>
        <w:tc>
          <w:tcPr>
            <w:tcW w:w="3495" w:type="dxa"/>
            <w:gridSpan w:val="3"/>
          </w:tcPr>
          <w:p w:rsidR="000968E6" w:rsidRDefault="000968E6" w:rsidP="00DC40CA">
            <w:pPr>
              <w:jc w:val="both"/>
            </w:pPr>
            <w:r>
              <w:t>Records of insurance policies in force, showing coverage, premiums paid and expiration dates.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Destroy at option after expiration of such policies.</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(b)</w:t>
            </w:r>
          </w:p>
        </w:tc>
        <w:tc>
          <w:tcPr>
            <w:tcW w:w="3495" w:type="dxa"/>
            <w:gridSpan w:val="3"/>
          </w:tcPr>
          <w:p w:rsidR="000968E6" w:rsidRDefault="000968E6" w:rsidP="00DC40CA">
            <w:pPr>
              <w:jc w:val="both"/>
            </w:pPr>
            <w:r>
              <w:t>Records of self-insurance against losses from fire or other casualty, and damages to property of others or to persons.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Destroy at option.</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(c)</w:t>
            </w:r>
          </w:p>
        </w:tc>
        <w:tc>
          <w:tcPr>
            <w:tcW w:w="3495" w:type="dxa"/>
            <w:gridSpan w:val="3"/>
          </w:tcPr>
          <w:p w:rsidR="000968E6" w:rsidRDefault="000968E6" w:rsidP="00DC40CA">
            <w:pPr>
              <w:jc w:val="both"/>
            </w:pPr>
            <w:r>
              <w:t>Detailed schedules or spread sheets of monthly insurance charges to operating expenses and other accounts.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Destroy at option.</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(d)</w:t>
            </w:r>
          </w:p>
        </w:tc>
        <w:tc>
          <w:tcPr>
            <w:tcW w:w="3495" w:type="dxa"/>
            <w:gridSpan w:val="3"/>
          </w:tcPr>
          <w:p w:rsidR="000968E6" w:rsidRDefault="000968E6" w:rsidP="00DC40CA">
            <w:pPr>
              <w:jc w:val="both"/>
            </w:pPr>
            <w:r>
              <w:t>Detailed schedules of monthly accruals for self-insurance.</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Destroy at option.</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(e)</w:t>
            </w:r>
          </w:p>
        </w:tc>
        <w:tc>
          <w:tcPr>
            <w:tcW w:w="3495" w:type="dxa"/>
            <w:gridSpan w:val="3"/>
          </w:tcPr>
          <w:p w:rsidR="000968E6" w:rsidRDefault="000968E6" w:rsidP="00DC40CA">
            <w:pPr>
              <w:jc w:val="both"/>
            </w:pPr>
            <w:r>
              <w:t>Insurance policies.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Until liability of insurance company has expired.</w:t>
            </w:r>
          </w:p>
        </w:tc>
        <w:tc>
          <w:tcPr>
            <w:tcW w:w="916" w:type="dxa"/>
            <w:gridSpan w:val="3"/>
          </w:tcPr>
          <w:p w:rsidR="000968E6" w:rsidRDefault="000968E6" w:rsidP="00DC40CA">
            <w:pPr>
              <w:jc w:val="both"/>
            </w:pPr>
            <w:r>
              <w:t>(ME)</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(f)</w:t>
            </w:r>
          </w:p>
        </w:tc>
        <w:tc>
          <w:tcPr>
            <w:tcW w:w="3495" w:type="dxa"/>
            <w:gridSpan w:val="3"/>
          </w:tcPr>
          <w:p w:rsidR="000968E6" w:rsidRDefault="000968E6" w:rsidP="00DC40CA">
            <w:pPr>
              <w:jc w:val="both"/>
            </w:pPr>
            <w:r>
              <w:t>Records of amounts recovered from insurance companies in connection with losses and of claims against insurance companies, including reports of losses and supporting papers.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1 year after settlement or recovery.</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(g)</w:t>
            </w:r>
          </w:p>
        </w:tc>
        <w:tc>
          <w:tcPr>
            <w:tcW w:w="3495" w:type="dxa"/>
            <w:gridSpan w:val="3"/>
          </w:tcPr>
          <w:p w:rsidR="000968E6" w:rsidRDefault="000968E6" w:rsidP="00DC40CA">
            <w:pPr>
              <w:jc w:val="both"/>
            </w:pPr>
            <w:r>
              <w:t>Inspectors' reports and records of condition of property.</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1 year after supersedure.</w:t>
            </w:r>
          </w:p>
        </w:tc>
        <w:tc>
          <w:tcPr>
            <w:tcW w:w="916" w:type="dxa"/>
            <w:gridSpan w:val="3"/>
          </w:tcPr>
          <w:p w:rsidR="000968E6" w:rsidRDefault="000968E6" w:rsidP="00DC40CA">
            <w:pPr>
              <w:jc w:val="both"/>
            </w:pPr>
            <w:r>
              <w:t>(ME)</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(h)</w:t>
            </w:r>
          </w:p>
        </w:tc>
        <w:tc>
          <w:tcPr>
            <w:tcW w:w="3495" w:type="dxa"/>
            <w:gridSpan w:val="3"/>
          </w:tcPr>
          <w:p w:rsidR="000968E6" w:rsidRDefault="000968E6" w:rsidP="00DC40CA">
            <w:pPr>
              <w:jc w:val="both"/>
            </w:pPr>
            <w:r>
              <w:t>Reports of minor losses not covered by insurance or less than minimum amount collectable.</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Destroy at option.</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(i)</w:t>
            </w:r>
          </w:p>
        </w:tc>
        <w:tc>
          <w:tcPr>
            <w:tcW w:w="3495" w:type="dxa"/>
            <w:gridSpan w:val="3"/>
          </w:tcPr>
          <w:p w:rsidR="000968E6" w:rsidRDefault="000968E6" w:rsidP="00DC40CA">
            <w:pPr>
              <w:jc w:val="both"/>
            </w:pPr>
            <w:r>
              <w:t>Insurance maps of property and structures erected thereon.</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Until superseded or property is disposed of.</w:t>
            </w:r>
          </w:p>
        </w:tc>
        <w:tc>
          <w:tcPr>
            <w:tcW w:w="916" w:type="dxa"/>
            <w:gridSpan w:val="3"/>
          </w:tcPr>
          <w:p w:rsidR="000968E6" w:rsidRDefault="000968E6" w:rsidP="00DC40CA">
            <w:pPr>
              <w:jc w:val="both"/>
            </w:pPr>
            <w:r>
              <w:t>(ME)</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(j)</w:t>
            </w:r>
          </w:p>
        </w:tc>
        <w:tc>
          <w:tcPr>
            <w:tcW w:w="3495" w:type="dxa"/>
            <w:gridSpan w:val="3"/>
          </w:tcPr>
          <w:p w:rsidR="000968E6" w:rsidRDefault="000968E6" w:rsidP="00DC40CA">
            <w:pPr>
              <w:jc w:val="both"/>
            </w:pPr>
            <w:r>
              <w:t>Records and statements relating to insurance requirements.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Destroy at option.</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r>
              <w:t>19.</w:t>
            </w:r>
          </w:p>
        </w:tc>
        <w:tc>
          <w:tcPr>
            <w:tcW w:w="4056" w:type="dxa"/>
            <w:gridSpan w:val="4"/>
          </w:tcPr>
          <w:p w:rsidR="000968E6" w:rsidRDefault="000968E6" w:rsidP="00DC40CA">
            <w:pPr>
              <w:jc w:val="both"/>
            </w:pPr>
            <w:r>
              <w:t>Tax Records: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p>
        </w:tc>
        <w:tc>
          <w:tcPr>
            <w:tcW w:w="916" w:type="dxa"/>
            <w:gridSpan w:val="3"/>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(a)</w:t>
            </w:r>
          </w:p>
        </w:tc>
        <w:tc>
          <w:tcPr>
            <w:tcW w:w="3495" w:type="dxa"/>
            <w:gridSpan w:val="3"/>
          </w:tcPr>
          <w:p w:rsidR="000968E6" w:rsidRDefault="000968E6" w:rsidP="00DC40CA">
            <w:pPr>
              <w:jc w:val="both"/>
            </w:pPr>
            <w:r>
              <w:t>Copy of schedules, returns and supporting working papers to taxing authorities and records of appeals: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p>
        </w:tc>
        <w:tc>
          <w:tcPr>
            <w:tcW w:w="916" w:type="dxa"/>
            <w:gridSpan w:val="3"/>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640" w:type="dxa"/>
            <w:gridSpan w:val="2"/>
          </w:tcPr>
          <w:p w:rsidR="000968E6" w:rsidRDefault="000968E6" w:rsidP="00DC40CA">
            <w:pPr>
              <w:jc w:val="both"/>
            </w:pPr>
          </w:p>
        </w:tc>
        <w:tc>
          <w:tcPr>
            <w:tcW w:w="496" w:type="dxa"/>
          </w:tcPr>
          <w:p w:rsidR="000968E6" w:rsidRDefault="000968E6" w:rsidP="00DC40CA">
            <w:pPr>
              <w:jc w:val="both"/>
            </w:pPr>
            <w:r>
              <w:t>(1)</w:t>
            </w:r>
          </w:p>
        </w:tc>
        <w:tc>
          <w:tcPr>
            <w:tcW w:w="2920" w:type="dxa"/>
          </w:tcPr>
          <w:p w:rsidR="000968E6" w:rsidRDefault="000968E6" w:rsidP="00DC40CA">
            <w:pPr>
              <w:jc w:val="both"/>
            </w:pPr>
            <w:r>
              <w:t>Federal income, excess profits, undistributed income, and capital stock taxes.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10 years after settlement.</w:t>
            </w:r>
          </w:p>
        </w:tc>
        <w:tc>
          <w:tcPr>
            <w:tcW w:w="916" w:type="dxa"/>
            <w:gridSpan w:val="3"/>
          </w:tcPr>
          <w:p w:rsidR="000968E6" w:rsidRDefault="000968E6" w:rsidP="00DC40CA">
            <w:pPr>
              <w:jc w:val="both"/>
            </w:pPr>
            <w:r>
              <w:t>(ME)</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640" w:type="dxa"/>
            <w:gridSpan w:val="2"/>
          </w:tcPr>
          <w:p w:rsidR="000968E6" w:rsidRDefault="000968E6" w:rsidP="00DC40CA">
            <w:pPr>
              <w:jc w:val="both"/>
            </w:pPr>
          </w:p>
        </w:tc>
        <w:tc>
          <w:tcPr>
            <w:tcW w:w="496" w:type="dxa"/>
          </w:tcPr>
          <w:p w:rsidR="000968E6" w:rsidRDefault="000968E6" w:rsidP="00DC40CA">
            <w:pPr>
              <w:jc w:val="both"/>
            </w:pPr>
            <w:r>
              <w:t>(2)</w:t>
            </w:r>
          </w:p>
        </w:tc>
        <w:tc>
          <w:tcPr>
            <w:tcW w:w="2920" w:type="dxa"/>
          </w:tcPr>
          <w:p w:rsidR="000968E6" w:rsidRDefault="000968E6" w:rsidP="00DC40CA">
            <w:pPr>
              <w:jc w:val="both"/>
            </w:pPr>
            <w:r>
              <w:t>State income taxes and state or local property taxes.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10 years after settlement.</w:t>
            </w:r>
          </w:p>
        </w:tc>
        <w:tc>
          <w:tcPr>
            <w:tcW w:w="916" w:type="dxa"/>
            <w:gridSpan w:val="3"/>
          </w:tcPr>
          <w:p w:rsidR="000968E6" w:rsidRDefault="000968E6" w:rsidP="00DC40CA">
            <w:pPr>
              <w:jc w:val="both"/>
            </w:pPr>
            <w:r>
              <w:t>(ME)</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640" w:type="dxa"/>
            <w:gridSpan w:val="2"/>
          </w:tcPr>
          <w:p w:rsidR="000968E6" w:rsidRDefault="000968E6" w:rsidP="00DC40CA">
            <w:pPr>
              <w:jc w:val="both"/>
            </w:pPr>
          </w:p>
        </w:tc>
        <w:tc>
          <w:tcPr>
            <w:tcW w:w="496" w:type="dxa"/>
          </w:tcPr>
          <w:p w:rsidR="000968E6" w:rsidRDefault="000968E6" w:rsidP="00DC40CA">
            <w:pPr>
              <w:jc w:val="both"/>
            </w:pPr>
            <w:r>
              <w:t>(3)</w:t>
            </w:r>
          </w:p>
        </w:tc>
        <w:tc>
          <w:tcPr>
            <w:tcW w:w="2920" w:type="dxa"/>
          </w:tcPr>
          <w:p w:rsidR="000968E6" w:rsidRDefault="000968E6" w:rsidP="00DC40CA">
            <w:pPr>
              <w:jc w:val="both"/>
            </w:pPr>
            <w:r>
              <w:t>Other taxes.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10 years after settlement.</w:t>
            </w:r>
          </w:p>
        </w:tc>
        <w:tc>
          <w:tcPr>
            <w:tcW w:w="916" w:type="dxa"/>
            <w:gridSpan w:val="3"/>
          </w:tcPr>
          <w:p w:rsidR="000968E6" w:rsidRDefault="000968E6" w:rsidP="00DC40CA">
            <w:pPr>
              <w:jc w:val="both"/>
            </w:pPr>
            <w:r>
              <w:t>(ME)</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640" w:type="dxa"/>
            <w:gridSpan w:val="2"/>
          </w:tcPr>
          <w:p w:rsidR="000968E6" w:rsidRDefault="000968E6" w:rsidP="00DC40CA">
            <w:pPr>
              <w:jc w:val="both"/>
            </w:pPr>
          </w:p>
        </w:tc>
        <w:tc>
          <w:tcPr>
            <w:tcW w:w="496" w:type="dxa"/>
          </w:tcPr>
          <w:p w:rsidR="000968E6" w:rsidRDefault="000968E6" w:rsidP="00DC40CA">
            <w:pPr>
              <w:jc w:val="both"/>
            </w:pPr>
            <w:r>
              <w:t>(4)</w:t>
            </w:r>
          </w:p>
        </w:tc>
        <w:tc>
          <w:tcPr>
            <w:tcW w:w="2920" w:type="dxa"/>
          </w:tcPr>
          <w:p w:rsidR="000968E6" w:rsidRDefault="000968E6" w:rsidP="00DC40CA">
            <w:pPr>
              <w:jc w:val="both"/>
            </w:pPr>
            <w:r>
              <w:t>Schedule of allocation of consolidated federal income taxes to subsidiary companies.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10 years after allocation.</w:t>
            </w:r>
          </w:p>
        </w:tc>
        <w:tc>
          <w:tcPr>
            <w:tcW w:w="916" w:type="dxa"/>
            <w:gridSpan w:val="3"/>
          </w:tcPr>
          <w:p w:rsidR="000968E6" w:rsidRDefault="000968E6" w:rsidP="00DC40CA">
            <w:pPr>
              <w:jc w:val="both"/>
            </w:pPr>
            <w:r>
              <w:t>(ME)</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640" w:type="dxa"/>
            <w:gridSpan w:val="2"/>
          </w:tcPr>
          <w:p w:rsidR="000968E6" w:rsidRDefault="000968E6" w:rsidP="00DC40CA">
            <w:pPr>
              <w:jc w:val="both"/>
            </w:pPr>
          </w:p>
        </w:tc>
        <w:tc>
          <w:tcPr>
            <w:tcW w:w="496" w:type="dxa"/>
          </w:tcPr>
          <w:p w:rsidR="000968E6" w:rsidRDefault="000968E6" w:rsidP="00DC40CA">
            <w:pPr>
              <w:jc w:val="both"/>
            </w:pPr>
            <w:r>
              <w:t>(5)</w:t>
            </w:r>
          </w:p>
        </w:tc>
        <w:tc>
          <w:tcPr>
            <w:tcW w:w="2920" w:type="dxa"/>
          </w:tcPr>
          <w:p w:rsidR="000968E6" w:rsidRDefault="000968E6" w:rsidP="00DC40CA">
            <w:pPr>
              <w:jc w:val="both"/>
            </w:pPr>
            <w:r>
              <w:t>Records of annual determinations of deferred taxes on income, annual determinations of accounting adjustments for "reserve deferrals" of deferred taxes on income together with basic computations and records of annual plant additions and retirements and adjustments on which deferred tax accounting entries are based.  (See NOTE 6.)</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6 years after absorption of deferred credits.</w:t>
            </w:r>
          </w:p>
        </w:tc>
        <w:tc>
          <w:tcPr>
            <w:tcW w:w="916" w:type="dxa"/>
            <w:gridSpan w:val="3"/>
          </w:tcPr>
          <w:p w:rsidR="000968E6" w:rsidRDefault="000968E6" w:rsidP="00DC40CA">
            <w:pPr>
              <w:jc w:val="both"/>
            </w:pPr>
            <w:r>
              <w:t>(ME)</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(b)</w:t>
            </w:r>
          </w:p>
        </w:tc>
        <w:tc>
          <w:tcPr>
            <w:tcW w:w="3495" w:type="dxa"/>
            <w:gridSpan w:val="3"/>
          </w:tcPr>
          <w:p w:rsidR="000968E6" w:rsidRDefault="000968E6" w:rsidP="00DC40CA">
            <w:pPr>
              <w:jc w:val="both"/>
            </w:pPr>
            <w:r>
              <w:t>Tax bills from taxing authorities and receipts for payment.</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See Item 12(b)(1) and (2).</w:t>
            </w:r>
          </w:p>
        </w:tc>
        <w:tc>
          <w:tcPr>
            <w:tcW w:w="916" w:type="dxa"/>
            <w:gridSpan w:val="3"/>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(c)</w:t>
            </w:r>
          </w:p>
        </w:tc>
        <w:tc>
          <w:tcPr>
            <w:tcW w:w="3495" w:type="dxa"/>
            <w:gridSpan w:val="3"/>
          </w:tcPr>
          <w:p w:rsidR="000968E6" w:rsidRDefault="000968E6" w:rsidP="00DC40CA">
            <w:pPr>
              <w:jc w:val="both"/>
            </w:pPr>
            <w:r>
              <w:t>Summaries of taxes paid by classes of taxes and by location.</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6 years.</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(d)</w:t>
            </w:r>
          </w:p>
        </w:tc>
        <w:tc>
          <w:tcPr>
            <w:tcW w:w="3495" w:type="dxa"/>
            <w:gridSpan w:val="3"/>
          </w:tcPr>
          <w:p w:rsidR="000968E6" w:rsidRDefault="000968E6" w:rsidP="00DC40CA">
            <w:pPr>
              <w:jc w:val="both"/>
            </w:pPr>
            <w:r>
              <w:t>Summaries of taxes paid by taxing districts.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6 years.</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(e)</w:t>
            </w:r>
          </w:p>
        </w:tc>
        <w:tc>
          <w:tcPr>
            <w:tcW w:w="3495" w:type="dxa"/>
            <w:gridSpan w:val="3"/>
          </w:tcPr>
          <w:p w:rsidR="000968E6" w:rsidRDefault="000968E6" w:rsidP="00DC40CA">
            <w:pPr>
              <w:jc w:val="both"/>
            </w:pPr>
            <w:r>
              <w:t>Schedules of monthly accruals by classes of taxes and supporting papers showing how estimates of taxes to be paid were determined.</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Destroy at option.</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516" w:type="dxa"/>
          </w:tcPr>
          <w:p w:rsidR="000968E6" w:rsidRDefault="000968E6" w:rsidP="00DC40CA">
            <w:pPr>
              <w:jc w:val="both"/>
            </w:pPr>
          </w:p>
        </w:tc>
        <w:tc>
          <w:tcPr>
            <w:tcW w:w="561" w:type="dxa"/>
          </w:tcPr>
          <w:p w:rsidR="000968E6" w:rsidRDefault="000968E6" w:rsidP="00DC40CA">
            <w:pPr>
              <w:jc w:val="both"/>
            </w:pPr>
            <w:r>
              <w:t>(f)</w:t>
            </w:r>
          </w:p>
        </w:tc>
        <w:tc>
          <w:tcPr>
            <w:tcW w:w="3495" w:type="dxa"/>
            <w:gridSpan w:val="3"/>
          </w:tcPr>
          <w:p w:rsidR="000968E6" w:rsidRDefault="000968E6" w:rsidP="00DC40CA">
            <w:pPr>
              <w:jc w:val="both"/>
            </w:pPr>
            <w:r>
              <w:t>Restatements of schedules of taxes paid after giving effect to refunds and additional assessments.</w:t>
            </w:r>
          </w:p>
        </w:tc>
        <w:tc>
          <w:tcPr>
            <w:tcW w:w="569" w:type="dxa"/>
            <w:gridSpan w:val="3"/>
          </w:tcPr>
          <w:p w:rsidR="000968E6" w:rsidRDefault="000968E6" w:rsidP="00DC40CA">
            <w:pPr>
              <w:jc w:val="both"/>
            </w:pPr>
          </w:p>
        </w:tc>
        <w:tc>
          <w:tcPr>
            <w:tcW w:w="3128" w:type="dxa"/>
            <w:gridSpan w:val="3"/>
          </w:tcPr>
          <w:p w:rsidR="000968E6" w:rsidRDefault="000968E6" w:rsidP="00DC40CA">
            <w:pPr>
              <w:jc w:val="both"/>
            </w:pPr>
            <w:r>
              <w:t>6 years.</w:t>
            </w:r>
          </w:p>
        </w:tc>
        <w:tc>
          <w:tcPr>
            <w:tcW w:w="916" w:type="dxa"/>
            <w:gridSpan w:val="3"/>
          </w:tcPr>
          <w:p w:rsidR="000968E6" w:rsidRDefault="000968E6" w:rsidP="00DC40CA">
            <w:pPr>
              <w:jc w:val="both"/>
            </w:pPr>
            <w:r>
              <w:t>(M)</w:t>
            </w: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1156" w:type="dxa"/>
            <w:gridSpan w:val="3"/>
          </w:tcPr>
          <w:p w:rsidR="000968E6" w:rsidRDefault="000968E6" w:rsidP="00DC40CA">
            <w:pPr>
              <w:jc w:val="both"/>
            </w:pPr>
            <w:r>
              <w:t>NOTE 6</w:t>
            </w:r>
          </w:p>
        </w:tc>
        <w:tc>
          <w:tcPr>
            <w:tcW w:w="3416" w:type="dxa"/>
            <w:gridSpan w:val="2"/>
          </w:tcPr>
          <w:p w:rsidR="000968E6" w:rsidRDefault="000968E6" w:rsidP="00DC40CA">
            <w:pPr>
              <w:jc w:val="both"/>
            </w:pPr>
          </w:p>
        </w:tc>
        <w:tc>
          <w:tcPr>
            <w:tcW w:w="569" w:type="dxa"/>
            <w:gridSpan w:val="3"/>
          </w:tcPr>
          <w:p w:rsidR="000968E6" w:rsidRDefault="000968E6" w:rsidP="00DC40CA">
            <w:pPr>
              <w:jc w:val="both"/>
            </w:pPr>
          </w:p>
        </w:tc>
        <w:tc>
          <w:tcPr>
            <w:tcW w:w="3128" w:type="dxa"/>
            <w:gridSpan w:val="3"/>
          </w:tcPr>
          <w:p w:rsidR="000968E6" w:rsidRDefault="000968E6" w:rsidP="00DC40CA">
            <w:pPr>
              <w:jc w:val="both"/>
            </w:pPr>
          </w:p>
        </w:tc>
        <w:tc>
          <w:tcPr>
            <w:tcW w:w="916" w:type="dxa"/>
            <w:gridSpan w:val="3"/>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p>
        </w:tc>
      </w:tr>
      <w:tr w:rsidR="000968E6">
        <w:tblPrEx>
          <w:tblLook w:val="0000" w:firstRow="0" w:lastRow="0" w:firstColumn="0" w:lastColumn="0" w:noHBand="0" w:noVBand="0"/>
        </w:tblPrEx>
        <w:trPr>
          <w:gridAfter w:val="2"/>
          <w:wAfter w:w="37" w:type="dxa"/>
        </w:trPr>
        <w:tc>
          <w:tcPr>
            <w:tcW w:w="9185" w:type="dxa"/>
            <w:gridSpan w:val="14"/>
          </w:tcPr>
          <w:p w:rsidR="000968E6" w:rsidRDefault="000968E6" w:rsidP="00DC40CA">
            <w:pPr>
              <w:jc w:val="both"/>
            </w:pPr>
            <w:r>
              <w:t>For the purposes of this Part, "deferred taxes" and "deferred tax accounting" embrace provision for "future taxes on income," "prepaid taxes on income," or any other accounting procedure which attributes a tax on income to a year or years other than that of the specific year's tax return determining the tax liability.</w:t>
            </w:r>
          </w:p>
        </w:tc>
      </w:tr>
    </w:tbl>
    <w:p w:rsidR="000968E6" w:rsidRDefault="000968E6" w:rsidP="000968E6">
      <w:pPr>
        <w:jc w:val="both"/>
      </w:pPr>
    </w:p>
    <w:tbl>
      <w:tblPr>
        <w:tblW w:w="0" w:type="auto"/>
        <w:tblLook w:val="0020" w:firstRow="1" w:lastRow="0" w:firstColumn="0" w:lastColumn="0" w:noHBand="0" w:noVBand="0"/>
      </w:tblPr>
      <w:tblGrid>
        <w:gridCol w:w="516"/>
        <w:gridCol w:w="563"/>
        <w:gridCol w:w="53"/>
        <w:gridCol w:w="458"/>
        <w:gridCol w:w="93"/>
        <w:gridCol w:w="2860"/>
        <w:gridCol w:w="569"/>
        <w:gridCol w:w="69"/>
        <w:gridCol w:w="3059"/>
        <w:gridCol w:w="916"/>
      </w:tblGrid>
      <w:tr w:rsidR="000968E6">
        <w:trPr>
          <w:trHeight w:val="422"/>
          <w:tblHeader/>
        </w:trPr>
        <w:tc>
          <w:tcPr>
            <w:tcW w:w="4543" w:type="dxa"/>
            <w:gridSpan w:val="6"/>
            <w:tcBorders>
              <w:top w:val="single" w:sz="4" w:space="0" w:color="auto"/>
              <w:bottom w:val="single" w:sz="4" w:space="0" w:color="auto"/>
            </w:tcBorders>
            <w:vAlign w:val="center"/>
          </w:tcPr>
          <w:p w:rsidR="000968E6" w:rsidRDefault="000968E6" w:rsidP="00DC40CA">
            <w:pPr>
              <w:widowControl w:val="0"/>
              <w:autoSpaceDE w:val="0"/>
              <w:autoSpaceDN w:val="0"/>
              <w:adjustRightInd w:val="0"/>
              <w:jc w:val="both"/>
            </w:pPr>
            <w:r>
              <w:t>Description of Records</w:t>
            </w:r>
          </w:p>
        </w:tc>
        <w:tc>
          <w:tcPr>
            <w:tcW w:w="638" w:type="dxa"/>
            <w:gridSpan w:val="2"/>
            <w:vAlign w:val="center"/>
          </w:tcPr>
          <w:p w:rsidR="000968E6" w:rsidRDefault="000968E6" w:rsidP="00DC40CA">
            <w:pPr>
              <w:widowControl w:val="0"/>
              <w:autoSpaceDE w:val="0"/>
              <w:autoSpaceDN w:val="0"/>
              <w:adjustRightInd w:val="0"/>
              <w:jc w:val="both"/>
            </w:pPr>
          </w:p>
        </w:tc>
        <w:tc>
          <w:tcPr>
            <w:tcW w:w="3975" w:type="dxa"/>
            <w:gridSpan w:val="2"/>
            <w:tcBorders>
              <w:top w:val="single" w:sz="4" w:space="0" w:color="auto"/>
              <w:bottom w:val="single" w:sz="4" w:space="0" w:color="auto"/>
            </w:tcBorders>
            <w:vAlign w:val="center"/>
          </w:tcPr>
          <w:p w:rsidR="000968E6" w:rsidRDefault="000968E6" w:rsidP="00DC40CA">
            <w:pPr>
              <w:widowControl w:val="0"/>
              <w:autoSpaceDE w:val="0"/>
              <w:autoSpaceDN w:val="0"/>
              <w:adjustRightInd w:val="0"/>
              <w:jc w:val="both"/>
            </w:pPr>
            <w:r>
              <w:t>Period to be Retained</w:t>
            </w:r>
          </w:p>
        </w:tc>
      </w:tr>
      <w:tr w:rsidR="000968E6">
        <w:tblPrEx>
          <w:tblLook w:val="0000" w:firstRow="0" w:lastRow="0" w:firstColumn="0" w:lastColumn="0" w:noHBand="0" w:noVBand="0"/>
        </w:tblPrEx>
        <w:trPr>
          <w:tblHeader/>
        </w:trPr>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20.</w:t>
            </w:r>
          </w:p>
        </w:tc>
        <w:tc>
          <w:tcPr>
            <w:tcW w:w="4027" w:type="dxa"/>
            <w:gridSpan w:val="5"/>
          </w:tcPr>
          <w:p w:rsidR="000968E6" w:rsidRDefault="000968E6" w:rsidP="00DC40CA">
            <w:pPr>
              <w:jc w:val="both"/>
            </w:pPr>
            <w:r>
              <w:t>Accountants' and auditors' reports:</w:t>
            </w:r>
          </w:p>
        </w:tc>
        <w:tc>
          <w:tcPr>
            <w:tcW w:w="569" w:type="dxa"/>
          </w:tcPr>
          <w:p w:rsidR="000968E6" w:rsidRDefault="000968E6" w:rsidP="00DC40CA">
            <w:pPr>
              <w:jc w:val="both"/>
            </w:pPr>
          </w:p>
        </w:tc>
        <w:tc>
          <w:tcPr>
            <w:tcW w:w="3128" w:type="dxa"/>
            <w:gridSpan w:val="2"/>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(a)</w:t>
            </w:r>
          </w:p>
        </w:tc>
        <w:tc>
          <w:tcPr>
            <w:tcW w:w="3411" w:type="dxa"/>
            <w:gridSpan w:val="3"/>
          </w:tcPr>
          <w:p w:rsidR="000968E6" w:rsidRDefault="000968E6" w:rsidP="00DC40CA">
            <w:pPr>
              <w:jc w:val="both"/>
            </w:pPr>
            <w:r>
              <w:t>Reports of examinations and audits by accountants and auditors not in the regular employ of the utility.  (Including reports of public accounting firms and Commission accountants.)</w:t>
            </w:r>
          </w:p>
        </w:tc>
        <w:tc>
          <w:tcPr>
            <w:tcW w:w="569" w:type="dxa"/>
          </w:tcPr>
          <w:p w:rsidR="000968E6" w:rsidRDefault="000968E6" w:rsidP="00DC40CA">
            <w:pPr>
              <w:jc w:val="both"/>
            </w:pPr>
          </w:p>
        </w:tc>
        <w:tc>
          <w:tcPr>
            <w:tcW w:w="3128" w:type="dxa"/>
            <w:gridSpan w:val="2"/>
          </w:tcPr>
          <w:p w:rsidR="000968E6" w:rsidRDefault="000968E6" w:rsidP="00DC40CA">
            <w:pPr>
              <w:jc w:val="both"/>
            </w:pPr>
            <w:r>
              <w:t>25 years.</w:t>
            </w:r>
          </w:p>
        </w:tc>
        <w:tc>
          <w:tcPr>
            <w:tcW w:w="916" w:type="dxa"/>
          </w:tcPr>
          <w:p w:rsidR="000968E6" w:rsidRDefault="000968E6" w:rsidP="00DC40CA">
            <w:pPr>
              <w:jc w:val="both"/>
            </w:pPr>
            <w:r>
              <w:t>(M-10)</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(b)</w:t>
            </w:r>
          </w:p>
        </w:tc>
        <w:tc>
          <w:tcPr>
            <w:tcW w:w="3411" w:type="dxa"/>
            <w:gridSpan w:val="3"/>
          </w:tcPr>
          <w:p w:rsidR="000968E6" w:rsidRDefault="000968E6" w:rsidP="00DC40CA">
            <w:pPr>
              <w:jc w:val="both"/>
            </w:pPr>
            <w:r>
              <w:t>Internal audit reports and working papers.</w:t>
            </w:r>
          </w:p>
        </w:tc>
        <w:tc>
          <w:tcPr>
            <w:tcW w:w="569" w:type="dxa"/>
          </w:tcPr>
          <w:p w:rsidR="000968E6" w:rsidRDefault="000968E6" w:rsidP="00DC40CA">
            <w:pPr>
              <w:jc w:val="both"/>
            </w:pPr>
          </w:p>
        </w:tc>
        <w:tc>
          <w:tcPr>
            <w:tcW w:w="3128" w:type="dxa"/>
            <w:gridSpan w:val="2"/>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21.</w:t>
            </w:r>
          </w:p>
        </w:tc>
        <w:tc>
          <w:tcPr>
            <w:tcW w:w="4027" w:type="dxa"/>
            <w:gridSpan w:val="5"/>
          </w:tcPr>
          <w:p w:rsidR="000968E6" w:rsidRDefault="000968E6" w:rsidP="00DC40CA">
            <w:pPr>
              <w:jc w:val="both"/>
            </w:pPr>
            <w:r>
              <w:t>Tabulating machine and automatic data processing records (not including billing machine records):</w:t>
            </w:r>
          </w:p>
        </w:tc>
        <w:tc>
          <w:tcPr>
            <w:tcW w:w="569" w:type="dxa"/>
          </w:tcPr>
          <w:p w:rsidR="000968E6" w:rsidRDefault="000968E6" w:rsidP="00DC40CA">
            <w:pPr>
              <w:jc w:val="both"/>
            </w:pPr>
          </w:p>
        </w:tc>
        <w:tc>
          <w:tcPr>
            <w:tcW w:w="3128" w:type="dxa"/>
            <w:gridSpan w:val="2"/>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(a)</w:t>
            </w:r>
          </w:p>
        </w:tc>
        <w:tc>
          <w:tcPr>
            <w:tcW w:w="3411" w:type="dxa"/>
            <w:gridSpan w:val="3"/>
          </w:tcPr>
          <w:p w:rsidR="000968E6" w:rsidRDefault="000968E6" w:rsidP="00DC40CA">
            <w:pPr>
              <w:jc w:val="both"/>
            </w:pPr>
            <w:r>
              <w:t>Printed sheets or tapes showing the details and summaries of accounting data indicated on punched cards or tapes.</w:t>
            </w:r>
          </w:p>
        </w:tc>
        <w:tc>
          <w:tcPr>
            <w:tcW w:w="569" w:type="dxa"/>
          </w:tcPr>
          <w:p w:rsidR="000968E6" w:rsidRDefault="000968E6" w:rsidP="00DC40CA">
            <w:pPr>
              <w:jc w:val="both"/>
            </w:pPr>
          </w:p>
        </w:tc>
        <w:tc>
          <w:tcPr>
            <w:tcW w:w="3128" w:type="dxa"/>
            <w:gridSpan w:val="2"/>
          </w:tcPr>
          <w:p w:rsidR="000968E6" w:rsidRDefault="000968E6" w:rsidP="00DC40CA">
            <w:pPr>
              <w:jc w:val="both"/>
            </w:pPr>
            <w:r>
              <w:t>See Item 12(b)(1) and (2).</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(b)</w:t>
            </w:r>
          </w:p>
        </w:tc>
        <w:tc>
          <w:tcPr>
            <w:tcW w:w="3411" w:type="dxa"/>
            <w:gridSpan w:val="3"/>
          </w:tcPr>
          <w:p w:rsidR="000968E6" w:rsidRDefault="000968E6" w:rsidP="00DC40CA">
            <w:pPr>
              <w:jc w:val="both"/>
            </w:pPr>
            <w:r>
              <w:t>Punched cards or tapes including instructions and wiring diagrams used in assembling figures to be posted to an account.</w:t>
            </w:r>
          </w:p>
        </w:tc>
        <w:tc>
          <w:tcPr>
            <w:tcW w:w="569" w:type="dxa"/>
          </w:tcPr>
          <w:p w:rsidR="000968E6" w:rsidRDefault="000968E6" w:rsidP="00DC40CA">
            <w:pPr>
              <w:jc w:val="both"/>
            </w:pPr>
          </w:p>
        </w:tc>
        <w:tc>
          <w:tcPr>
            <w:tcW w:w="3128" w:type="dxa"/>
            <w:gridSpan w:val="2"/>
          </w:tcPr>
          <w:p w:rsidR="000968E6" w:rsidRDefault="000968E6" w:rsidP="00DC40CA">
            <w:pPr>
              <w:jc w:val="both"/>
            </w:pPr>
            <w:r>
              <w:t>Destroy at option if printed sheets or tapes are preserved; otherwise, see Item 12(b)(1) and (2).</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9156" w:type="dxa"/>
            <w:gridSpan w:val="10"/>
            <w:vAlign w:val="center"/>
          </w:tcPr>
          <w:p w:rsidR="000968E6" w:rsidRDefault="000968E6" w:rsidP="00DC40CA">
            <w:pPr>
              <w:jc w:val="center"/>
            </w:pPr>
            <w:r>
              <w:t>PLANT AND ACCUMULATED PROVISION FOR</w:t>
            </w:r>
          </w:p>
        </w:tc>
      </w:tr>
      <w:tr w:rsidR="000968E6">
        <w:tblPrEx>
          <w:tblLook w:val="0000" w:firstRow="0" w:lastRow="0" w:firstColumn="0" w:lastColumn="0" w:noHBand="0" w:noVBand="0"/>
        </w:tblPrEx>
        <w:tc>
          <w:tcPr>
            <w:tcW w:w="9156" w:type="dxa"/>
            <w:gridSpan w:val="10"/>
            <w:vAlign w:val="center"/>
          </w:tcPr>
          <w:p w:rsidR="000968E6" w:rsidRDefault="000968E6" w:rsidP="00DC40CA">
            <w:pPr>
              <w:jc w:val="center"/>
            </w:pPr>
            <w:r>
              <w:t>DEPRECIATION, DEPLETION AND AMORTIZATION</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22.</w:t>
            </w:r>
          </w:p>
        </w:tc>
        <w:tc>
          <w:tcPr>
            <w:tcW w:w="4027" w:type="dxa"/>
            <w:gridSpan w:val="5"/>
          </w:tcPr>
          <w:p w:rsidR="000968E6" w:rsidRDefault="000968E6" w:rsidP="00DC40CA">
            <w:pPr>
              <w:jc w:val="both"/>
            </w:pPr>
            <w:r>
              <w:t>Plant ledgers:</w:t>
            </w:r>
          </w:p>
        </w:tc>
        <w:tc>
          <w:tcPr>
            <w:tcW w:w="569" w:type="dxa"/>
          </w:tcPr>
          <w:p w:rsidR="000968E6" w:rsidRDefault="000968E6" w:rsidP="00DC40CA">
            <w:pPr>
              <w:jc w:val="both"/>
            </w:pPr>
          </w:p>
        </w:tc>
        <w:tc>
          <w:tcPr>
            <w:tcW w:w="3128" w:type="dxa"/>
            <w:gridSpan w:val="2"/>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(a)</w:t>
            </w:r>
          </w:p>
        </w:tc>
        <w:tc>
          <w:tcPr>
            <w:tcW w:w="3411" w:type="dxa"/>
            <w:gridSpan w:val="3"/>
          </w:tcPr>
          <w:p w:rsidR="000968E6" w:rsidRDefault="000968E6" w:rsidP="00DC40CA">
            <w:pPr>
              <w:jc w:val="both"/>
            </w:pPr>
            <w:r>
              <w:t>Ledgers of utility plant accounts, including land and other ledgers, showing the cost of utility plant by prime accounts.</w:t>
            </w:r>
          </w:p>
        </w:tc>
        <w:tc>
          <w:tcPr>
            <w:tcW w:w="569" w:type="dxa"/>
          </w:tcPr>
          <w:p w:rsidR="000968E6" w:rsidRDefault="000968E6" w:rsidP="00DC40CA">
            <w:pPr>
              <w:jc w:val="both"/>
            </w:pPr>
          </w:p>
        </w:tc>
        <w:tc>
          <w:tcPr>
            <w:tcW w:w="3128" w:type="dxa"/>
            <w:gridSpan w:val="2"/>
          </w:tcPr>
          <w:p w:rsidR="000968E6" w:rsidRDefault="000968E6" w:rsidP="00DC40CA">
            <w:pPr>
              <w:jc w:val="both"/>
            </w:pPr>
            <w:r>
              <w:t>Permanently.</w:t>
            </w:r>
          </w:p>
        </w:tc>
        <w:tc>
          <w:tcPr>
            <w:tcW w:w="916" w:type="dxa"/>
          </w:tcPr>
          <w:p w:rsidR="000968E6" w:rsidRDefault="000968E6" w:rsidP="00DC40CA">
            <w:pPr>
              <w:jc w:val="both"/>
            </w:pPr>
            <w:r>
              <w:t>(M-20)</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(b)</w:t>
            </w:r>
          </w:p>
        </w:tc>
        <w:tc>
          <w:tcPr>
            <w:tcW w:w="3411" w:type="dxa"/>
            <w:gridSpan w:val="3"/>
          </w:tcPr>
          <w:p w:rsidR="000968E6" w:rsidRDefault="000968E6" w:rsidP="00DC40CA">
            <w:pPr>
              <w:jc w:val="both"/>
            </w:pPr>
            <w:r>
              <w:t>Continuing plant inventory records showing description, location, quantity, cost, etc., of physical units (or items) of utility plant owned.</w:t>
            </w:r>
          </w:p>
        </w:tc>
        <w:tc>
          <w:tcPr>
            <w:tcW w:w="569" w:type="dxa"/>
          </w:tcPr>
          <w:p w:rsidR="000968E6" w:rsidRDefault="000968E6" w:rsidP="00DC40CA">
            <w:pPr>
              <w:jc w:val="both"/>
            </w:pPr>
          </w:p>
        </w:tc>
        <w:tc>
          <w:tcPr>
            <w:tcW w:w="3128" w:type="dxa"/>
            <w:gridSpan w:val="2"/>
          </w:tcPr>
          <w:p w:rsidR="000968E6" w:rsidRDefault="000968E6" w:rsidP="00DC40CA">
            <w:pPr>
              <w:jc w:val="both"/>
            </w:pPr>
            <w:r>
              <w:t>Until record is superseded or 6 years after plant is retired, provided mortality data are retained as provided in Item 31.</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23.</w:t>
            </w:r>
          </w:p>
        </w:tc>
        <w:tc>
          <w:tcPr>
            <w:tcW w:w="4027" w:type="dxa"/>
            <w:gridSpan w:val="5"/>
          </w:tcPr>
          <w:p w:rsidR="000968E6" w:rsidRDefault="000968E6" w:rsidP="00DC40CA">
            <w:pPr>
              <w:jc w:val="both"/>
            </w:pPr>
            <w:r>
              <w:t>Construction work in progress ledgers, work orders and supplemental records:</w:t>
            </w:r>
          </w:p>
        </w:tc>
        <w:tc>
          <w:tcPr>
            <w:tcW w:w="569" w:type="dxa"/>
          </w:tcPr>
          <w:p w:rsidR="000968E6" w:rsidRDefault="000968E6" w:rsidP="00DC40CA">
            <w:pPr>
              <w:jc w:val="both"/>
            </w:pPr>
          </w:p>
        </w:tc>
        <w:tc>
          <w:tcPr>
            <w:tcW w:w="3128" w:type="dxa"/>
            <w:gridSpan w:val="2"/>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(a)</w:t>
            </w:r>
          </w:p>
        </w:tc>
        <w:tc>
          <w:tcPr>
            <w:tcW w:w="3411" w:type="dxa"/>
            <w:gridSpan w:val="3"/>
          </w:tcPr>
          <w:p w:rsidR="000968E6" w:rsidRDefault="000968E6" w:rsidP="00DC40CA">
            <w:pPr>
              <w:jc w:val="both"/>
            </w:pPr>
            <w:r>
              <w:t>Construction work in progress ledgers.</w:t>
            </w:r>
          </w:p>
        </w:tc>
        <w:tc>
          <w:tcPr>
            <w:tcW w:w="569" w:type="dxa"/>
          </w:tcPr>
          <w:p w:rsidR="000968E6" w:rsidRDefault="000968E6" w:rsidP="00DC40CA">
            <w:pPr>
              <w:jc w:val="both"/>
            </w:pPr>
          </w:p>
        </w:tc>
        <w:tc>
          <w:tcPr>
            <w:tcW w:w="3128" w:type="dxa"/>
            <w:gridSpan w:val="2"/>
          </w:tcPr>
          <w:p w:rsidR="000968E6" w:rsidRDefault="000968E6" w:rsidP="00DC40CA">
            <w:pPr>
              <w:jc w:val="both"/>
            </w:pPr>
            <w:r>
              <w:t>See Item 12(b)(1) and (2).</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(b)</w:t>
            </w:r>
          </w:p>
        </w:tc>
        <w:tc>
          <w:tcPr>
            <w:tcW w:w="3411" w:type="dxa"/>
            <w:gridSpan w:val="3"/>
          </w:tcPr>
          <w:p w:rsidR="000968E6" w:rsidRDefault="000968E6" w:rsidP="00DC40CA">
            <w:pPr>
              <w:jc w:val="both"/>
            </w:pPr>
            <w:r>
              <w:t>Work order sheets to which are posted, in summary form or in detail, the entries for labor, materials and other charges for utility plant additions and the entries closing the work orders to utility plant in service at completion.</w:t>
            </w:r>
          </w:p>
        </w:tc>
        <w:tc>
          <w:tcPr>
            <w:tcW w:w="569" w:type="dxa"/>
          </w:tcPr>
          <w:p w:rsidR="000968E6" w:rsidRDefault="000968E6" w:rsidP="00DC40CA">
            <w:pPr>
              <w:jc w:val="both"/>
            </w:pPr>
          </w:p>
        </w:tc>
        <w:tc>
          <w:tcPr>
            <w:tcW w:w="3128" w:type="dxa"/>
            <w:gridSpan w:val="2"/>
          </w:tcPr>
          <w:p w:rsidR="000968E6" w:rsidRDefault="000968E6" w:rsidP="00DC40CA">
            <w:pPr>
              <w:jc w:val="both"/>
            </w:pPr>
            <w:r>
              <w:t>See Item 12(b)(1) and (2).</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(c)</w:t>
            </w:r>
          </w:p>
        </w:tc>
        <w:tc>
          <w:tcPr>
            <w:tcW w:w="3411" w:type="dxa"/>
            <w:gridSpan w:val="3"/>
          </w:tcPr>
          <w:p w:rsidR="000968E6" w:rsidRDefault="000968E6" w:rsidP="00DC40CA">
            <w:pPr>
              <w:jc w:val="both"/>
            </w:pPr>
            <w:r>
              <w:t>Authorizations for expenditures for additions to utility plant, including memoranda showing the detailed estimates of cost and the bases therefore.  (Including original and revised or subsequent authorizations.)</w:t>
            </w:r>
          </w:p>
        </w:tc>
        <w:tc>
          <w:tcPr>
            <w:tcW w:w="569" w:type="dxa"/>
          </w:tcPr>
          <w:p w:rsidR="000968E6" w:rsidRDefault="000968E6" w:rsidP="00DC40CA">
            <w:pPr>
              <w:jc w:val="both"/>
            </w:pPr>
          </w:p>
        </w:tc>
        <w:tc>
          <w:tcPr>
            <w:tcW w:w="3128" w:type="dxa"/>
            <w:gridSpan w:val="2"/>
          </w:tcPr>
          <w:p w:rsidR="000968E6" w:rsidRDefault="000968E6" w:rsidP="00DC40CA">
            <w:pPr>
              <w:jc w:val="both"/>
            </w:pPr>
            <w:r>
              <w:t>10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(d)</w:t>
            </w:r>
          </w:p>
        </w:tc>
        <w:tc>
          <w:tcPr>
            <w:tcW w:w="3411" w:type="dxa"/>
            <w:gridSpan w:val="3"/>
          </w:tcPr>
          <w:p w:rsidR="000968E6" w:rsidRDefault="000968E6" w:rsidP="00DC40CA">
            <w:pPr>
              <w:jc w:val="both"/>
            </w:pPr>
            <w:r>
              <w:t>Requisitions and registers authorizations for utility plant expenditures.</w:t>
            </w:r>
          </w:p>
        </w:tc>
        <w:tc>
          <w:tcPr>
            <w:tcW w:w="569" w:type="dxa"/>
          </w:tcPr>
          <w:p w:rsidR="000968E6" w:rsidRDefault="000968E6" w:rsidP="00DC40CA">
            <w:pPr>
              <w:jc w:val="both"/>
            </w:pPr>
          </w:p>
        </w:tc>
        <w:tc>
          <w:tcPr>
            <w:tcW w:w="3128" w:type="dxa"/>
            <w:gridSpan w:val="2"/>
          </w:tcPr>
          <w:p w:rsidR="000968E6" w:rsidRDefault="000968E6" w:rsidP="00DC40CA">
            <w:pPr>
              <w:jc w:val="both"/>
            </w:pPr>
            <w:r>
              <w:t>10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(e)</w:t>
            </w:r>
          </w:p>
        </w:tc>
        <w:tc>
          <w:tcPr>
            <w:tcW w:w="3411" w:type="dxa"/>
            <w:gridSpan w:val="3"/>
          </w:tcPr>
          <w:p w:rsidR="000968E6" w:rsidRDefault="000968E6" w:rsidP="00DC40CA">
            <w:pPr>
              <w:jc w:val="both"/>
            </w:pPr>
            <w:r>
              <w:t>Completion or performance reports showing comparison between authorized estimates and actual expenditures for utility plant additions.</w:t>
            </w:r>
          </w:p>
        </w:tc>
        <w:tc>
          <w:tcPr>
            <w:tcW w:w="569" w:type="dxa"/>
          </w:tcPr>
          <w:p w:rsidR="000968E6" w:rsidRDefault="000968E6" w:rsidP="00DC40CA">
            <w:pPr>
              <w:jc w:val="both"/>
            </w:pPr>
          </w:p>
        </w:tc>
        <w:tc>
          <w:tcPr>
            <w:tcW w:w="3128" w:type="dxa"/>
            <w:gridSpan w:val="2"/>
          </w:tcPr>
          <w:p w:rsidR="000968E6" w:rsidRDefault="000968E6" w:rsidP="00DC40CA">
            <w:pPr>
              <w:jc w:val="both"/>
            </w:pPr>
            <w:r>
              <w:t>10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p>
        </w:tc>
        <w:tc>
          <w:tcPr>
            <w:tcW w:w="3411" w:type="dxa"/>
            <w:gridSpan w:val="3"/>
          </w:tcPr>
          <w:p w:rsidR="000968E6" w:rsidRDefault="000968E6" w:rsidP="00DC40CA">
            <w:pPr>
              <w:jc w:val="both"/>
            </w:pPr>
          </w:p>
        </w:tc>
        <w:tc>
          <w:tcPr>
            <w:tcW w:w="569" w:type="dxa"/>
          </w:tcPr>
          <w:p w:rsidR="000968E6" w:rsidRDefault="000968E6" w:rsidP="00DC40CA">
            <w:pPr>
              <w:jc w:val="both"/>
            </w:pPr>
          </w:p>
        </w:tc>
        <w:tc>
          <w:tcPr>
            <w:tcW w:w="3128" w:type="dxa"/>
            <w:gridSpan w:val="2"/>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(f)</w:t>
            </w:r>
          </w:p>
        </w:tc>
        <w:tc>
          <w:tcPr>
            <w:tcW w:w="3411" w:type="dxa"/>
            <w:gridSpan w:val="3"/>
          </w:tcPr>
          <w:p w:rsidR="000968E6" w:rsidRDefault="000968E6" w:rsidP="00DC40CA">
            <w:pPr>
              <w:jc w:val="both"/>
            </w:pPr>
            <w:r>
              <w:t>Analysis or cost reports showing quantities of materials used, unit costs, number of man-hours, etc., in connection with completed construction projects.</w:t>
            </w:r>
          </w:p>
        </w:tc>
        <w:tc>
          <w:tcPr>
            <w:tcW w:w="569" w:type="dxa"/>
          </w:tcPr>
          <w:p w:rsidR="000968E6" w:rsidRDefault="000968E6" w:rsidP="00DC40CA">
            <w:pPr>
              <w:jc w:val="both"/>
            </w:pPr>
          </w:p>
        </w:tc>
        <w:tc>
          <w:tcPr>
            <w:tcW w:w="3128" w:type="dxa"/>
            <w:gridSpan w:val="2"/>
          </w:tcPr>
          <w:p w:rsidR="000968E6" w:rsidRDefault="000968E6" w:rsidP="00DC40CA">
            <w:pPr>
              <w:jc w:val="both"/>
            </w:pPr>
            <w:r>
              <w:t>See Item 12(b)(1) and (2).</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(g)</w:t>
            </w:r>
          </w:p>
        </w:tc>
        <w:tc>
          <w:tcPr>
            <w:tcW w:w="3411" w:type="dxa"/>
            <w:gridSpan w:val="3"/>
          </w:tcPr>
          <w:p w:rsidR="000968E6" w:rsidRDefault="000968E6" w:rsidP="00DC40CA">
            <w:pPr>
              <w:jc w:val="both"/>
            </w:pPr>
            <w:r>
              <w:t>Records and reports pertaining to progress of construction work, the order in which jobs are to be completed, and similar records which do not form a basis of entries to the accounts.</w:t>
            </w:r>
          </w:p>
        </w:tc>
        <w:tc>
          <w:tcPr>
            <w:tcW w:w="569" w:type="dxa"/>
          </w:tcPr>
          <w:p w:rsidR="000968E6" w:rsidRDefault="000968E6" w:rsidP="00DC40CA">
            <w:pPr>
              <w:jc w:val="both"/>
            </w:pPr>
          </w:p>
        </w:tc>
        <w:tc>
          <w:tcPr>
            <w:tcW w:w="3128" w:type="dxa"/>
            <w:gridSpan w:val="2"/>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24.</w:t>
            </w:r>
          </w:p>
        </w:tc>
        <w:tc>
          <w:tcPr>
            <w:tcW w:w="4027" w:type="dxa"/>
            <w:gridSpan w:val="5"/>
          </w:tcPr>
          <w:p w:rsidR="000968E6" w:rsidRDefault="000968E6" w:rsidP="00DC40CA">
            <w:pPr>
              <w:jc w:val="both"/>
            </w:pPr>
            <w:r>
              <w:t>Retirement work orders and supplemental records:</w:t>
            </w:r>
          </w:p>
        </w:tc>
        <w:tc>
          <w:tcPr>
            <w:tcW w:w="569" w:type="dxa"/>
          </w:tcPr>
          <w:p w:rsidR="000968E6" w:rsidRDefault="000968E6" w:rsidP="00DC40CA">
            <w:pPr>
              <w:jc w:val="both"/>
            </w:pPr>
          </w:p>
        </w:tc>
        <w:tc>
          <w:tcPr>
            <w:tcW w:w="3128" w:type="dxa"/>
            <w:gridSpan w:val="2"/>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(a)</w:t>
            </w:r>
          </w:p>
        </w:tc>
        <w:tc>
          <w:tcPr>
            <w:tcW w:w="3411" w:type="dxa"/>
            <w:gridSpan w:val="3"/>
          </w:tcPr>
          <w:p w:rsidR="000968E6" w:rsidRDefault="000968E6" w:rsidP="00DC40CA">
            <w:pPr>
              <w:jc w:val="both"/>
            </w:pPr>
            <w:r>
              <w:t>Work order sheets to which are posted the entries for removal cost, materials recovered, and credits to utility plant accounts for cost of plant retired (see Item 31).</w:t>
            </w:r>
          </w:p>
        </w:tc>
        <w:tc>
          <w:tcPr>
            <w:tcW w:w="569" w:type="dxa"/>
          </w:tcPr>
          <w:p w:rsidR="000968E6" w:rsidRDefault="000968E6" w:rsidP="00DC40CA">
            <w:pPr>
              <w:jc w:val="both"/>
            </w:pPr>
          </w:p>
        </w:tc>
        <w:tc>
          <w:tcPr>
            <w:tcW w:w="3128" w:type="dxa"/>
            <w:gridSpan w:val="2"/>
          </w:tcPr>
          <w:p w:rsidR="000968E6" w:rsidRDefault="000968E6" w:rsidP="00DC40CA">
            <w:pPr>
              <w:jc w:val="both"/>
            </w:pPr>
            <w:r>
              <w:t>See Item 12(b)(1) and (2).</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(b)</w:t>
            </w:r>
          </w:p>
        </w:tc>
        <w:tc>
          <w:tcPr>
            <w:tcW w:w="3411" w:type="dxa"/>
            <w:gridSpan w:val="3"/>
          </w:tcPr>
          <w:p w:rsidR="000968E6" w:rsidRDefault="000968E6" w:rsidP="00DC40CA">
            <w:pPr>
              <w:jc w:val="both"/>
            </w:pPr>
            <w:r>
              <w:t>Authorizations for retirement of utility plant, including memoranda showing the basis for determination of cost of plant to be retired and estimates of salvage and removal costs.</w:t>
            </w:r>
          </w:p>
        </w:tc>
        <w:tc>
          <w:tcPr>
            <w:tcW w:w="569" w:type="dxa"/>
          </w:tcPr>
          <w:p w:rsidR="000968E6" w:rsidRDefault="000968E6" w:rsidP="00DC40CA">
            <w:pPr>
              <w:jc w:val="both"/>
            </w:pPr>
          </w:p>
        </w:tc>
        <w:tc>
          <w:tcPr>
            <w:tcW w:w="3128" w:type="dxa"/>
            <w:gridSpan w:val="2"/>
          </w:tcPr>
          <w:p w:rsidR="000968E6" w:rsidRDefault="000968E6" w:rsidP="00DC40CA">
            <w:pPr>
              <w:jc w:val="both"/>
            </w:pPr>
            <w:r>
              <w:t>10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(c)</w:t>
            </w:r>
          </w:p>
        </w:tc>
        <w:tc>
          <w:tcPr>
            <w:tcW w:w="3411" w:type="dxa"/>
            <w:gridSpan w:val="3"/>
          </w:tcPr>
          <w:p w:rsidR="000968E6" w:rsidRDefault="000968E6" w:rsidP="00DC40CA">
            <w:pPr>
              <w:jc w:val="both"/>
            </w:pPr>
            <w:r>
              <w:t>Registers of retirement work orders.</w:t>
            </w:r>
          </w:p>
        </w:tc>
        <w:tc>
          <w:tcPr>
            <w:tcW w:w="569" w:type="dxa"/>
          </w:tcPr>
          <w:p w:rsidR="000968E6" w:rsidRDefault="000968E6" w:rsidP="00DC40CA">
            <w:pPr>
              <w:jc w:val="both"/>
            </w:pPr>
          </w:p>
        </w:tc>
        <w:tc>
          <w:tcPr>
            <w:tcW w:w="3128" w:type="dxa"/>
            <w:gridSpan w:val="2"/>
          </w:tcPr>
          <w:p w:rsidR="000968E6" w:rsidRDefault="000968E6" w:rsidP="00DC40CA">
            <w:pPr>
              <w:jc w:val="both"/>
            </w:pPr>
            <w:r>
              <w:t>10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25.</w:t>
            </w:r>
          </w:p>
        </w:tc>
        <w:tc>
          <w:tcPr>
            <w:tcW w:w="4027" w:type="dxa"/>
            <w:gridSpan w:val="5"/>
          </w:tcPr>
          <w:p w:rsidR="000968E6" w:rsidRDefault="000968E6" w:rsidP="00DC40CA">
            <w:pPr>
              <w:jc w:val="both"/>
            </w:pPr>
            <w:r>
              <w:t>Summary sheets, distribution sheets, reports, statements, and papers directly supporting debits and credits to utility plant accounts not covered by construction or retirement work orders and their supporting records.</w:t>
            </w:r>
          </w:p>
        </w:tc>
        <w:tc>
          <w:tcPr>
            <w:tcW w:w="569" w:type="dxa"/>
          </w:tcPr>
          <w:p w:rsidR="000968E6" w:rsidRDefault="000968E6" w:rsidP="00DC40CA">
            <w:pPr>
              <w:jc w:val="both"/>
            </w:pPr>
          </w:p>
        </w:tc>
        <w:tc>
          <w:tcPr>
            <w:tcW w:w="3128" w:type="dxa"/>
            <w:gridSpan w:val="2"/>
          </w:tcPr>
          <w:p w:rsidR="000968E6" w:rsidRDefault="000968E6" w:rsidP="00DC40CA">
            <w:pPr>
              <w:jc w:val="both"/>
            </w:pPr>
            <w:r>
              <w:t>25 years after clearance to plant account, provided continuing plant inventory records are maintained; otherwise, 6 years after plant is retired.</w:t>
            </w:r>
          </w:p>
        </w:tc>
        <w:tc>
          <w:tcPr>
            <w:tcW w:w="916" w:type="dxa"/>
          </w:tcPr>
          <w:p w:rsidR="000968E6" w:rsidRDefault="000968E6" w:rsidP="00DC40CA">
            <w:pPr>
              <w:jc w:val="both"/>
            </w:pPr>
            <w:r>
              <w:t>(M-15)</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26.</w:t>
            </w:r>
          </w:p>
        </w:tc>
        <w:tc>
          <w:tcPr>
            <w:tcW w:w="4027" w:type="dxa"/>
            <w:gridSpan w:val="5"/>
          </w:tcPr>
          <w:p w:rsidR="000968E6" w:rsidRDefault="000968E6" w:rsidP="00DC40CA">
            <w:pPr>
              <w:jc w:val="both"/>
            </w:pPr>
            <w:r>
              <w:t>Appraisals and valuations made of the utility's property or investments, or of the property or investments of associated companies.  (Including all records essential thereto.)</w:t>
            </w:r>
          </w:p>
        </w:tc>
        <w:tc>
          <w:tcPr>
            <w:tcW w:w="569" w:type="dxa"/>
          </w:tcPr>
          <w:p w:rsidR="000968E6" w:rsidRDefault="000968E6" w:rsidP="00DC40CA">
            <w:pPr>
              <w:jc w:val="both"/>
            </w:pPr>
          </w:p>
        </w:tc>
        <w:tc>
          <w:tcPr>
            <w:tcW w:w="3128" w:type="dxa"/>
            <w:gridSpan w:val="2"/>
          </w:tcPr>
          <w:p w:rsidR="000968E6" w:rsidRDefault="000968E6" w:rsidP="00DC40CA">
            <w:pPr>
              <w:jc w:val="both"/>
            </w:pPr>
            <w:r>
              <w:t>Until appraisal is superseded or property is disposed of.</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27.</w:t>
            </w:r>
          </w:p>
        </w:tc>
        <w:tc>
          <w:tcPr>
            <w:tcW w:w="4027" w:type="dxa"/>
            <w:gridSpan w:val="5"/>
          </w:tcPr>
          <w:p w:rsidR="000968E6" w:rsidRDefault="000968E6" w:rsidP="00DC40CA">
            <w:pPr>
              <w:jc w:val="both"/>
            </w:pPr>
            <w:r>
              <w:t>Maps or map reproductions showing the location and physical characteristics of production, transmission and distribution systems of the utility.</w:t>
            </w:r>
          </w:p>
        </w:tc>
        <w:tc>
          <w:tcPr>
            <w:tcW w:w="569" w:type="dxa"/>
          </w:tcPr>
          <w:p w:rsidR="000968E6" w:rsidRDefault="000968E6" w:rsidP="00DC40CA">
            <w:pPr>
              <w:jc w:val="both"/>
            </w:pPr>
          </w:p>
        </w:tc>
        <w:tc>
          <w:tcPr>
            <w:tcW w:w="3128" w:type="dxa"/>
            <w:gridSpan w:val="2"/>
          </w:tcPr>
          <w:p w:rsidR="000968E6" w:rsidRDefault="000968E6" w:rsidP="00DC40CA">
            <w:pPr>
              <w:jc w:val="both"/>
            </w:pPr>
            <w:r>
              <w:t>Until map is superseded or 6 years after plant is retired, provided mortality data are retained as provided in Item 31.</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28.</w:t>
            </w:r>
          </w:p>
        </w:tc>
        <w:tc>
          <w:tcPr>
            <w:tcW w:w="4027" w:type="dxa"/>
            <w:gridSpan w:val="5"/>
          </w:tcPr>
          <w:p w:rsidR="000968E6" w:rsidRDefault="000968E6" w:rsidP="00DC40CA">
            <w:pPr>
              <w:jc w:val="both"/>
            </w:pPr>
            <w:r>
              <w:t>Engineering records in connection with construction projects:</w:t>
            </w:r>
          </w:p>
        </w:tc>
        <w:tc>
          <w:tcPr>
            <w:tcW w:w="569" w:type="dxa"/>
          </w:tcPr>
          <w:p w:rsidR="000968E6" w:rsidRDefault="000968E6" w:rsidP="00DC40CA">
            <w:pPr>
              <w:jc w:val="both"/>
            </w:pPr>
          </w:p>
        </w:tc>
        <w:tc>
          <w:tcPr>
            <w:tcW w:w="3128" w:type="dxa"/>
            <w:gridSpan w:val="2"/>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(a)</w:t>
            </w:r>
          </w:p>
        </w:tc>
        <w:tc>
          <w:tcPr>
            <w:tcW w:w="3411" w:type="dxa"/>
            <w:gridSpan w:val="3"/>
          </w:tcPr>
          <w:p w:rsidR="000968E6" w:rsidRDefault="000968E6" w:rsidP="00DC40CA">
            <w:pPr>
              <w:jc w:val="both"/>
            </w:pPr>
            <w:r>
              <w:t>Maps or map reproductions, diagrams, profiles, plans, photographs, records of engineering studies, and similar records in connection with proposed construction projects:</w:t>
            </w:r>
          </w:p>
        </w:tc>
        <w:tc>
          <w:tcPr>
            <w:tcW w:w="569" w:type="dxa"/>
          </w:tcPr>
          <w:p w:rsidR="000968E6" w:rsidRDefault="000968E6" w:rsidP="00DC40CA">
            <w:pPr>
              <w:jc w:val="both"/>
            </w:pPr>
          </w:p>
        </w:tc>
        <w:tc>
          <w:tcPr>
            <w:tcW w:w="3128" w:type="dxa"/>
            <w:gridSpan w:val="2"/>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p>
        </w:tc>
        <w:tc>
          <w:tcPr>
            <w:tcW w:w="551" w:type="dxa"/>
            <w:gridSpan w:val="2"/>
          </w:tcPr>
          <w:p w:rsidR="000968E6" w:rsidRDefault="000968E6" w:rsidP="00DC40CA">
            <w:pPr>
              <w:jc w:val="both"/>
            </w:pPr>
            <w:r>
              <w:t>(1)</w:t>
            </w:r>
          </w:p>
        </w:tc>
        <w:tc>
          <w:tcPr>
            <w:tcW w:w="2860" w:type="dxa"/>
          </w:tcPr>
          <w:p w:rsidR="000968E6" w:rsidRDefault="000968E6" w:rsidP="00DC40CA">
            <w:pPr>
              <w:jc w:val="both"/>
            </w:pPr>
            <w:r>
              <w:t>If construction of project results wholly or in part.</w:t>
            </w:r>
          </w:p>
        </w:tc>
        <w:tc>
          <w:tcPr>
            <w:tcW w:w="569" w:type="dxa"/>
          </w:tcPr>
          <w:p w:rsidR="000968E6" w:rsidRDefault="000968E6" w:rsidP="00DC40CA">
            <w:pPr>
              <w:jc w:val="both"/>
            </w:pPr>
          </w:p>
        </w:tc>
        <w:tc>
          <w:tcPr>
            <w:tcW w:w="3128" w:type="dxa"/>
            <w:gridSpan w:val="2"/>
          </w:tcPr>
          <w:p w:rsidR="000968E6" w:rsidRDefault="000968E6" w:rsidP="00DC40CA">
            <w:pPr>
              <w:jc w:val="both"/>
            </w:pPr>
            <w:r>
              <w:t>Until record is superseded or 1 year after plant is retired, provided mortality data are retained as provided in Item 31.</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p>
        </w:tc>
        <w:tc>
          <w:tcPr>
            <w:tcW w:w="551" w:type="dxa"/>
            <w:gridSpan w:val="2"/>
          </w:tcPr>
          <w:p w:rsidR="000968E6" w:rsidRDefault="000968E6" w:rsidP="00DC40CA">
            <w:pPr>
              <w:jc w:val="both"/>
            </w:pPr>
            <w:r>
              <w:t>(2)</w:t>
            </w:r>
          </w:p>
        </w:tc>
        <w:tc>
          <w:tcPr>
            <w:tcW w:w="2860" w:type="dxa"/>
          </w:tcPr>
          <w:p w:rsidR="000968E6" w:rsidRDefault="000968E6" w:rsidP="00DC40CA">
            <w:pPr>
              <w:jc w:val="both"/>
            </w:pPr>
            <w:r>
              <w:t>If construction of project does not result.</w:t>
            </w:r>
          </w:p>
        </w:tc>
        <w:tc>
          <w:tcPr>
            <w:tcW w:w="569" w:type="dxa"/>
          </w:tcPr>
          <w:p w:rsidR="000968E6" w:rsidRDefault="000968E6" w:rsidP="00DC40CA">
            <w:pPr>
              <w:jc w:val="both"/>
            </w:pPr>
          </w:p>
        </w:tc>
        <w:tc>
          <w:tcPr>
            <w:tcW w:w="3128" w:type="dxa"/>
            <w:gridSpan w:val="2"/>
          </w:tcPr>
          <w:p w:rsidR="000968E6" w:rsidRDefault="000968E6" w:rsidP="00DC40CA">
            <w:pPr>
              <w:jc w:val="both"/>
            </w:pPr>
            <w:r>
              <w:t>Destroy at option after completely accounting for expenses incurred.</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29.</w:t>
            </w:r>
          </w:p>
        </w:tc>
        <w:tc>
          <w:tcPr>
            <w:tcW w:w="4027" w:type="dxa"/>
            <w:gridSpan w:val="5"/>
          </w:tcPr>
          <w:p w:rsidR="000968E6" w:rsidRDefault="000968E6" w:rsidP="00DC40CA">
            <w:pPr>
              <w:jc w:val="both"/>
            </w:pPr>
            <w:r>
              <w:t>Contracts and other agreements relating to utility plant:</w:t>
            </w:r>
          </w:p>
        </w:tc>
        <w:tc>
          <w:tcPr>
            <w:tcW w:w="569" w:type="dxa"/>
          </w:tcPr>
          <w:p w:rsidR="000968E6" w:rsidRDefault="000968E6" w:rsidP="00DC40CA">
            <w:pPr>
              <w:jc w:val="both"/>
            </w:pPr>
          </w:p>
        </w:tc>
        <w:tc>
          <w:tcPr>
            <w:tcW w:w="3128" w:type="dxa"/>
            <w:gridSpan w:val="2"/>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(a)</w:t>
            </w:r>
          </w:p>
        </w:tc>
        <w:tc>
          <w:tcPr>
            <w:tcW w:w="3411" w:type="dxa"/>
            <w:gridSpan w:val="3"/>
          </w:tcPr>
          <w:p w:rsidR="000968E6" w:rsidRDefault="000968E6" w:rsidP="00DC40CA">
            <w:pPr>
              <w:jc w:val="both"/>
            </w:pPr>
            <w:r>
              <w:t>Contracts or agreements relating to acquisition, sale, or other disposition of operating units or system of utility plant.</w:t>
            </w:r>
          </w:p>
        </w:tc>
        <w:tc>
          <w:tcPr>
            <w:tcW w:w="569" w:type="dxa"/>
          </w:tcPr>
          <w:p w:rsidR="000968E6" w:rsidRDefault="000968E6" w:rsidP="00DC40CA">
            <w:pPr>
              <w:jc w:val="both"/>
            </w:pPr>
          </w:p>
        </w:tc>
        <w:tc>
          <w:tcPr>
            <w:tcW w:w="3128" w:type="dxa"/>
            <w:gridSpan w:val="2"/>
          </w:tcPr>
          <w:p w:rsidR="000968E6" w:rsidRDefault="000968E6" w:rsidP="00DC40CA">
            <w:pPr>
              <w:jc w:val="both"/>
            </w:pPr>
            <w:r>
              <w:t>Permanently.</w:t>
            </w:r>
          </w:p>
        </w:tc>
        <w:tc>
          <w:tcPr>
            <w:tcW w:w="916" w:type="dxa"/>
          </w:tcPr>
          <w:p w:rsidR="000968E6" w:rsidRDefault="000968E6" w:rsidP="00DC40CA">
            <w:pPr>
              <w:jc w:val="both"/>
            </w:pPr>
            <w:r>
              <w:t>(M-15)</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(b)</w:t>
            </w:r>
          </w:p>
        </w:tc>
        <w:tc>
          <w:tcPr>
            <w:tcW w:w="3411" w:type="dxa"/>
            <w:gridSpan w:val="3"/>
          </w:tcPr>
          <w:p w:rsidR="000968E6" w:rsidRDefault="000968E6" w:rsidP="00DC40CA">
            <w:pPr>
              <w:jc w:val="both"/>
            </w:pPr>
            <w:r>
              <w:t>Contracts or agreements relating to services performed in connection with construction or removal of utility plant (including contracts for the construction of plant by others for the utility, and for supervision and engineering relating to construction work).</w:t>
            </w:r>
          </w:p>
        </w:tc>
        <w:tc>
          <w:tcPr>
            <w:tcW w:w="569" w:type="dxa"/>
          </w:tcPr>
          <w:p w:rsidR="000968E6" w:rsidRDefault="000968E6" w:rsidP="00DC40CA">
            <w:pPr>
              <w:jc w:val="both"/>
            </w:pPr>
          </w:p>
        </w:tc>
        <w:tc>
          <w:tcPr>
            <w:tcW w:w="3128" w:type="dxa"/>
            <w:gridSpan w:val="2"/>
          </w:tcPr>
          <w:p w:rsidR="000968E6" w:rsidRDefault="000968E6" w:rsidP="00DC40CA">
            <w:pPr>
              <w:jc w:val="both"/>
            </w:pPr>
            <w:r>
              <w:t>6 years after plant is retired.</w:t>
            </w:r>
          </w:p>
        </w:tc>
        <w:tc>
          <w:tcPr>
            <w:tcW w:w="916" w:type="dxa"/>
          </w:tcPr>
          <w:p w:rsidR="000968E6" w:rsidRDefault="000968E6" w:rsidP="00DC40CA">
            <w:pPr>
              <w:jc w:val="both"/>
            </w:pPr>
            <w:r>
              <w:t>(M-15)</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(c)</w:t>
            </w:r>
          </w:p>
        </w:tc>
        <w:tc>
          <w:tcPr>
            <w:tcW w:w="3411" w:type="dxa"/>
            <w:gridSpan w:val="3"/>
          </w:tcPr>
          <w:p w:rsidR="000968E6" w:rsidRDefault="000968E6" w:rsidP="00DC40CA">
            <w:pPr>
              <w:jc w:val="both"/>
            </w:pPr>
            <w:r>
              <w:t>Contracts or agreements relating to maintenance of plant.</w:t>
            </w:r>
          </w:p>
        </w:tc>
        <w:tc>
          <w:tcPr>
            <w:tcW w:w="569" w:type="dxa"/>
          </w:tcPr>
          <w:p w:rsidR="000968E6" w:rsidRDefault="000968E6" w:rsidP="00DC40CA">
            <w:pPr>
              <w:jc w:val="both"/>
            </w:pPr>
          </w:p>
        </w:tc>
        <w:tc>
          <w:tcPr>
            <w:tcW w:w="3128" w:type="dxa"/>
            <w:gridSpan w:val="2"/>
          </w:tcPr>
          <w:p w:rsidR="000968E6" w:rsidRDefault="000968E6" w:rsidP="00DC40CA">
            <w:pPr>
              <w:jc w:val="both"/>
            </w:pPr>
            <w:r>
              <w:t>6 years after termination or cancellation of contract or agreement.</w:t>
            </w:r>
          </w:p>
        </w:tc>
        <w:tc>
          <w:tcPr>
            <w:tcW w:w="916" w:type="dxa"/>
          </w:tcPr>
          <w:p w:rsidR="000968E6" w:rsidRDefault="000968E6" w:rsidP="00DC40CA">
            <w:pPr>
              <w:jc w:val="both"/>
            </w:pPr>
            <w:r>
              <w:t>(ME)</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30.</w:t>
            </w:r>
          </w:p>
        </w:tc>
        <w:tc>
          <w:tcPr>
            <w:tcW w:w="4027" w:type="dxa"/>
            <w:gridSpan w:val="5"/>
          </w:tcPr>
          <w:p w:rsidR="000968E6" w:rsidRDefault="000968E6" w:rsidP="00DC40CA">
            <w:pPr>
              <w:jc w:val="both"/>
            </w:pPr>
            <w:r>
              <w:t>Records pertaining to reclassification of utility plant accounts to conform to prescribed Uniform System Accounts, including supporting papers showing the bases for such reclassification.</w:t>
            </w:r>
          </w:p>
        </w:tc>
        <w:tc>
          <w:tcPr>
            <w:tcW w:w="569" w:type="dxa"/>
          </w:tcPr>
          <w:p w:rsidR="000968E6" w:rsidRDefault="000968E6" w:rsidP="00DC40CA">
            <w:pPr>
              <w:jc w:val="both"/>
            </w:pPr>
          </w:p>
        </w:tc>
        <w:tc>
          <w:tcPr>
            <w:tcW w:w="3128" w:type="dxa"/>
            <w:gridSpan w:val="2"/>
          </w:tcPr>
          <w:p w:rsidR="000968E6" w:rsidRDefault="000968E6" w:rsidP="00DC40CA">
            <w:pPr>
              <w:jc w:val="both"/>
            </w:pPr>
            <w:r>
              <w:t>See Item 12(b)(1).</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31.</w:t>
            </w:r>
          </w:p>
        </w:tc>
        <w:tc>
          <w:tcPr>
            <w:tcW w:w="4027" w:type="dxa"/>
            <w:gridSpan w:val="5"/>
          </w:tcPr>
          <w:p w:rsidR="000968E6" w:rsidRDefault="000968E6" w:rsidP="00DC40CA">
            <w:pPr>
              <w:jc w:val="both"/>
            </w:pPr>
            <w:r>
              <w:t>Records supporting computations of depreciation, depletion and amortization expense of utility plant, including accumulated provisions therefore, and such data as life and salvage studies.</w:t>
            </w:r>
          </w:p>
        </w:tc>
        <w:tc>
          <w:tcPr>
            <w:tcW w:w="569" w:type="dxa"/>
          </w:tcPr>
          <w:p w:rsidR="000968E6" w:rsidRDefault="000968E6" w:rsidP="00DC40CA">
            <w:pPr>
              <w:jc w:val="both"/>
            </w:pPr>
          </w:p>
        </w:tc>
        <w:tc>
          <w:tcPr>
            <w:tcW w:w="3128" w:type="dxa"/>
            <w:gridSpan w:val="2"/>
          </w:tcPr>
          <w:p w:rsidR="000968E6" w:rsidRDefault="000968E6" w:rsidP="00DC40CA">
            <w:pPr>
              <w:jc w:val="both"/>
            </w:pPr>
            <w:r>
              <w:t>See Item 12(b)(1) and (2).</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center"/>
            </w:pPr>
            <w:r>
              <w:t>TREASURY</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32.</w:t>
            </w:r>
          </w:p>
        </w:tc>
        <w:tc>
          <w:tcPr>
            <w:tcW w:w="4027" w:type="dxa"/>
            <w:gridSpan w:val="5"/>
          </w:tcPr>
          <w:p w:rsidR="000968E6" w:rsidRDefault="000968E6" w:rsidP="00DC40CA">
            <w:pPr>
              <w:jc w:val="both"/>
            </w:pPr>
            <w:r>
              <w:t>Statements of working funds and deposits:</w:t>
            </w:r>
          </w:p>
        </w:tc>
        <w:tc>
          <w:tcPr>
            <w:tcW w:w="569" w:type="dxa"/>
          </w:tcPr>
          <w:p w:rsidR="000968E6" w:rsidRDefault="000968E6" w:rsidP="00DC40CA">
            <w:pPr>
              <w:jc w:val="both"/>
            </w:pPr>
          </w:p>
        </w:tc>
        <w:tc>
          <w:tcPr>
            <w:tcW w:w="3128" w:type="dxa"/>
            <w:gridSpan w:val="2"/>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Summaries and periodic statements of cash balances on hand and with depositories.</w:t>
            </w:r>
          </w:p>
        </w:tc>
        <w:tc>
          <w:tcPr>
            <w:tcW w:w="569" w:type="dxa"/>
          </w:tcPr>
          <w:p w:rsidR="000968E6" w:rsidRDefault="000968E6" w:rsidP="00DC40CA">
            <w:pPr>
              <w:jc w:val="both"/>
            </w:pPr>
          </w:p>
        </w:tc>
        <w:tc>
          <w:tcPr>
            <w:tcW w:w="3128" w:type="dxa"/>
            <w:gridSpan w:val="2"/>
          </w:tcPr>
          <w:p w:rsidR="000968E6" w:rsidRDefault="000968E6" w:rsidP="00DC40CA">
            <w:pPr>
              <w:jc w:val="both"/>
            </w:pPr>
            <w:r>
              <w:t>Destroy at option after funds have been returned or accounted for.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Statements of managers' and agents' cash balances on hand and with depositories.</w:t>
            </w:r>
          </w:p>
        </w:tc>
        <w:tc>
          <w:tcPr>
            <w:tcW w:w="569" w:type="dxa"/>
          </w:tcPr>
          <w:p w:rsidR="000968E6" w:rsidRDefault="000968E6" w:rsidP="00DC40CA">
            <w:pPr>
              <w:jc w:val="both"/>
            </w:pPr>
          </w:p>
        </w:tc>
        <w:tc>
          <w:tcPr>
            <w:tcW w:w="3128" w:type="dxa"/>
            <w:gridSpan w:val="2"/>
          </w:tcPr>
          <w:p w:rsidR="000968E6" w:rsidRDefault="000968E6" w:rsidP="00DC40CA">
            <w:pPr>
              <w:jc w:val="both"/>
            </w:pPr>
            <w:r>
              <w:t>Destroy at option after funds have been returned or accounted for.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(c)</w:t>
            </w:r>
          </w:p>
        </w:tc>
        <w:tc>
          <w:tcPr>
            <w:tcW w:w="3411" w:type="dxa"/>
            <w:gridSpan w:val="3"/>
          </w:tcPr>
          <w:p w:rsidR="000968E6" w:rsidRDefault="000968E6" w:rsidP="00DC40CA">
            <w:pPr>
              <w:jc w:val="both"/>
            </w:pPr>
            <w:r>
              <w:t>Authorizations for and statements of transfer of funds from one depository to another.</w:t>
            </w:r>
          </w:p>
        </w:tc>
        <w:tc>
          <w:tcPr>
            <w:tcW w:w="569" w:type="dxa"/>
          </w:tcPr>
          <w:p w:rsidR="000968E6" w:rsidRDefault="000968E6" w:rsidP="00DC40CA">
            <w:pPr>
              <w:jc w:val="both"/>
            </w:pPr>
          </w:p>
        </w:tc>
        <w:tc>
          <w:tcPr>
            <w:tcW w:w="3128" w:type="dxa"/>
            <w:gridSpan w:val="2"/>
          </w:tcPr>
          <w:p w:rsidR="000968E6" w:rsidRDefault="000968E6" w:rsidP="00DC40CA">
            <w:pPr>
              <w:jc w:val="both"/>
            </w:pPr>
            <w:r>
              <w:t>Destroy at option after funds have been returned or accounted for.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(d)</w:t>
            </w:r>
          </w:p>
        </w:tc>
        <w:tc>
          <w:tcPr>
            <w:tcW w:w="3411" w:type="dxa"/>
            <w:gridSpan w:val="3"/>
          </w:tcPr>
          <w:p w:rsidR="000968E6" w:rsidRDefault="000968E6" w:rsidP="00DC40CA">
            <w:pPr>
              <w:jc w:val="both"/>
            </w:pPr>
            <w:r>
              <w:t>Requisitions and receipts for funds furnished managers, agents and others.</w:t>
            </w:r>
          </w:p>
        </w:tc>
        <w:tc>
          <w:tcPr>
            <w:tcW w:w="569" w:type="dxa"/>
          </w:tcPr>
          <w:p w:rsidR="000968E6" w:rsidRDefault="000968E6" w:rsidP="00DC40CA">
            <w:pPr>
              <w:jc w:val="both"/>
            </w:pPr>
          </w:p>
        </w:tc>
        <w:tc>
          <w:tcPr>
            <w:tcW w:w="3128" w:type="dxa"/>
            <w:gridSpan w:val="2"/>
          </w:tcPr>
          <w:p w:rsidR="000968E6" w:rsidRDefault="000968E6" w:rsidP="00DC40CA">
            <w:pPr>
              <w:jc w:val="both"/>
            </w:pPr>
            <w:r>
              <w:t>Destroy at option after funds have been returned or accounted for.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616" w:type="dxa"/>
            <w:gridSpan w:val="2"/>
          </w:tcPr>
          <w:p w:rsidR="000968E6" w:rsidRDefault="000968E6" w:rsidP="00DC40CA">
            <w:pPr>
              <w:jc w:val="both"/>
            </w:pPr>
            <w:r>
              <w:t>(e)</w:t>
            </w:r>
          </w:p>
        </w:tc>
        <w:tc>
          <w:tcPr>
            <w:tcW w:w="3411" w:type="dxa"/>
            <w:gridSpan w:val="3"/>
          </w:tcPr>
          <w:p w:rsidR="000968E6" w:rsidRDefault="000968E6" w:rsidP="00DC40CA">
            <w:pPr>
              <w:jc w:val="both"/>
            </w:pPr>
            <w:r>
              <w:t>Records of fidelity bonds of employees and others responsible for funds of the utility.</w:t>
            </w:r>
          </w:p>
        </w:tc>
        <w:tc>
          <w:tcPr>
            <w:tcW w:w="569" w:type="dxa"/>
          </w:tcPr>
          <w:p w:rsidR="000968E6" w:rsidRDefault="000968E6" w:rsidP="00DC40CA">
            <w:pPr>
              <w:jc w:val="both"/>
            </w:pPr>
          </w:p>
        </w:tc>
        <w:tc>
          <w:tcPr>
            <w:tcW w:w="3128" w:type="dxa"/>
            <w:gridSpan w:val="2"/>
          </w:tcPr>
          <w:p w:rsidR="000968E6" w:rsidRDefault="000968E6" w:rsidP="00DC40CA">
            <w:pPr>
              <w:jc w:val="both"/>
            </w:pPr>
            <w:r>
              <w:t>Until liability of bonding company has expired.</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33.</w:t>
            </w:r>
          </w:p>
        </w:tc>
        <w:tc>
          <w:tcPr>
            <w:tcW w:w="4027" w:type="dxa"/>
            <w:gridSpan w:val="5"/>
          </w:tcPr>
          <w:p w:rsidR="000968E6" w:rsidRDefault="000968E6" w:rsidP="00DC40CA">
            <w:pPr>
              <w:jc w:val="both"/>
            </w:pPr>
            <w:r>
              <w:t>Records of deposits with banks and others:</w:t>
            </w:r>
          </w:p>
        </w:tc>
        <w:tc>
          <w:tcPr>
            <w:tcW w:w="569" w:type="dxa"/>
          </w:tcPr>
          <w:p w:rsidR="000968E6" w:rsidRDefault="000968E6" w:rsidP="00DC40CA">
            <w:pPr>
              <w:jc w:val="both"/>
            </w:pPr>
          </w:p>
        </w:tc>
        <w:tc>
          <w:tcPr>
            <w:tcW w:w="3128" w:type="dxa"/>
            <w:gridSpan w:val="2"/>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Bank deposit books.</w:t>
            </w:r>
          </w:p>
        </w:tc>
        <w:tc>
          <w:tcPr>
            <w:tcW w:w="569" w:type="dxa"/>
          </w:tcPr>
          <w:p w:rsidR="000968E6" w:rsidRDefault="000968E6" w:rsidP="00DC40CA">
            <w:pPr>
              <w:jc w:val="both"/>
            </w:pPr>
          </w:p>
        </w:tc>
        <w:tc>
          <w:tcPr>
            <w:tcW w:w="3128" w:type="dxa"/>
            <w:gridSpan w:val="2"/>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Copy of bank deposit slips.</w:t>
            </w:r>
          </w:p>
        </w:tc>
        <w:tc>
          <w:tcPr>
            <w:tcW w:w="569" w:type="dxa"/>
          </w:tcPr>
          <w:p w:rsidR="000968E6" w:rsidRDefault="000968E6" w:rsidP="00DC40CA">
            <w:pPr>
              <w:jc w:val="both"/>
            </w:pPr>
          </w:p>
        </w:tc>
        <w:tc>
          <w:tcPr>
            <w:tcW w:w="3128" w:type="dxa"/>
            <w:gridSpan w:val="2"/>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Advice of deposits made when information thereon is shown on other records which are retained.</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(d)</w:t>
            </w:r>
          </w:p>
        </w:tc>
        <w:tc>
          <w:tcPr>
            <w:tcW w:w="3464" w:type="dxa"/>
            <w:gridSpan w:val="4"/>
          </w:tcPr>
          <w:p w:rsidR="000968E6" w:rsidRDefault="000968E6" w:rsidP="00DC40CA">
            <w:pPr>
              <w:jc w:val="both"/>
            </w:pPr>
            <w:r>
              <w:t>Statements from depositories showing the details of funds received, disbursed, transferred, and balances on deposit.</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(e)</w:t>
            </w:r>
          </w:p>
        </w:tc>
        <w:tc>
          <w:tcPr>
            <w:tcW w:w="3464" w:type="dxa"/>
            <w:gridSpan w:val="4"/>
          </w:tcPr>
          <w:p w:rsidR="000968E6" w:rsidRDefault="000968E6" w:rsidP="00DC40CA">
            <w:pPr>
              <w:jc w:val="both"/>
            </w:pPr>
            <w:r>
              <w:t>Bank reconcilement papers.</w:t>
            </w:r>
          </w:p>
        </w:tc>
        <w:tc>
          <w:tcPr>
            <w:tcW w:w="638" w:type="dxa"/>
            <w:gridSpan w:val="2"/>
          </w:tcPr>
          <w:p w:rsidR="000968E6" w:rsidRDefault="000968E6" w:rsidP="00DC40CA">
            <w:pPr>
              <w:jc w:val="both"/>
            </w:pPr>
          </w:p>
        </w:tc>
        <w:tc>
          <w:tcPr>
            <w:tcW w:w="3059" w:type="dxa"/>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(f)</w:t>
            </w:r>
          </w:p>
        </w:tc>
        <w:tc>
          <w:tcPr>
            <w:tcW w:w="3464" w:type="dxa"/>
            <w:gridSpan w:val="4"/>
          </w:tcPr>
          <w:p w:rsidR="000968E6" w:rsidRDefault="000968E6" w:rsidP="00DC40CA">
            <w:pPr>
              <w:jc w:val="both"/>
            </w:pPr>
            <w:r>
              <w:t>Statements from banks of interest credits.</w:t>
            </w:r>
          </w:p>
        </w:tc>
        <w:tc>
          <w:tcPr>
            <w:tcW w:w="638" w:type="dxa"/>
            <w:gridSpan w:val="2"/>
          </w:tcPr>
          <w:p w:rsidR="000968E6" w:rsidRDefault="000968E6" w:rsidP="00DC40CA">
            <w:pPr>
              <w:jc w:val="both"/>
            </w:pPr>
          </w:p>
        </w:tc>
        <w:tc>
          <w:tcPr>
            <w:tcW w:w="3059" w:type="dxa"/>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(g)</w:t>
            </w:r>
          </w:p>
        </w:tc>
        <w:tc>
          <w:tcPr>
            <w:tcW w:w="3464" w:type="dxa"/>
            <w:gridSpan w:val="4"/>
          </w:tcPr>
          <w:p w:rsidR="000968E6" w:rsidRDefault="000968E6" w:rsidP="00DC40CA">
            <w:pPr>
              <w:jc w:val="both"/>
            </w:pPr>
            <w:r>
              <w:t>Check stubs, registers or other records of checks issued.</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(h)</w:t>
            </w:r>
          </w:p>
        </w:tc>
        <w:tc>
          <w:tcPr>
            <w:tcW w:w="3464" w:type="dxa"/>
            <w:gridSpan w:val="4"/>
          </w:tcPr>
          <w:p w:rsidR="000968E6" w:rsidRDefault="000968E6" w:rsidP="00DC40CA">
            <w:pPr>
              <w:jc w:val="both"/>
            </w:pPr>
            <w:r>
              <w:t>Correspondence and memoranda relating to the stopping of payment of bank checks and to the issuance of duplicate checks.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34.</w:t>
            </w:r>
          </w:p>
        </w:tc>
        <w:tc>
          <w:tcPr>
            <w:tcW w:w="4027" w:type="dxa"/>
            <w:gridSpan w:val="5"/>
          </w:tcPr>
          <w:p w:rsidR="000968E6" w:rsidRDefault="000968E6" w:rsidP="00DC40CA">
            <w:pPr>
              <w:jc w:val="both"/>
            </w:pPr>
            <w:r>
              <w:t>Records of receipts and disbursements:</w:t>
            </w:r>
          </w:p>
        </w:tc>
        <w:tc>
          <w:tcPr>
            <w:tcW w:w="569" w:type="dxa"/>
          </w:tcPr>
          <w:p w:rsidR="000968E6" w:rsidRDefault="000968E6" w:rsidP="00DC40CA">
            <w:pPr>
              <w:jc w:val="both"/>
            </w:pPr>
          </w:p>
        </w:tc>
        <w:tc>
          <w:tcPr>
            <w:tcW w:w="3128" w:type="dxa"/>
            <w:gridSpan w:val="2"/>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Daily or other periodic statements of receipts or disbursements of funds.</w:t>
            </w:r>
          </w:p>
        </w:tc>
        <w:tc>
          <w:tcPr>
            <w:tcW w:w="569" w:type="dxa"/>
          </w:tcPr>
          <w:p w:rsidR="000968E6" w:rsidRDefault="000968E6" w:rsidP="00DC40CA">
            <w:pPr>
              <w:jc w:val="both"/>
            </w:pPr>
          </w:p>
        </w:tc>
        <w:tc>
          <w:tcPr>
            <w:tcW w:w="3128" w:type="dxa"/>
            <w:gridSpan w:val="2"/>
          </w:tcPr>
          <w:p w:rsidR="000968E6" w:rsidRDefault="000968E6" w:rsidP="00DC40CA">
            <w:pPr>
              <w:jc w:val="both"/>
            </w:pPr>
            <w:r>
              <w:t>2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Records or periodic statements of outstanding vouchers, checks, drafts, etc., issued and not presented.</w:t>
            </w:r>
          </w:p>
        </w:tc>
        <w:tc>
          <w:tcPr>
            <w:tcW w:w="569" w:type="dxa"/>
          </w:tcPr>
          <w:p w:rsidR="000968E6" w:rsidRDefault="000968E6" w:rsidP="00DC40CA">
            <w:pPr>
              <w:jc w:val="both"/>
            </w:pPr>
          </w:p>
        </w:tc>
        <w:tc>
          <w:tcPr>
            <w:tcW w:w="3128" w:type="dxa"/>
            <w:gridSpan w:val="2"/>
          </w:tcPr>
          <w:p w:rsidR="000968E6" w:rsidRDefault="000968E6" w:rsidP="00DC40CA">
            <w:pPr>
              <w:jc w:val="both"/>
            </w:pPr>
            <w:r>
              <w:t>2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Reports showing working funds transactions and summaries thereof.</w:t>
            </w:r>
          </w:p>
        </w:tc>
        <w:tc>
          <w:tcPr>
            <w:tcW w:w="569" w:type="dxa"/>
          </w:tcPr>
          <w:p w:rsidR="000968E6" w:rsidRDefault="000968E6" w:rsidP="00DC40CA">
            <w:pPr>
              <w:jc w:val="both"/>
            </w:pPr>
          </w:p>
        </w:tc>
        <w:tc>
          <w:tcPr>
            <w:tcW w:w="3128" w:type="dxa"/>
            <w:gridSpan w:val="2"/>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(d)</w:t>
            </w:r>
          </w:p>
        </w:tc>
        <w:tc>
          <w:tcPr>
            <w:tcW w:w="3464" w:type="dxa"/>
            <w:gridSpan w:val="4"/>
          </w:tcPr>
          <w:p w:rsidR="000968E6" w:rsidRDefault="000968E6" w:rsidP="00DC40CA">
            <w:pPr>
              <w:jc w:val="both"/>
            </w:pPr>
            <w:r>
              <w:t>Reports of revenue collections by field cashiers, pay stations, etc.</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center"/>
            </w:pPr>
            <w:r>
              <w:t>REVENUE ACCOUNTING AND COLLECTING</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35.</w:t>
            </w:r>
          </w:p>
        </w:tc>
        <w:tc>
          <w:tcPr>
            <w:tcW w:w="4027" w:type="dxa"/>
            <w:gridSpan w:val="5"/>
          </w:tcPr>
          <w:p w:rsidR="000968E6" w:rsidRDefault="000968E6" w:rsidP="00DC40CA">
            <w:pPr>
              <w:jc w:val="both"/>
            </w:pPr>
            <w:r>
              <w:t>Customers' service applications and contracts: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Applications for electric service for which contracts have been executed.</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Applications for electric service used in lieu of contacts.</w:t>
            </w:r>
          </w:p>
        </w:tc>
        <w:tc>
          <w:tcPr>
            <w:tcW w:w="638" w:type="dxa"/>
            <w:gridSpan w:val="2"/>
          </w:tcPr>
          <w:p w:rsidR="000968E6" w:rsidRDefault="000968E6" w:rsidP="00DC40CA">
            <w:pPr>
              <w:jc w:val="both"/>
            </w:pPr>
          </w:p>
        </w:tc>
        <w:tc>
          <w:tcPr>
            <w:tcW w:w="3059" w:type="dxa"/>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Contracts and card files or other records thereof with customers for electric service. (See also Item 9(b).)</w:t>
            </w:r>
          </w:p>
        </w:tc>
        <w:tc>
          <w:tcPr>
            <w:tcW w:w="638" w:type="dxa"/>
            <w:gridSpan w:val="2"/>
          </w:tcPr>
          <w:p w:rsidR="000968E6" w:rsidRDefault="000968E6" w:rsidP="00DC40CA">
            <w:pPr>
              <w:jc w:val="both"/>
            </w:pPr>
          </w:p>
        </w:tc>
        <w:tc>
          <w:tcPr>
            <w:tcW w:w="3059" w:type="dxa"/>
          </w:tcPr>
          <w:p w:rsidR="000968E6" w:rsidRDefault="000968E6" w:rsidP="00DC40CA">
            <w:pPr>
              <w:jc w:val="both"/>
            </w:pPr>
            <w:r>
              <w:t>1 year after expiration or cancellation.</w:t>
            </w:r>
          </w:p>
        </w:tc>
        <w:tc>
          <w:tcPr>
            <w:tcW w:w="916" w:type="dxa"/>
          </w:tcPr>
          <w:p w:rsidR="000968E6" w:rsidRDefault="000968E6" w:rsidP="00DC40CA">
            <w:pPr>
              <w:jc w:val="both"/>
            </w:pPr>
            <w:r>
              <w:t>(ME)</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(d)</w:t>
            </w:r>
          </w:p>
        </w:tc>
        <w:tc>
          <w:tcPr>
            <w:tcW w:w="3464" w:type="dxa"/>
            <w:gridSpan w:val="4"/>
          </w:tcPr>
          <w:p w:rsidR="000968E6" w:rsidRDefault="000968E6" w:rsidP="00DC40CA">
            <w:pPr>
              <w:jc w:val="both"/>
            </w:pPr>
            <w:r>
              <w:t>Applications for electric service which were withdrawn by applicant or not granted by the utility.</w:t>
            </w:r>
          </w:p>
        </w:tc>
        <w:tc>
          <w:tcPr>
            <w:tcW w:w="638" w:type="dxa"/>
            <w:gridSpan w:val="2"/>
          </w:tcPr>
          <w:p w:rsidR="000968E6" w:rsidRDefault="000968E6" w:rsidP="00DC40CA">
            <w:pPr>
              <w:jc w:val="both"/>
            </w:pPr>
          </w:p>
        </w:tc>
        <w:tc>
          <w:tcPr>
            <w:tcW w:w="3059" w:type="dxa"/>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(e)</w:t>
            </w:r>
          </w:p>
        </w:tc>
        <w:tc>
          <w:tcPr>
            <w:tcW w:w="3464" w:type="dxa"/>
            <w:gridSpan w:val="4"/>
          </w:tcPr>
          <w:p w:rsidR="000968E6" w:rsidRDefault="000968E6" w:rsidP="00DC40CA">
            <w:pPr>
              <w:jc w:val="both"/>
            </w:pPr>
            <w:r>
              <w:t>Contracts for the lease of equipment to customers, including receipts for same.</w:t>
            </w:r>
          </w:p>
        </w:tc>
        <w:tc>
          <w:tcPr>
            <w:tcW w:w="638" w:type="dxa"/>
            <w:gridSpan w:val="2"/>
          </w:tcPr>
          <w:p w:rsidR="000968E6" w:rsidRDefault="000968E6" w:rsidP="00DC40CA">
            <w:pPr>
              <w:jc w:val="both"/>
            </w:pPr>
          </w:p>
        </w:tc>
        <w:tc>
          <w:tcPr>
            <w:tcW w:w="3059" w:type="dxa"/>
          </w:tcPr>
          <w:p w:rsidR="000968E6" w:rsidRDefault="000968E6" w:rsidP="00DC40CA">
            <w:pPr>
              <w:jc w:val="both"/>
            </w:pPr>
            <w:r>
              <w:t>1 year after expiration or cancellation.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(f)</w:t>
            </w:r>
          </w:p>
        </w:tc>
        <w:tc>
          <w:tcPr>
            <w:tcW w:w="3464" w:type="dxa"/>
            <w:gridSpan w:val="4"/>
          </w:tcPr>
          <w:p w:rsidR="000968E6" w:rsidRDefault="000968E6" w:rsidP="00DC40CA">
            <w:pPr>
              <w:jc w:val="both"/>
            </w:pPr>
            <w:r>
              <w:t>Applications and contracts for extension of facilities covered by refundable deposits or guarantees of revenue, also records pertaining to such contracts.</w:t>
            </w:r>
          </w:p>
        </w:tc>
        <w:tc>
          <w:tcPr>
            <w:tcW w:w="638" w:type="dxa"/>
            <w:gridSpan w:val="2"/>
          </w:tcPr>
          <w:p w:rsidR="000968E6" w:rsidRDefault="000968E6" w:rsidP="00DC40CA">
            <w:pPr>
              <w:jc w:val="both"/>
            </w:pPr>
          </w:p>
        </w:tc>
        <w:tc>
          <w:tcPr>
            <w:tcW w:w="3059" w:type="dxa"/>
          </w:tcPr>
          <w:p w:rsidR="000968E6" w:rsidRDefault="000968E6" w:rsidP="00DC40CA">
            <w:pPr>
              <w:jc w:val="both"/>
            </w:pPr>
            <w:r>
              <w:t>1 year after entire amount is refunded.</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(g)</w:t>
            </w:r>
          </w:p>
        </w:tc>
        <w:tc>
          <w:tcPr>
            <w:tcW w:w="3464" w:type="dxa"/>
            <w:gridSpan w:val="4"/>
          </w:tcPr>
          <w:p w:rsidR="000968E6" w:rsidRDefault="000968E6" w:rsidP="00DC40CA">
            <w:pPr>
              <w:jc w:val="both"/>
            </w:pPr>
            <w:r>
              <w:t>Applications and contracts for extension of facilities for which donations or contributions are made by customers or others.</w:t>
            </w:r>
          </w:p>
        </w:tc>
        <w:tc>
          <w:tcPr>
            <w:tcW w:w="638" w:type="dxa"/>
            <w:gridSpan w:val="2"/>
          </w:tcPr>
          <w:p w:rsidR="000968E6" w:rsidRDefault="000968E6" w:rsidP="00DC40CA">
            <w:pPr>
              <w:jc w:val="both"/>
            </w:pPr>
          </w:p>
        </w:tc>
        <w:tc>
          <w:tcPr>
            <w:tcW w:w="3059" w:type="dxa"/>
          </w:tcPr>
          <w:p w:rsidR="000968E6" w:rsidRDefault="000968E6" w:rsidP="00DC40CA">
            <w:pPr>
              <w:jc w:val="both"/>
            </w:pPr>
            <w:r>
              <w:t>Permanently.</w:t>
            </w:r>
          </w:p>
        </w:tc>
        <w:tc>
          <w:tcPr>
            <w:tcW w:w="916" w:type="dxa"/>
          </w:tcPr>
          <w:p w:rsidR="000968E6" w:rsidRDefault="000968E6" w:rsidP="00DC40CA">
            <w:pPr>
              <w:jc w:val="both"/>
            </w:pPr>
            <w:r>
              <w:t>(M-15)</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36.</w:t>
            </w:r>
          </w:p>
        </w:tc>
        <w:tc>
          <w:tcPr>
            <w:tcW w:w="4027" w:type="dxa"/>
            <w:gridSpan w:val="5"/>
          </w:tcPr>
          <w:p w:rsidR="000968E6" w:rsidRDefault="000968E6" w:rsidP="00DC40CA">
            <w:pPr>
              <w:jc w:val="both"/>
            </w:pPr>
            <w:r>
              <w:t>Rate schedules: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3464" w:type="dxa"/>
            <w:gridSpan w:val="4"/>
          </w:tcPr>
          <w:p w:rsidR="000968E6" w:rsidRDefault="000968E6" w:rsidP="00DC40CA">
            <w:pPr>
              <w:jc w:val="both"/>
            </w:pPr>
            <w:r>
              <w:t>Official file copy of published rate sheets and schedules for electric service.</w:t>
            </w:r>
          </w:p>
        </w:tc>
        <w:tc>
          <w:tcPr>
            <w:tcW w:w="638" w:type="dxa"/>
            <w:gridSpan w:val="2"/>
          </w:tcPr>
          <w:p w:rsidR="000968E6" w:rsidRDefault="000968E6" w:rsidP="00DC40CA">
            <w:pPr>
              <w:jc w:val="both"/>
            </w:pPr>
          </w:p>
        </w:tc>
        <w:tc>
          <w:tcPr>
            <w:tcW w:w="3059" w:type="dxa"/>
          </w:tcPr>
          <w:p w:rsidR="000968E6" w:rsidRDefault="000968E6" w:rsidP="00DC40CA">
            <w:pPr>
              <w:jc w:val="both"/>
            </w:pPr>
            <w:r>
              <w:t>6 years after supersedure, suspension or expiration.</w:t>
            </w:r>
          </w:p>
        </w:tc>
        <w:tc>
          <w:tcPr>
            <w:tcW w:w="916" w:type="dxa"/>
          </w:tcPr>
          <w:p w:rsidR="000968E6" w:rsidRDefault="000968E6" w:rsidP="00DC40CA">
            <w:pPr>
              <w:jc w:val="both"/>
            </w:pPr>
            <w:r>
              <w:t>(ME)</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37.</w:t>
            </w:r>
          </w:p>
        </w:tc>
        <w:tc>
          <w:tcPr>
            <w:tcW w:w="4027" w:type="dxa"/>
            <w:gridSpan w:val="5"/>
          </w:tcPr>
          <w:p w:rsidR="000968E6" w:rsidRDefault="000968E6" w:rsidP="00DC40CA">
            <w:pPr>
              <w:jc w:val="both"/>
            </w:pPr>
            <w:r>
              <w:t>Customers' guarantee deposits: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Customers' deposit ledgers or card records.</w:t>
            </w:r>
          </w:p>
        </w:tc>
        <w:tc>
          <w:tcPr>
            <w:tcW w:w="638" w:type="dxa"/>
            <w:gridSpan w:val="2"/>
          </w:tcPr>
          <w:p w:rsidR="000968E6" w:rsidRDefault="000968E6" w:rsidP="00DC40CA">
            <w:pPr>
              <w:jc w:val="both"/>
            </w:pPr>
          </w:p>
        </w:tc>
        <w:tc>
          <w:tcPr>
            <w:tcW w:w="3059" w:type="dxa"/>
          </w:tcPr>
          <w:p w:rsidR="000968E6" w:rsidRDefault="000968E6" w:rsidP="00DC40CA">
            <w:pPr>
              <w:jc w:val="both"/>
            </w:pPr>
            <w:r>
              <w:t>6 years after refund.</w:t>
            </w:r>
          </w:p>
        </w:tc>
        <w:tc>
          <w:tcPr>
            <w:tcW w:w="916" w:type="dxa"/>
          </w:tcPr>
          <w:p w:rsidR="000968E6" w:rsidRDefault="000968E6" w:rsidP="00DC40CA">
            <w:pPr>
              <w:jc w:val="both"/>
            </w:pPr>
            <w:r>
              <w:t>(ME)</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Customers' deposit certificate books.</w:t>
            </w:r>
          </w:p>
        </w:tc>
        <w:tc>
          <w:tcPr>
            <w:tcW w:w="638" w:type="dxa"/>
            <w:gridSpan w:val="2"/>
          </w:tcPr>
          <w:p w:rsidR="000968E6" w:rsidRDefault="000968E6" w:rsidP="00DC40CA">
            <w:pPr>
              <w:jc w:val="both"/>
            </w:pPr>
          </w:p>
        </w:tc>
        <w:tc>
          <w:tcPr>
            <w:tcW w:w="3059" w:type="dxa"/>
          </w:tcPr>
          <w:p w:rsidR="000968E6" w:rsidRDefault="000968E6" w:rsidP="00DC40CA">
            <w:pPr>
              <w:jc w:val="both"/>
            </w:pPr>
            <w:r>
              <w:t>6 years after refund.</w:t>
            </w:r>
          </w:p>
        </w:tc>
        <w:tc>
          <w:tcPr>
            <w:tcW w:w="916" w:type="dxa"/>
          </w:tcPr>
          <w:p w:rsidR="000968E6" w:rsidRDefault="000968E6" w:rsidP="00DC40CA">
            <w:pPr>
              <w:jc w:val="both"/>
            </w:pPr>
            <w:r>
              <w:t>(ME)</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Receipts for customers' deposits refunded.</w:t>
            </w:r>
          </w:p>
        </w:tc>
        <w:tc>
          <w:tcPr>
            <w:tcW w:w="638" w:type="dxa"/>
            <w:gridSpan w:val="2"/>
          </w:tcPr>
          <w:p w:rsidR="000968E6" w:rsidRDefault="000968E6" w:rsidP="00DC40CA">
            <w:pPr>
              <w:jc w:val="both"/>
            </w:pPr>
          </w:p>
        </w:tc>
        <w:tc>
          <w:tcPr>
            <w:tcW w:w="3059" w:type="dxa"/>
          </w:tcPr>
          <w:p w:rsidR="000968E6" w:rsidRDefault="000968E6" w:rsidP="00DC40CA">
            <w:pPr>
              <w:jc w:val="both"/>
            </w:pPr>
            <w:r>
              <w:t>6 years after refund.</w:t>
            </w:r>
          </w:p>
        </w:tc>
        <w:tc>
          <w:tcPr>
            <w:tcW w:w="916" w:type="dxa"/>
          </w:tcPr>
          <w:p w:rsidR="000968E6" w:rsidRDefault="000968E6" w:rsidP="00DC40CA">
            <w:pPr>
              <w:jc w:val="both"/>
            </w:pPr>
            <w:r>
              <w:t>(ME)</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(d)</w:t>
            </w:r>
          </w:p>
        </w:tc>
        <w:tc>
          <w:tcPr>
            <w:tcW w:w="3464" w:type="dxa"/>
            <w:gridSpan w:val="4"/>
          </w:tcPr>
          <w:p w:rsidR="000968E6" w:rsidRDefault="000968E6" w:rsidP="00DC40CA">
            <w:pPr>
              <w:jc w:val="both"/>
            </w:pPr>
            <w:r>
              <w:t>Receipts for interest on customers' deposits.</w:t>
            </w:r>
          </w:p>
        </w:tc>
        <w:tc>
          <w:tcPr>
            <w:tcW w:w="638" w:type="dxa"/>
            <w:gridSpan w:val="2"/>
          </w:tcPr>
          <w:p w:rsidR="000968E6" w:rsidRDefault="000968E6" w:rsidP="00DC40CA">
            <w:pPr>
              <w:jc w:val="both"/>
            </w:pPr>
          </w:p>
        </w:tc>
        <w:tc>
          <w:tcPr>
            <w:tcW w:w="3059" w:type="dxa"/>
          </w:tcPr>
          <w:p w:rsidR="000968E6" w:rsidRDefault="000968E6" w:rsidP="00DC40CA">
            <w:pPr>
              <w:jc w:val="both"/>
            </w:pPr>
            <w:r>
              <w:t>6 years after refund.</w:t>
            </w:r>
          </w:p>
        </w:tc>
        <w:tc>
          <w:tcPr>
            <w:tcW w:w="916" w:type="dxa"/>
          </w:tcPr>
          <w:p w:rsidR="000968E6" w:rsidRDefault="000968E6" w:rsidP="00DC40CA">
            <w:pPr>
              <w:jc w:val="both"/>
            </w:pPr>
            <w:r>
              <w:t>(ME)</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(e)</w:t>
            </w:r>
          </w:p>
        </w:tc>
        <w:tc>
          <w:tcPr>
            <w:tcW w:w="3464" w:type="dxa"/>
            <w:gridSpan w:val="4"/>
          </w:tcPr>
          <w:p w:rsidR="000968E6" w:rsidRDefault="000968E6" w:rsidP="00DC40CA">
            <w:pPr>
              <w:jc w:val="both"/>
            </w:pPr>
            <w:r>
              <w:t>Records of customers' deposits unclaimed.</w:t>
            </w:r>
          </w:p>
        </w:tc>
        <w:tc>
          <w:tcPr>
            <w:tcW w:w="638" w:type="dxa"/>
            <w:gridSpan w:val="2"/>
          </w:tcPr>
          <w:p w:rsidR="000968E6" w:rsidRDefault="000968E6" w:rsidP="00DC40CA">
            <w:pPr>
              <w:jc w:val="both"/>
            </w:pPr>
          </w:p>
        </w:tc>
        <w:tc>
          <w:tcPr>
            <w:tcW w:w="3059" w:type="dxa"/>
          </w:tcPr>
          <w:p w:rsidR="000968E6" w:rsidRDefault="000968E6" w:rsidP="00DC40CA">
            <w:pPr>
              <w:jc w:val="both"/>
            </w:pPr>
            <w:r>
              <w:t>7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38.</w:t>
            </w:r>
          </w:p>
        </w:tc>
        <w:tc>
          <w:tcPr>
            <w:tcW w:w="4027" w:type="dxa"/>
            <w:gridSpan w:val="5"/>
          </w:tcPr>
          <w:p w:rsidR="000968E6" w:rsidRDefault="000968E6" w:rsidP="00DC40CA">
            <w:pPr>
              <w:jc w:val="both"/>
            </w:pPr>
            <w:r>
              <w:t>Meter reading sheets and records: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Superseded meter reading sheets.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 if data are recorded on customers' ledger and retained as provided in Item 42(a) and (b); otherwise, 2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Superseded indexes to meter books.</w:t>
            </w:r>
          </w:p>
        </w:tc>
        <w:tc>
          <w:tcPr>
            <w:tcW w:w="638" w:type="dxa"/>
            <w:gridSpan w:val="2"/>
          </w:tcPr>
          <w:p w:rsidR="000968E6" w:rsidRDefault="000968E6" w:rsidP="00DC40CA">
            <w:pPr>
              <w:jc w:val="both"/>
            </w:pPr>
          </w:p>
        </w:tc>
        <w:tc>
          <w:tcPr>
            <w:tcW w:w="3059" w:type="dxa"/>
          </w:tcPr>
          <w:p w:rsidR="000968E6" w:rsidRDefault="000968E6" w:rsidP="00DC40CA">
            <w:pPr>
              <w:jc w:val="both"/>
            </w:pPr>
            <w:r>
              <w:t>Ditto</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Meter reread sheets (special readings to check high or low consumption).</w:t>
            </w:r>
          </w:p>
        </w:tc>
        <w:tc>
          <w:tcPr>
            <w:tcW w:w="638" w:type="dxa"/>
            <w:gridSpan w:val="2"/>
          </w:tcPr>
          <w:p w:rsidR="000968E6" w:rsidRDefault="000968E6" w:rsidP="00DC40CA">
            <w:pPr>
              <w:jc w:val="both"/>
            </w:pPr>
          </w:p>
        </w:tc>
        <w:tc>
          <w:tcPr>
            <w:tcW w:w="3059" w:type="dxa"/>
          </w:tcPr>
          <w:p w:rsidR="000968E6" w:rsidRDefault="000968E6" w:rsidP="00DC40CA">
            <w:pPr>
              <w:jc w:val="both"/>
            </w:pPr>
            <w:r>
              <w:t>Ditto</w:t>
            </w:r>
          </w:p>
        </w:tc>
        <w:tc>
          <w:tcPr>
            <w:tcW w:w="916" w:type="dxa"/>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3464" w:type="dxa"/>
            <w:gridSpan w:val="4"/>
          </w:tcPr>
          <w:p w:rsidR="000968E6" w:rsidRDefault="000968E6" w:rsidP="00DC40CA">
            <w:pPr>
              <w:jc w:val="both"/>
            </w:pP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(d)</w:t>
            </w:r>
          </w:p>
        </w:tc>
        <w:tc>
          <w:tcPr>
            <w:tcW w:w="3464" w:type="dxa"/>
            <w:gridSpan w:val="4"/>
          </w:tcPr>
          <w:p w:rsidR="000968E6" w:rsidRDefault="000968E6" w:rsidP="00DC40CA">
            <w:pPr>
              <w:jc w:val="both"/>
            </w:pPr>
            <w:r>
              <w:t>Customers' reading cards.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 if data are recorded on customers' ledger and retained as provided in 42(a) and (b); otherwise, 2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(e)</w:t>
            </w:r>
          </w:p>
        </w:tc>
        <w:tc>
          <w:tcPr>
            <w:tcW w:w="3464" w:type="dxa"/>
            <w:gridSpan w:val="4"/>
          </w:tcPr>
          <w:p w:rsidR="000968E6" w:rsidRDefault="000968E6" w:rsidP="00DC40CA">
            <w:pPr>
              <w:jc w:val="both"/>
            </w:pPr>
            <w:r>
              <w:t>Meter reading documents used in lieu of meter reading sheets.</w:t>
            </w:r>
          </w:p>
        </w:tc>
        <w:tc>
          <w:tcPr>
            <w:tcW w:w="638" w:type="dxa"/>
            <w:gridSpan w:val="2"/>
          </w:tcPr>
          <w:p w:rsidR="000968E6" w:rsidRDefault="000968E6" w:rsidP="00DC40CA">
            <w:pPr>
              <w:jc w:val="both"/>
            </w:pPr>
          </w:p>
        </w:tc>
        <w:tc>
          <w:tcPr>
            <w:tcW w:w="3059" w:type="dxa"/>
          </w:tcPr>
          <w:p w:rsidR="000968E6" w:rsidRDefault="000968E6" w:rsidP="00DC40CA">
            <w:pPr>
              <w:jc w:val="both"/>
            </w:pPr>
            <w:r>
              <w:t>Ditto.</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(f)</w:t>
            </w:r>
          </w:p>
        </w:tc>
        <w:tc>
          <w:tcPr>
            <w:tcW w:w="3464" w:type="dxa"/>
            <w:gridSpan w:val="4"/>
          </w:tcPr>
          <w:p w:rsidR="000968E6" w:rsidRDefault="000968E6" w:rsidP="00DC40CA">
            <w:pPr>
              <w:jc w:val="both"/>
            </w:pPr>
            <w:r>
              <w:t>Connection and disconnection orders.</w:t>
            </w:r>
          </w:p>
        </w:tc>
        <w:tc>
          <w:tcPr>
            <w:tcW w:w="638" w:type="dxa"/>
            <w:gridSpan w:val="2"/>
          </w:tcPr>
          <w:p w:rsidR="000968E6" w:rsidRDefault="000968E6" w:rsidP="00DC40CA">
            <w:pPr>
              <w:jc w:val="both"/>
            </w:pPr>
          </w:p>
        </w:tc>
        <w:tc>
          <w:tcPr>
            <w:tcW w:w="3059" w:type="dxa"/>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39.</w:t>
            </w:r>
          </w:p>
        </w:tc>
        <w:tc>
          <w:tcPr>
            <w:tcW w:w="4027" w:type="dxa"/>
            <w:gridSpan w:val="5"/>
          </w:tcPr>
          <w:p w:rsidR="000968E6" w:rsidRDefault="000968E6" w:rsidP="00DC40CA">
            <w:pPr>
              <w:jc w:val="both"/>
            </w:pPr>
            <w:r>
              <w:t>Maximum demand charts and demand meter record cards.</w:t>
            </w:r>
          </w:p>
        </w:tc>
        <w:tc>
          <w:tcPr>
            <w:tcW w:w="638" w:type="dxa"/>
            <w:gridSpan w:val="2"/>
          </w:tcPr>
          <w:p w:rsidR="000968E6" w:rsidRDefault="000968E6" w:rsidP="00DC40CA">
            <w:pPr>
              <w:jc w:val="both"/>
            </w:pPr>
          </w:p>
        </w:tc>
        <w:tc>
          <w:tcPr>
            <w:tcW w:w="3059" w:type="dxa"/>
          </w:tcPr>
          <w:p w:rsidR="000968E6" w:rsidRDefault="000968E6" w:rsidP="00DC40CA">
            <w:pPr>
              <w:jc w:val="both"/>
            </w:pPr>
            <w:r>
              <w:t>2 years, except where charts are exchanged with the customer and the basic chart information is transferred to another record the charts need only be retained 1 year provided the record containing the basic data is retained 2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40.</w:t>
            </w:r>
          </w:p>
        </w:tc>
        <w:tc>
          <w:tcPr>
            <w:tcW w:w="4027" w:type="dxa"/>
            <w:gridSpan w:val="5"/>
          </w:tcPr>
          <w:p w:rsidR="000968E6" w:rsidRDefault="000968E6" w:rsidP="00DC40CA">
            <w:pPr>
              <w:jc w:val="both"/>
            </w:pPr>
            <w:r>
              <w:t>Miscellaneous billing data:</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Billing department's copy of contracts with customers (in addition to contracts in general file).</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Service and inspection orders on which customers are charged and sundry charge advices.</w:t>
            </w:r>
          </w:p>
        </w:tc>
        <w:tc>
          <w:tcPr>
            <w:tcW w:w="638" w:type="dxa"/>
            <w:gridSpan w:val="2"/>
          </w:tcPr>
          <w:p w:rsidR="000968E6" w:rsidRDefault="000968E6" w:rsidP="00DC40CA">
            <w:pPr>
              <w:jc w:val="both"/>
            </w:pPr>
          </w:p>
        </w:tc>
        <w:tc>
          <w:tcPr>
            <w:tcW w:w="3059" w:type="dxa"/>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Authorizations for charges under electric service contracts.</w:t>
            </w:r>
          </w:p>
        </w:tc>
        <w:tc>
          <w:tcPr>
            <w:tcW w:w="638" w:type="dxa"/>
            <w:gridSpan w:val="2"/>
          </w:tcPr>
          <w:p w:rsidR="000968E6" w:rsidRDefault="000968E6" w:rsidP="00DC40CA">
            <w:pPr>
              <w:jc w:val="both"/>
            </w:pPr>
          </w:p>
        </w:tc>
        <w:tc>
          <w:tcPr>
            <w:tcW w:w="3059" w:type="dxa"/>
          </w:tcPr>
          <w:p w:rsidR="000968E6" w:rsidRDefault="000968E6" w:rsidP="00DC40CA">
            <w:pPr>
              <w:jc w:val="both"/>
            </w:pPr>
            <w:r>
              <w:t>1 year after expiration of contract.</w:t>
            </w:r>
          </w:p>
        </w:tc>
        <w:tc>
          <w:tcPr>
            <w:tcW w:w="916" w:type="dxa"/>
          </w:tcPr>
          <w:p w:rsidR="000968E6" w:rsidRDefault="000968E6" w:rsidP="00DC40CA">
            <w:pPr>
              <w:jc w:val="both"/>
            </w:pPr>
            <w:r>
              <w:t>(ME)</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(d)</w:t>
            </w:r>
          </w:p>
        </w:tc>
        <w:tc>
          <w:tcPr>
            <w:tcW w:w="3464" w:type="dxa"/>
            <w:gridSpan w:val="4"/>
          </w:tcPr>
          <w:p w:rsidR="000968E6" w:rsidRDefault="000968E6" w:rsidP="00DC40CA">
            <w:pPr>
              <w:jc w:val="both"/>
            </w:pPr>
            <w:r>
              <w:t>Standard billing sheets or schedules (showing computed bills of varying consumption according to rates).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41.</w:t>
            </w:r>
          </w:p>
        </w:tc>
        <w:tc>
          <w:tcPr>
            <w:tcW w:w="4027" w:type="dxa"/>
            <w:gridSpan w:val="5"/>
          </w:tcPr>
          <w:p w:rsidR="000968E6" w:rsidRDefault="000968E6" w:rsidP="00DC40CA">
            <w:pPr>
              <w:jc w:val="both"/>
            </w:pPr>
            <w:r>
              <w:t>Revenue summaries: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Summaries of monthly operating revenues according to classes of service of entire electric utility.</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Summaries of monthly operating revenues according to classes of service by towns, districts or divisions.  (Including summaries of forfeited discounts and penalties.)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42.</w:t>
            </w:r>
          </w:p>
        </w:tc>
        <w:tc>
          <w:tcPr>
            <w:tcW w:w="4027" w:type="dxa"/>
            <w:gridSpan w:val="5"/>
          </w:tcPr>
          <w:p w:rsidR="000968E6" w:rsidRDefault="000968E6" w:rsidP="00DC40CA">
            <w:pPr>
              <w:jc w:val="both"/>
            </w:pPr>
            <w:r>
              <w:t>Customers' ledgers and other records used in lieu thereof:</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Customers' ledgers.</w:t>
            </w:r>
          </w:p>
        </w:tc>
        <w:tc>
          <w:tcPr>
            <w:tcW w:w="638" w:type="dxa"/>
            <w:gridSpan w:val="2"/>
          </w:tcPr>
          <w:p w:rsidR="000968E6" w:rsidRDefault="000968E6" w:rsidP="00DC40CA">
            <w:pPr>
              <w:jc w:val="both"/>
            </w:pPr>
          </w:p>
        </w:tc>
        <w:tc>
          <w:tcPr>
            <w:tcW w:w="3059" w:type="dxa"/>
          </w:tcPr>
          <w:p w:rsidR="000968E6" w:rsidRDefault="000968E6" w:rsidP="00DC40CA">
            <w:pPr>
              <w:jc w:val="both"/>
            </w:pPr>
            <w:r>
              <w:t>2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Records used in lieu of customers' ledgers, such as bill summaries, registers, bill stubs, meter reading books, etc.</w:t>
            </w:r>
          </w:p>
        </w:tc>
        <w:tc>
          <w:tcPr>
            <w:tcW w:w="638" w:type="dxa"/>
            <w:gridSpan w:val="2"/>
          </w:tcPr>
          <w:p w:rsidR="000968E6" w:rsidRDefault="000968E6" w:rsidP="00DC40CA">
            <w:pPr>
              <w:jc w:val="both"/>
            </w:pPr>
          </w:p>
        </w:tc>
        <w:tc>
          <w:tcPr>
            <w:tcW w:w="3059" w:type="dxa"/>
          </w:tcPr>
          <w:p w:rsidR="000968E6" w:rsidRDefault="000968E6" w:rsidP="00DC40CA">
            <w:pPr>
              <w:jc w:val="both"/>
            </w:pPr>
            <w:r>
              <w:t>2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Copy of large bills: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511" w:type="dxa"/>
            <w:gridSpan w:val="2"/>
          </w:tcPr>
          <w:p w:rsidR="000968E6" w:rsidRDefault="000968E6" w:rsidP="00DC40CA">
            <w:pPr>
              <w:jc w:val="both"/>
            </w:pPr>
            <w:r>
              <w:t>(1)</w:t>
            </w:r>
          </w:p>
        </w:tc>
        <w:tc>
          <w:tcPr>
            <w:tcW w:w="2953" w:type="dxa"/>
            <w:gridSpan w:val="2"/>
          </w:tcPr>
          <w:p w:rsidR="000968E6" w:rsidRDefault="000968E6" w:rsidP="00DC40CA">
            <w:pPr>
              <w:jc w:val="both"/>
            </w:pPr>
            <w:r>
              <w:t>If details are transcribed to ledgers covered by Item 42(a) above.</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511" w:type="dxa"/>
            <w:gridSpan w:val="2"/>
          </w:tcPr>
          <w:p w:rsidR="000968E6" w:rsidRDefault="000968E6" w:rsidP="00DC40CA">
            <w:pPr>
              <w:jc w:val="both"/>
            </w:pPr>
            <w:r>
              <w:t>(2)</w:t>
            </w:r>
          </w:p>
        </w:tc>
        <w:tc>
          <w:tcPr>
            <w:tcW w:w="2953" w:type="dxa"/>
            <w:gridSpan w:val="2"/>
          </w:tcPr>
          <w:p w:rsidR="000968E6" w:rsidRDefault="000968E6" w:rsidP="00DC40CA">
            <w:pPr>
              <w:jc w:val="both"/>
            </w:pPr>
            <w:r>
              <w:t>If details are not transcribed to ledgers.</w:t>
            </w:r>
          </w:p>
        </w:tc>
        <w:tc>
          <w:tcPr>
            <w:tcW w:w="638" w:type="dxa"/>
            <w:gridSpan w:val="2"/>
          </w:tcPr>
          <w:p w:rsidR="000968E6" w:rsidRDefault="000968E6" w:rsidP="00DC40CA">
            <w:pPr>
              <w:jc w:val="both"/>
            </w:pPr>
          </w:p>
        </w:tc>
        <w:tc>
          <w:tcPr>
            <w:tcW w:w="3059" w:type="dxa"/>
          </w:tcPr>
          <w:p w:rsidR="000968E6" w:rsidRDefault="000968E6" w:rsidP="00DC40CA">
            <w:pPr>
              <w:jc w:val="both"/>
            </w:pPr>
            <w:r>
              <w:t>2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(d)</w:t>
            </w:r>
          </w:p>
        </w:tc>
        <w:tc>
          <w:tcPr>
            <w:tcW w:w="3464" w:type="dxa"/>
            <w:gridSpan w:val="4"/>
          </w:tcPr>
          <w:p w:rsidR="000968E6" w:rsidRDefault="000968E6" w:rsidP="00DC40CA">
            <w:pPr>
              <w:jc w:val="both"/>
            </w:pPr>
            <w:r>
              <w:t>Trial balances of ledgers referred to above.</w:t>
            </w:r>
          </w:p>
        </w:tc>
        <w:tc>
          <w:tcPr>
            <w:tcW w:w="638" w:type="dxa"/>
            <w:gridSpan w:val="2"/>
          </w:tcPr>
          <w:p w:rsidR="000968E6" w:rsidRDefault="000968E6" w:rsidP="00DC40CA">
            <w:pPr>
              <w:jc w:val="both"/>
            </w:pPr>
          </w:p>
        </w:tc>
        <w:tc>
          <w:tcPr>
            <w:tcW w:w="3059" w:type="dxa"/>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(e)</w:t>
            </w:r>
          </w:p>
        </w:tc>
        <w:tc>
          <w:tcPr>
            <w:tcW w:w="3464" w:type="dxa"/>
            <w:gridSpan w:val="4"/>
          </w:tcPr>
          <w:p w:rsidR="000968E6" w:rsidRDefault="000968E6" w:rsidP="00DC40CA">
            <w:pPr>
              <w:jc w:val="both"/>
            </w:pPr>
            <w:r>
              <w:t>Indexes to customers' accounts.</w:t>
            </w:r>
          </w:p>
        </w:tc>
        <w:tc>
          <w:tcPr>
            <w:tcW w:w="638" w:type="dxa"/>
            <w:gridSpan w:val="2"/>
          </w:tcPr>
          <w:p w:rsidR="000968E6" w:rsidRDefault="000968E6" w:rsidP="00DC40CA">
            <w:pPr>
              <w:jc w:val="both"/>
            </w:pPr>
          </w:p>
        </w:tc>
        <w:tc>
          <w:tcPr>
            <w:tcW w:w="3059" w:type="dxa"/>
          </w:tcPr>
          <w:p w:rsidR="000968E6" w:rsidRDefault="000968E6" w:rsidP="00DC40CA">
            <w:pPr>
              <w:jc w:val="both"/>
            </w:pPr>
            <w:r>
              <w:t>2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(f)</w:t>
            </w:r>
          </w:p>
        </w:tc>
        <w:tc>
          <w:tcPr>
            <w:tcW w:w="3464" w:type="dxa"/>
            <w:gridSpan w:val="4"/>
          </w:tcPr>
          <w:p w:rsidR="000968E6" w:rsidRDefault="000968E6" w:rsidP="00DC40CA">
            <w:pPr>
              <w:jc w:val="both"/>
            </w:pPr>
            <w:r>
              <w:t>Change of address notices from customers.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 after changes are recorded.</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(g)</w:t>
            </w:r>
          </w:p>
        </w:tc>
        <w:tc>
          <w:tcPr>
            <w:tcW w:w="3464" w:type="dxa"/>
            <w:gridSpan w:val="4"/>
          </w:tcPr>
          <w:p w:rsidR="000968E6" w:rsidRDefault="000968E6" w:rsidP="00DC40CA">
            <w:pPr>
              <w:jc w:val="both"/>
            </w:pPr>
            <w:r>
              <w:t>Cards and other records relating to forfeited discounts.</w:t>
            </w:r>
          </w:p>
        </w:tc>
        <w:tc>
          <w:tcPr>
            <w:tcW w:w="638" w:type="dxa"/>
            <w:gridSpan w:val="2"/>
          </w:tcPr>
          <w:p w:rsidR="000968E6" w:rsidRDefault="000968E6" w:rsidP="00DC40CA">
            <w:pPr>
              <w:jc w:val="both"/>
            </w:pPr>
          </w:p>
        </w:tc>
        <w:tc>
          <w:tcPr>
            <w:tcW w:w="3059" w:type="dxa"/>
          </w:tcPr>
          <w:p w:rsidR="000968E6" w:rsidRDefault="000968E6" w:rsidP="00DC40CA">
            <w:pPr>
              <w:jc w:val="both"/>
            </w:pPr>
            <w:r>
              <w:t>2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43.</w:t>
            </w:r>
          </w:p>
        </w:tc>
        <w:tc>
          <w:tcPr>
            <w:tcW w:w="4027" w:type="dxa"/>
            <w:gridSpan w:val="5"/>
          </w:tcPr>
          <w:p w:rsidR="000968E6" w:rsidRDefault="000968E6" w:rsidP="00DC40CA">
            <w:pPr>
              <w:jc w:val="both"/>
            </w:pPr>
            <w:r>
              <w:t>Merchandise sales – accounting and collecting:</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Contracts or sales agreements with customers and others for the sale or lease of merchandise.</w:t>
            </w:r>
          </w:p>
        </w:tc>
        <w:tc>
          <w:tcPr>
            <w:tcW w:w="638" w:type="dxa"/>
            <w:gridSpan w:val="2"/>
          </w:tcPr>
          <w:p w:rsidR="000968E6" w:rsidRDefault="000968E6" w:rsidP="00DC40CA">
            <w:pPr>
              <w:jc w:val="both"/>
            </w:pPr>
          </w:p>
        </w:tc>
        <w:tc>
          <w:tcPr>
            <w:tcW w:w="3059" w:type="dxa"/>
          </w:tcPr>
          <w:p w:rsidR="000968E6" w:rsidRDefault="000968E6" w:rsidP="00DC40CA">
            <w:pPr>
              <w:jc w:val="both"/>
            </w:pPr>
            <w:r>
              <w:t>1 year after expiration or cancellation.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Merchandise sales tickets and charge slips for work done.</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Merchandise sales journals or registers and summaries of sales.</w:t>
            </w:r>
          </w:p>
        </w:tc>
        <w:tc>
          <w:tcPr>
            <w:tcW w:w="638" w:type="dxa"/>
            <w:gridSpan w:val="2"/>
          </w:tcPr>
          <w:p w:rsidR="000968E6" w:rsidRDefault="000968E6" w:rsidP="00DC40CA">
            <w:pPr>
              <w:jc w:val="both"/>
            </w:pPr>
          </w:p>
        </w:tc>
        <w:tc>
          <w:tcPr>
            <w:tcW w:w="3059" w:type="dxa"/>
          </w:tcPr>
          <w:p w:rsidR="000968E6" w:rsidRDefault="000968E6" w:rsidP="00DC40CA">
            <w:pPr>
              <w:jc w:val="both"/>
            </w:pPr>
            <w:r>
              <w:t>2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(d)</w:t>
            </w:r>
          </w:p>
        </w:tc>
        <w:tc>
          <w:tcPr>
            <w:tcW w:w="3464" w:type="dxa"/>
            <w:gridSpan w:val="4"/>
          </w:tcPr>
          <w:p w:rsidR="000968E6" w:rsidRDefault="000968E6" w:rsidP="00DC40CA">
            <w:pPr>
              <w:jc w:val="both"/>
            </w:pPr>
            <w:r>
              <w:t>Merchandise ledgers, installment records, and indexes thereto.</w:t>
            </w:r>
          </w:p>
        </w:tc>
        <w:tc>
          <w:tcPr>
            <w:tcW w:w="638" w:type="dxa"/>
            <w:gridSpan w:val="2"/>
          </w:tcPr>
          <w:p w:rsidR="000968E6" w:rsidRDefault="000968E6" w:rsidP="00DC40CA">
            <w:pPr>
              <w:jc w:val="both"/>
            </w:pPr>
          </w:p>
        </w:tc>
        <w:tc>
          <w:tcPr>
            <w:tcW w:w="3059" w:type="dxa"/>
          </w:tcPr>
          <w:p w:rsidR="000968E6" w:rsidRDefault="000968E6" w:rsidP="00DC40CA">
            <w:pPr>
              <w:jc w:val="both"/>
            </w:pPr>
            <w:r>
              <w:t>1 year after completion of payment.</w:t>
            </w:r>
          </w:p>
        </w:tc>
        <w:tc>
          <w:tcPr>
            <w:tcW w:w="916" w:type="dxa"/>
          </w:tcPr>
          <w:p w:rsidR="000968E6" w:rsidRDefault="000968E6" w:rsidP="00DC40CA">
            <w:pPr>
              <w:jc w:val="both"/>
            </w:pPr>
            <w:r>
              <w:t>(ME)</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(e)</w:t>
            </w:r>
          </w:p>
        </w:tc>
        <w:tc>
          <w:tcPr>
            <w:tcW w:w="3464" w:type="dxa"/>
            <w:gridSpan w:val="4"/>
          </w:tcPr>
          <w:p w:rsidR="000968E6" w:rsidRDefault="000968E6" w:rsidP="00DC40CA">
            <w:pPr>
              <w:jc w:val="both"/>
            </w:pPr>
            <w:r>
              <w:t>Merchandise sales return and adjustment tickets.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(f)</w:t>
            </w:r>
          </w:p>
        </w:tc>
        <w:tc>
          <w:tcPr>
            <w:tcW w:w="3464" w:type="dxa"/>
            <w:gridSpan w:val="4"/>
          </w:tcPr>
          <w:p w:rsidR="000968E6" w:rsidRDefault="000968E6" w:rsidP="00DC40CA">
            <w:pPr>
              <w:jc w:val="both"/>
            </w:pPr>
            <w:r>
              <w:t>Cashiers' stubs for merchandise collections.</w:t>
            </w:r>
          </w:p>
        </w:tc>
        <w:tc>
          <w:tcPr>
            <w:tcW w:w="638" w:type="dxa"/>
            <w:gridSpan w:val="2"/>
          </w:tcPr>
          <w:p w:rsidR="000968E6" w:rsidRDefault="000968E6" w:rsidP="00DC40CA">
            <w:pPr>
              <w:jc w:val="both"/>
            </w:pPr>
          </w:p>
        </w:tc>
        <w:tc>
          <w:tcPr>
            <w:tcW w:w="3059" w:type="dxa"/>
          </w:tcPr>
          <w:p w:rsidR="000968E6" w:rsidRDefault="000968E6" w:rsidP="00DC40CA">
            <w:pPr>
              <w:jc w:val="both"/>
            </w:pPr>
            <w:r>
              <w:t>6 months.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(g)</w:t>
            </w:r>
          </w:p>
        </w:tc>
        <w:tc>
          <w:tcPr>
            <w:tcW w:w="3464" w:type="dxa"/>
            <w:gridSpan w:val="4"/>
          </w:tcPr>
          <w:p w:rsidR="000968E6" w:rsidRDefault="000968E6" w:rsidP="00DC40CA">
            <w:pPr>
              <w:jc w:val="both"/>
            </w:pPr>
            <w:r>
              <w:t>Cashiers' periodic reports and statements of collections on merchandise accounts.</w:t>
            </w:r>
          </w:p>
        </w:tc>
        <w:tc>
          <w:tcPr>
            <w:tcW w:w="638" w:type="dxa"/>
            <w:gridSpan w:val="2"/>
          </w:tcPr>
          <w:p w:rsidR="000968E6" w:rsidRDefault="000968E6" w:rsidP="00DC40CA">
            <w:pPr>
              <w:jc w:val="both"/>
            </w:pPr>
          </w:p>
        </w:tc>
        <w:tc>
          <w:tcPr>
            <w:tcW w:w="3059" w:type="dxa"/>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(h)</w:t>
            </w:r>
          </w:p>
        </w:tc>
        <w:tc>
          <w:tcPr>
            <w:tcW w:w="3464" w:type="dxa"/>
            <w:gridSpan w:val="4"/>
          </w:tcPr>
          <w:p w:rsidR="000968E6" w:rsidRDefault="000968E6" w:rsidP="00DC40CA">
            <w:pPr>
              <w:jc w:val="both"/>
            </w:pPr>
            <w:r>
              <w:t>Records of monthly statements to customers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(i)</w:t>
            </w:r>
          </w:p>
        </w:tc>
        <w:tc>
          <w:tcPr>
            <w:tcW w:w="3464" w:type="dxa"/>
            <w:gridSpan w:val="4"/>
          </w:tcPr>
          <w:p w:rsidR="000968E6" w:rsidRDefault="000968E6" w:rsidP="00DC40CA">
            <w:pPr>
              <w:jc w:val="both"/>
            </w:pPr>
            <w:r>
              <w:t>Reports relating to status of merchandise accounts receivable.</w:t>
            </w:r>
          </w:p>
        </w:tc>
        <w:tc>
          <w:tcPr>
            <w:tcW w:w="638" w:type="dxa"/>
            <w:gridSpan w:val="2"/>
          </w:tcPr>
          <w:p w:rsidR="000968E6" w:rsidRDefault="000968E6" w:rsidP="00DC40CA">
            <w:pPr>
              <w:jc w:val="both"/>
            </w:pPr>
          </w:p>
        </w:tc>
        <w:tc>
          <w:tcPr>
            <w:tcW w:w="3059" w:type="dxa"/>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(j)</w:t>
            </w:r>
          </w:p>
        </w:tc>
        <w:tc>
          <w:tcPr>
            <w:tcW w:w="3464" w:type="dxa"/>
            <w:gridSpan w:val="4"/>
          </w:tcPr>
          <w:p w:rsidR="000968E6" w:rsidRDefault="000968E6" w:rsidP="00DC40CA">
            <w:pPr>
              <w:jc w:val="both"/>
            </w:pPr>
            <w:r>
              <w:t>Job orders and supporting details of charges to customers for work done.</w:t>
            </w:r>
          </w:p>
        </w:tc>
        <w:tc>
          <w:tcPr>
            <w:tcW w:w="638" w:type="dxa"/>
            <w:gridSpan w:val="2"/>
          </w:tcPr>
          <w:p w:rsidR="000968E6" w:rsidRDefault="000968E6" w:rsidP="00DC40CA">
            <w:pPr>
              <w:jc w:val="both"/>
            </w:pPr>
          </w:p>
        </w:tc>
        <w:tc>
          <w:tcPr>
            <w:tcW w:w="3059" w:type="dxa"/>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(k)</w:t>
            </w:r>
          </w:p>
        </w:tc>
        <w:tc>
          <w:tcPr>
            <w:tcW w:w="3464" w:type="dxa"/>
            <w:gridSpan w:val="4"/>
          </w:tcPr>
          <w:p w:rsidR="000968E6" w:rsidRDefault="000968E6" w:rsidP="00DC40CA">
            <w:pPr>
              <w:jc w:val="both"/>
            </w:pPr>
            <w:r>
              <w:t>Trial balances of merchandise ledgers.</w:t>
            </w:r>
          </w:p>
        </w:tc>
        <w:tc>
          <w:tcPr>
            <w:tcW w:w="638" w:type="dxa"/>
            <w:gridSpan w:val="2"/>
          </w:tcPr>
          <w:p w:rsidR="000968E6" w:rsidRDefault="000968E6" w:rsidP="00DC40CA">
            <w:pPr>
              <w:jc w:val="both"/>
            </w:pPr>
          </w:p>
        </w:tc>
        <w:tc>
          <w:tcPr>
            <w:tcW w:w="3059" w:type="dxa"/>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44.</w:t>
            </w:r>
          </w:p>
        </w:tc>
        <w:tc>
          <w:tcPr>
            <w:tcW w:w="4027" w:type="dxa"/>
            <w:gridSpan w:val="5"/>
          </w:tcPr>
          <w:p w:rsidR="000968E6" w:rsidRDefault="000968E6" w:rsidP="00DC40CA">
            <w:pPr>
              <w:jc w:val="both"/>
            </w:pPr>
            <w:r>
              <w:t>Collection reports and records: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Periodic reports, lists and summaries of collections of operating revenues by collectors, agents and general, local, divisional or district offices.  (See Item 34(d).)</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Bill stubs, copy of bills, collection slips and other records pertaining to collections, summarized or detailed in daily or periodic cash reports.</w:t>
            </w:r>
          </w:p>
        </w:tc>
        <w:tc>
          <w:tcPr>
            <w:tcW w:w="638" w:type="dxa"/>
            <w:gridSpan w:val="2"/>
          </w:tcPr>
          <w:p w:rsidR="000968E6" w:rsidRDefault="000968E6" w:rsidP="00DC40CA">
            <w:pPr>
              <w:jc w:val="both"/>
            </w:pPr>
          </w:p>
        </w:tc>
        <w:tc>
          <w:tcPr>
            <w:tcW w:w="3059" w:type="dxa"/>
          </w:tcPr>
          <w:p w:rsidR="000968E6" w:rsidRDefault="000968E6" w:rsidP="00DC40CA">
            <w:pPr>
              <w:jc w:val="both"/>
            </w:pPr>
            <w:r>
              <w:t>6 months.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Memorandum records of remittances from local or branch offices.  (See Item 33 which pertains to all bank accounts, whether at general, local, divisional or district offices.)</w:t>
            </w:r>
          </w:p>
        </w:tc>
        <w:tc>
          <w:tcPr>
            <w:tcW w:w="638" w:type="dxa"/>
            <w:gridSpan w:val="2"/>
          </w:tcPr>
          <w:p w:rsidR="000968E6" w:rsidRDefault="000968E6" w:rsidP="00DC40CA">
            <w:pPr>
              <w:jc w:val="both"/>
            </w:pPr>
          </w:p>
        </w:tc>
        <w:tc>
          <w:tcPr>
            <w:tcW w:w="3059" w:type="dxa"/>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45.</w:t>
            </w:r>
          </w:p>
        </w:tc>
        <w:tc>
          <w:tcPr>
            <w:tcW w:w="4027" w:type="dxa"/>
            <w:gridSpan w:val="5"/>
          </w:tcPr>
          <w:p w:rsidR="000968E6" w:rsidRDefault="000968E6" w:rsidP="00DC40CA">
            <w:pPr>
              <w:jc w:val="both"/>
            </w:pPr>
            <w:r>
              <w:t>Customers' account adjustments: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Detailed records pertaining to adjustments of customers' accounts for overcharges, undercharges, and other errors, results of which have been transcribed to other records.</w:t>
            </w:r>
          </w:p>
        </w:tc>
        <w:tc>
          <w:tcPr>
            <w:tcW w:w="638" w:type="dxa"/>
            <w:gridSpan w:val="2"/>
          </w:tcPr>
          <w:p w:rsidR="000968E6" w:rsidRDefault="000968E6" w:rsidP="00DC40CA">
            <w:pPr>
              <w:jc w:val="both"/>
            </w:pPr>
          </w:p>
        </w:tc>
        <w:tc>
          <w:tcPr>
            <w:tcW w:w="3059" w:type="dxa"/>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Detailed records of high-bill complaints whether or not resulting in adjustments to customers' accounts.</w:t>
            </w:r>
          </w:p>
        </w:tc>
        <w:tc>
          <w:tcPr>
            <w:tcW w:w="638" w:type="dxa"/>
            <w:gridSpan w:val="2"/>
          </w:tcPr>
          <w:p w:rsidR="000968E6" w:rsidRDefault="000968E6" w:rsidP="00DC40CA">
            <w:pPr>
              <w:jc w:val="both"/>
            </w:pPr>
          </w:p>
        </w:tc>
        <w:tc>
          <w:tcPr>
            <w:tcW w:w="3059" w:type="dxa"/>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46.</w:t>
            </w:r>
          </w:p>
        </w:tc>
        <w:tc>
          <w:tcPr>
            <w:tcW w:w="4027" w:type="dxa"/>
            <w:gridSpan w:val="5"/>
          </w:tcPr>
          <w:p w:rsidR="000968E6" w:rsidRDefault="000968E6" w:rsidP="00DC40CA">
            <w:pPr>
              <w:jc w:val="both"/>
            </w:pPr>
            <w:r>
              <w:t>Uncollectible accounts and customers' credit records: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Records of ratings, credit classifications, and investigations of customers.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Ledger accounts and supporting details of customers' accounts considered to be uncollectible.</w:t>
            </w:r>
          </w:p>
        </w:tc>
        <w:tc>
          <w:tcPr>
            <w:tcW w:w="638" w:type="dxa"/>
            <w:gridSpan w:val="2"/>
          </w:tcPr>
          <w:p w:rsidR="000968E6" w:rsidRDefault="000968E6" w:rsidP="00DC40CA">
            <w:pPr>
              <w:jc w:val="both"/>
            </w:pPr>
          </w:p>
        </w:tc>
        <w:tc>
          <w:tcPr>
            <w:tcW w:w="3059" w:type="dxa"/>
          </w:tcPr>
          <w:p w:rsidR="000968E6" w:rsidRDefault="000968E6" w:rsidP="00DC40CA">
            <w:pPr>
              <w:jc w:val="both"/>
            </w:pPr>
            <w:r>
              <w:t>For period legally collectible.</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Reports and statements showing age and status of customer's accounts.</w:t>
            </w:r>
          </w:p>
        </w:tc>
        <w:tc>
          <w:tcPr>
            <w:tcW w:w="638" w:type="dxa"/>
            <w:gridSpan w:val="2"/>
          </w:tcPr>
          <w:p w:rsidR="000968E6" w:rsidRDefault="000968E6" w:rsidP="00DC40CA">
            <w:pPr>
              <w:jc w:val="both"/>
            </w:pPr>
          </w:p>
        </w:tc>
        <w:tc>
          <w:tcPr>
            <w:tcW w:w="3059" w:type="dxa"/>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(d)</w:t>
            </w:r>
          </w:p>
        </w:tc>
        <w:tc>
          <w:tcPr>
            <w:tcW w:w="3464" w:type="dxa"/>
            <w:gridSpan w:val="4"/>
          </w:tcPr>
          <w:p w:rsidR="000968E6" w:rsidRDefault="000968E6" w:rsidP="00DC40CA">
            <w:pPr>
              <w:jc w:val="both"/>
            </w:pPr>
            <w:r>
              <w:t>Data on unpaid final bills.</w:t>
            </w:r>
          </w:p>
        </w:tc>
        <w:tc>
          <w:tcPr>
            <w:tcW w:w="638" w:type="dxa"/>
            <w:gridSpan w:val="2"/>
          </w:tcPr>
          <w:p w:rsidR="000968E6" w:rsidRDefault="000968E6" w:rsidP="00DC40CA">
            <w:pPr>
              <w:jc w:val="both"/>
            </w:pPr>
          </w:p>
        </w:tc>
        <w:tc>
          <w:tcPr>
            <w:tcW w:w="3059" w:type="dxa"/>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(e)</w:t>
            </w:r>
          </w:p>
        </w:tc>
        <w:tc>
          <w:tcPr>
            <w:tcW w:w="3464" w:type="dxa"/>
            <w:gridSpan w:val="4"/>
          </w:tcPr>
          <w:p w:rsidR="000968E6" w:rsidRDefault="000968E6" w:rsidP="00DC40CA">
            <w:pPr>
              <w:jc w:val="both"/>
            </w:pPr>
            <w:r>
              <w:t>Authorizations for writing off customers' accounts.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center"/>
            </w:pPr>
            <w:r>
              <w:t>PAYROLL AND PERSONNEL RECORDS</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47.</w:t>
            </w:r>
          </w:p>
        </w:tc>
        <w:tc>
          <w:tcPr>
            <w:tcW w:w="4027" w:type="dxa"/>
            <w:gridSpan w:val="5"/>
          </w:tcPr>
          <w:p w:rsidR="000968E6" w:rsidRDefault="000968E6" w:rsidP="00DC40CA">
            <w:pPr>
              <w:jc w:val="both"/>
            </w:pPr>
            <w:r>
              <w:t>Payroll Records: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Payroll sheets or registers of payments of salaries and wages to individual officers and employees.  (See Item 47(k), below, for pension or annuity payrolls, and Item 23(b) for construction payrolls.)</w:t>
            </w:r>
          </w:p>
        </w:tc>
        <w:tc>
          <w:tcPr>
            <w:tcW w:w="638" w:type="dxa"/>
            <w:gridSpan w:val="2"/>
          </w:tcPr>
          <w:p w:rsidR="000968E6" w:rsidRDefault="000968E6" w:rsidP="00DC40CA">
            <w:pPr>
              <w:jc w:val="both"/>
            </w:pPr>
          </w:p>
        </w:tc>
        <w:tc>
          <w:tcPr>
            <w:tcW w:w="3059" w:type="dxa"/>
          </w:tcPr>
          <w:p w:rsidR="000968E6" w:rsidRDefault="000968E6" w:rsidP="00DC40CA">
            <w:pPr>
              <w:jc w:val="both"/>
            </w:pPr>
            <w:r>
              <w:t>4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Records showing the distribution of salaries and wages paid to officers and employees for each payroll period and summaries or recapitulation statements of such distribution.</w:t>
            </w:r>
          </w:p>
        </w:tc>
        <w:tc>
          <w:tcPr>
            <w:tcW w:w="638" w:type="dxa"/>
            <w:gridSpan w:val="2"/>
          </w:tcPr>
          <w:p w:rsidR="000968E6" w:rsidRDefault="000968E6" w:rsidP="00DC40CA">
            <w:pPr>
              <w:jc w:val="both"/>
            </w:pPr>
          </w:p>
        </w:tc>
        <w:tc>
          <w:tcPr>
            <w:tcW w:w="3059" w:type="dxa"/>
          </w:tcPr>
          <w:p w:rsidR="000968E6" w:rsidRDefault="000968E6" w:rsidP="00DC40CA">
            <w:pPr>
              <w:jc w:val="both"/>
            </w:pPr>
            <w:r>
              <w:t>See Item 12(b)(1) and (2).</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Time tickets, time sheets, time books, time cards, workmen's reports and other records showing hours worked, description of work, and accounts to be charged.</w:t>
            </w:r>
          </w:p>
        </w:tc>
        <w:tc>
          <w:tcPr>
            <w:tcW w:w="638" w:type="dxa"/>
            <w:gridSpan w:val="2"/>
          </w:tcPr>
          <w:p w:rsidR="000968E6" w:rsidRDefault="000968E6" w:rsidP="00DC40CA">
            <w:pPr>
              <w:jc w:val="both"/>
            </w:pPr>
          </w:p>
        </w:tc>
        <w:tc>
          <w:tcPr>
            <w:tcW w:w="3059" w:type="dxa"/>
          </w:tcPr>
          <w:p w:rsidR="000968E6" w:rsidRDefault="000968E6" w:rsidP="00DC40CA">
            <w:pPr>
              <w:jc w:val="both"/>
            </w:pPr>
            <w:r>
              <w:t>See Item 12(b)(1) and (2).</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(d)</w:t>
            </w:r>
          </w:p>
        </w:tc>
        <w:tc>
          <w:tcPr>
            <w:tcW w:w="3464" w:type="dxa"/>
            <w:gridSpan w:val="4"/>
          </w:tcPr>
          <w:p w:rsidR="000968E6" w:rsidRDefault="000968E6" w:rsidP="00DC40CA">
            <w:pPr>
              <w:jc w:val="both"/>
            </w:pPr>
            <w:r>
              <w:t>Payroll checks, receipts for wages paid in cash, and other evidences of payment for services rendered by employees.</w:t>
            </w:r>
          </w:p>
        </w:tc>
        <w:tc>
          <w:tcPr>
            <w:tcW w:w="638" w:type="dxa"/>
            <w:gridSpan w:val="2"/>
          </w:tcPr>
          <w:p w:rsidR="000968E6" w:rsidRDefault="000968E6" w:rsidP="00DC40CA">
            <w:pPr>
              <w:jc w:val="both"/>
            </w:pPr>
          </w:p>
        </w:tc>
        <w:tc>
          <w:tcPr>
            <w:tcW w:w="3059" w:type="dxa"/>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(e)</w:t>
            </w:r>
          </w:p>
        </w:tc>
        <w:tc>
          <w:tcPr>
            <w:tcW w:w="3464" w:type="dxa"/>
            <w:gridSpan w:val="4"/>
          </w:tcPr>
          <w:p w:rsidR="000968E6" w:rsidRDefault="000968E6" w:rsidP="00DC40CA">
            <w:pPr>
              <w:jc w:val="both"/>
            </w:pPr>
            <w:r>
              <w:t>Receipts for payrolls and pay checks delivered to paymasters or other employees for distribution.</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(f)</w:t>
            </w:r>
          </w:p>
        </w:tc>
        <w:tc>
          <w:tcPr>
            <w:tcW w:w="3464" w:type="dxa"/>
            <w:gridSpan w:val="4"/>
          </w:tcPr>
          <w:p w:rsidR="000968E6" w:rsidRDefault="000968E6" w:rsidP="00DC40CA">
            <w:pPr>
              <w:jc w:val="both"/>
            </w:pPr>
            <w:r>
              <w:t>Applications and authorizations for changes in wage and salary rates, summaries and reports of changes in payrolls, and similar records.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(g)</w:t>
            </w:r>
          </w:p>
        </w:tc>
        <w:tc>
          <w:tcPr>
            <w:tcW w:w="3464" w:type="dxa"/>
            <w:gridSpan w:val="4"/>
          </w:tcPr>
          <w:p w:rsidR="000968E6" w:rsidRDefault="000968E6" w:rsidP="00DC40CA">
            <w:pPr>
              <w:jc w:val="both"/>
            </w:pPr>
            <w:r>
              <w:t>Applications for payroll changes not authorized.</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(h)</w:t>
            </w:r>
          </w:p>
        </w:tc>
        <w:tc>
          <w:tcPr>
            <w:tcW w:w="3464" w:type="dxa"/>
            <w:gridSpan w:val="4"/>
          </w:tcPr>
          <w:p w:rsidR="000968E6" w:rsidRDefault="000968E6" w:rsidP="00DC40CA">
            <w:pPr>
              <w:jc w:val="both"/>
            </w:pPr>
            <w:r>
              <w:t>Payroll authorizations and records of authorized positions.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(i)</w:t>
            </w:r>
          </w:p>
        </w:tc>
        <w:tc>
          <w:tcPr>
            <w:tcW w:w="3464" w:type="dxa"/>
            <w:gridSpan w:val="4"/>
          </w:tcPr>
          <w:p w:rsidR="000968E6" w:rsidRDefault="000968E6" w:rsidP="00DC40CA">
            <w:pPr>
              <w:jc w:val="both"/>
            </w:pPr>
            <w:r>
              <w:t>Records of authorizations for deductions from payroll.</w:t>
            </w:r>
          </w:p>
        </w:tc>
        <w:tc>
          <w:tcPr>
            <w:tcW w:w="638" w:type="dxa"/>
            <w:gridSpan w:val="2"/>
          </w:tcPr>
          <w:p w:rsidR="000968E6" w:rsidRDefault="000968E6" w:rsidP="00DC40CA">
            <w:pPr>
              <w:jc w:val="both"/>
            </w:pPr>
          </w:p>
        </w:tc>
        <w:tc>
          <w:tcPr>
            <w:tcW w:w="3059" w:type="dxa"/>
          </w:tcPr>
          <w:p w:rsidR="000968E6" w:rsidRDefault="000968E6" w:rsidP="00DC40CA">
            <w:pPr>
              <w:jc w:val="both"/>
            </w:pPr>
            <w:r>
              <w:t>1 year after expiration or supersedure.</w:t>
            </w:r>
          </w:p>
        </w:tc>
        <w:tc>
          <w:tcPr>
            <w:tcW w:w="916" w:type="dxa"/>
          </w:tcPr>
          <w:p w:rsidR="000968E6" w:rsidRDefault="000968E6" w:rsidP="00DC40CA">
            <w:pPr>
              <w:jc w:val="both"/>
            </w:pPr>
            <w:r>
              <w:t>(ME)</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(j)</w:t>
            </w:r>
          </w:p>
        </w:tc>
        <w:tc>
          <w:tcPr>
            <w:tcW w:w="3464" w:type="dxa"/>
            <w:gridSpan w:val="4"/>
          </w:tcPr>
          <w:p w:rsidR="000968E6" w:rsidRDefault="000968E6" w:rsidP="00DC40CA">
            <w:pPr>
              <w:jc w:val="both"/>
            </w:pPr>
            <w:r>
              <w:t>Comparative or analytical statements of payrolls.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(k)</w:t>
            </w:r>
          </w:p>
        </w:tc>
        <w:tc>
          <w:tcPr>
            <w:tcW w:w="3464" w:type="dxa"/>
            <w:gridSpan w:val="4"/>
          </w:tcPr>
          <w:p w:rsidR="000968E6" w:rsidRDefault="000968E6" w:rsidP="00DC40CA">
            <w:pPr>
              <w:jc w:val="both"/>
            </w:pPr>
            <w:r>
              <w:t>Pension or annuity payrolls.</w:t>
            </w:r>
          </w:p>
        </w:tc>
        <w:tc>
          <w:tcPr>
            <w:tcW w:w="638" w:type="dxa"/>
            <w:gridSpan w:val="2"/>
          </w:tcPr>
          <w:p w:rsidR="000968E6" w:rsidRDefault="000968E6" w:rsidP="00DC40CA">
            <w:pPr>
              <w:jc w:val="both"/>
            </w:pPr>
          </w:p>
        </w:tc>
        <w:tc>
          <w:tcPr>
            <w:tcW w:w="3059" w:type="dxa"/>
          </w:tcPr>
          <w:p w:rsidR="000968E6" w:rsidRDefault="000968E6" w:rsidP="00DC40CA">
            <w:pPr>
              <w:jc w:val="both"/>
            </w:pPr>
            <w:r>
              <w:t>4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(l)</w:t>
            </w:r>
          </w:p>
        </w:tc>
        <w:tc>
          <w:tcPr>
            <w:tcW w:w="3464" w:type="dxa"/>
            <w:gridSpan w:val="4"/>
          </w:tcPr>
          <w:p w:rsidR="000968E6" w:rsidRDefault="000968E6" w:rsidP="00DC40CA">
            <w:pPr>
              <w:jc w:val="both"/>
            </w:pPr>
            <w:r>
              <w:t>Pension or annuity pay checks.</w:t>
            </w:r>
          </w:p>
        </w:tc>
        <w:tc>
          <w:tcPr>
            <w:tcW w:w="638" w:type="dxa"/>
            <w:gridSpan w:val="2"/>
          </w:tcPr>
          <w:p w:rsidR="000968E6" w:rsidRDefault="000968E6" w:rsidP="00DC40CA">
            <w:pPr>
              <w:jc w:val="both"/>
            </w:pPr>
          </w:p>
        </w:tc>
        <w:tc>
          <w:tcPr>
            <w:tcW w:w="3059" w:type="dxa"/>
          </w:tcPr>
          <w:p w:rsidR="000968E6" w:rsidRDefault="000968E6" w:rsidP="00DC40CA">
            <w:pPr>
              <w:jc w:val="both"/>
            </w:pPr>
            <w:r>
              <w:t>1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(m)</w:t>
            </w:r>
          </w:p>
        </w:tc>
        <w:tc>
          <w:tcPr>
            <w:tcW w:w="3464" w:type="dxa"/>
            <w:gridSpan w:val="4"/>
          </w:tcPr>
          <w:p w:rsidR="000968E6" w:rsidRDefault="000968E6" w:rsidP="00DC40CA">
            <w:pPr>
              <w:jc w:val="both"/>
            </w:pPr>
            <w:r>
              <w:t>Employee's individual earnings record.</w:t>
            </w:r>
          </w:p>
        </w:tc>
        <w:tc>
          <w:tcPr>
            <w:tcW w:w="638" w:type="dxa"/>
            <w:gridSpan w:val="2"/>
          </w:tcPr>
          <w:p w:rsidR="000968E6" w:rsidRDefault="000968E6" w:rsidP="00DC40CA">
            <w:pPr>
              <w:jc w:val="both"/>
            </w:pPr>
          </w:p>
        </w:tc>
        <w:tc>
          <w:tcPr>
            <w:tcW w:w="3059" w:type="dxa"/>
          </w:tcPr>
          <w:p w:rsidR="000968E6" w:rsidRDefault="000968E6" w:rsidP="00DC40CA">
            <w:pPr>
              <w:jc w:val="both"/>
            </w:pPr>
            <w:r>
              <w:t>4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48.</w:t>
            </w:r>
          </w:p>
        </w:tc>
        <w:tc>
          <w:tcPr>
            <w:tcW w:w="4027" w:type="dxa"/>
            <w:gridSpan w:val="5"/>
          </w:tcPr>
          <w:p w:rsidR="000968E6" w:rsidRDefault="000968E6" w:rsidP="00DC40CA">
            <w:pPr>
              <w:jc w:val="both"/>
            </w:pPr>
            <w:r>
              <w:t>Assignments and wage deduction orders: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Record of assignments and wage deduction orders, including files of orders, notices, etc., pertaining thereto.</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Minor's salary releases.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49.</w:t>
            </w:r>
          </w:p>
        </w:tc>
        <w:tc>
          <w:tcPr>
            <w:tcW w:w="4027" w:type="dxa"/>
            <w:gridSpan w:val="5"/>
          </w:tcPr>
          <w:p w:rsidR="000968E6" w:rsidRDefault="000968E6" w:rsidP="00DC40CA">
            <w:pPr>
              <w:jc w:val="both"/>
            </w:pPr>
            <w:r>
              <w:t>Personnel records: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Employee's service records, length of service, and other pertinent data.</w:t>
            </w:r>
          </w:p>
        </w:tc>
        <w:tc>
          <w:tcPr>
            <w:tcW w:w="638" w:type="dxa"/>
            <w:gridSpan w:val="2"/>
          </w:tcPr>
          <w:p w:rsidR="000968E6" w:rsidRDefault="000968E6" w:rsidP="00DC40CA">
            <w:pPr>
              <w:jc w:val="both"/>
            </w:pPr>
          </w:p>
        </w:tc>
        <w:tc>
          <w:tcPr>
            <w:tcW w:w="3059" w:type="dxa"/>
          </w:tcPr>
          <w:p w:rsidR="000968E6" w:rsidRDefault="000968E6" w:rsidP="00DC40CA">
            <w:pPr>
              <w:jc w:val="both"/>
            </w:pPr>
            <w:r>
              <w:t>3 years after termination of employment.</w:t>
            </w:r>
          </w:p>
        </w:tc>
        <w:tc>
          <w:tcPr>
            <w:tcW w:w="916" w:type="dxa"/>
          </w:tcPr>
          <w:p w:rsidR="000968E6" w:rsidRDefault="000968E6" w:rsidP="00DC40CA">
            <w:pPr>
              <w:jc w:val="both"/>
            </w:pPr>
            <w:r>
              <w:t>(ME)</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Applications for employment, requests for medical examination, medical examiner's report, photographs, and other identification records and other miscellaneous records pertaining to the hiring of employees.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50.</w:t>
            </w:r>
          </w:p>
        </w:tc>
        <w:tc>
          <w:tcPr>
            <w:tcW w:w="4027" w:type="dxa"/>
            <w:gridSpan w:val="5"/>
          </w:tcPr>
          <w:p w:rsidR="000968E6" w:rsidRDefault="000968E6" w:rsidP="00DC40CA">
            <w:pPr>
              <w:jc w:val="both"/>
            </w:pPr>
            <w:r>
              <w:t>Employees' welfare and pension records: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Records pertaining to costs of employees' recreational, educational, hospital benefit, accident prevention, and similar activities.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Detailed records showing computations of accruals for pension liabilities.</w:t>
            </w:r>
          </w:p>
        </w:tc>
        <w:tc>
          <w:tcPr>
            <w:tcW w:w="638" w:type="dxa"/>
            <w:gridSpan w:val="2"/>
          </w:tcPr>
          <w:p w:rsidR="000968E6" w:rsidRDefault="000968E6" w:rsidP="00DC40CA">
            <w:pPr>
              <w:jc w:val="both"/>
            </w:pPr>
          </w:p>
        </w:tc>
        <w:tc>
          <w:tcPr>
            <w:tcW w:w="3059" w:type="dxa"/>
          </w:tcPr>
          <w:p w:rsidR="000968E6" w:rsidRDefault="000968E6" w:rsidP="00DC40CA">
            <w:pPr>
              <w:jc w:val="both"/>
            </w:pPr>
            <w:r>
              <w:t>25 years.</w:t>
            </w:r>
          </w:p>
        </w:tc>
        <w:tc>
          <w:tcPr>
            <w:tcW w:w="916" w:type="dxa"/>
          </w:tcPr>
          <w:p w:rsidR="000968E6" w:rsidRDefault="000968E6" w:rsidP="00DC40CA">
            <w:pPr>
              <w:jc w:val="both"/>
            </w:pPr>
            <w:r>
              <w:t>(M-3)</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51.</w:t>
            </w:r>
          </w:p>
        </w:tc>
        <w:tc>
          <w:tcPr>
            <w:tcW w:w="4027" w:type="dxa"/>
            <w:gridSpan w:val="5"/>
          </w:tcPr>
          <w:p w:rsidR="000968E6" w:rsidRDefault="000968E6" w:rsidP="00DC40CA">
            <w:pPr>
              <w:jc w:val="both"/>
            </w:pPr>
            <w:r>
              <w:t>Instructions to employees and others: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Bulletins or memoranda of general instructions issued by the utility to employees pertaining to changes in accounting, engineering, operating, maintenance and construction policies, methods and procedures.</w:t>
            </w:r>
          </w:p>
        </w:tc>
        <w:tc>
          <w:tcPr>
            <w:tcW w:w="638" w:type="dxa"/>
            <w:gridSpan w:val="2"/>
          </w:tcPr>
          <w:p w:rsidR="000968E6" w:rsidRDefault="000968E6" w:rsidP="00DC40CA">
            <w:pPr>
              <w:jc w:val="both"/>
            </w:pPr>
          </w:p>
        </w:tc>
        <w:tc>
          <w:tcPr>
            <w:tcW w:w="3059" w:type="dxa"/>
          </w:tcPr>
          <w:p w:rsidR="000968E6" w:rsidRDefault="000968E6" w:rsidP="00DC40CA">
            <w:pPr>
              <w:jc w:val="both"/>
            </w:pPr>
            <w:r>
              <w:t>6 years after expiration or supersedure.</w:t>
            </w:r>
          </w:p>
        </w:tc>
        <w:tc>
          <w:tcPr>
            <w:tcW w:w="916" w:type="dxa"/>
          </w:tcPr>
          <w:p w:rsidR="000968E6" w:rsidRDefault="000968E6" w:rsidP="00DC40CA">
            <w:pPr>
              <w:jc w:val="both"/>
            </w:pPr>
            <w:r>
              <w:t>(ME)</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Notices to employees on matters of discipline, deportment, and other similar subjects.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52.</w:t>
            </w:r>
          </w:p>
        </w:tc>
        <w:tc>
          <w:tcPr>
            <w:tcW w:w="4027" w:type="dxa"/>
            <w:gridSpan w:val="5"/>
          </w:tcPr>
          <w:p w:rsidR="000968E6" w:rsidRDefault="000968E6" w:rsidP="00DC40CA">
            <w:pPr>
              <w:jc w:val="both"/>
            </w:pPr>
            <w:r>
              <w:t>Organization diagrams and charts.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center"/>
            </w:pPr>
            <w:r>
              <w:t>PURCHASES AND STORES</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53.</w:t>
            </w:r>
          </w:p>
        </w:tc>
        <w:tc>
          <w:tcPr>
            <w:tcW w:w="4027" w:type="dxa"/>
            <w:gridSpan w:val="5"/>
          </w:tcPr>
          <w:p w:rsidR="000968E6" w:rsidRDefault="000968E6" w:rsidP="00DC40CA">
            <w:pPr>
              <w:jc w:val="both"/>
            </w:pPr>
            <w:r>
              <w:t>Purchases: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Advices or requisitions from storekeeper and others for the purchase of materials and supplies or services.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Bids received from vendors in connection with the purchase of materials and supplies.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Purchase orders and specifications of materials ordered.</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(d)</w:t>
            </w:r>
          </w:p>
        </w:tc>
        <w:tc>
          <w:tcPr>
            <w:tcW w:w="3464" w:type="dxa"/>
            <w:gridSpan w:val="4"/>
          </w:tcPr>
          <w:p w:rsidR="000968E6" w:rsidRDefault="000968E6" w:rsidP="00DC40CA">
            <w:pPr>
              <w:jc w:val="both"/>
            </w:pPr>
            <w:r>
              <w:t>Contracts for the purchase of materials and supplies: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511" w:type="dxa"/>
            <w:gridSpan w:val="2"/>
          </w:tcPr>
          <w:p w:rsidR="000968E6" w:rsidRDefault="000968E6" w:rsidP="00DC40CA">
            <w:pPr>
              <w:jc w:val="both"/>
            </w:pPr>
            <w:r>
              <w:t>(1)</w:t>
            </w:r>
          </w:p>
        </w:tc>
        <w:tc>
          <w:tcPr>
            <w:tcW w:w="2953" w:type="dxa"/>
            <w:gridSpan w:val="2"/>
          </w:tcPr>
          <w:p w:rsidR="000968E6" w:rsidRDefault="000968E6" w:rsidP="00DC40CA">
            <w:pPr>
              <w:jc w:val="both"/>
            </w:pPr>
            <w:r>
              <w:t>Contracts for materials directly charged to plant accounts.</w:t>
            </w:r>
          </w:p>
        </w:tc>
        <w:tc>
          <w:tcPr>
            <w:tcW w:w="638" w:type="dxa"/>
            <w:gridSpan w:val="2"/>
          </w:tcPr>
          <w:p w:rsidR="000968E6" w:rsidRDefault="000968E6" w:rsidP="00DC40CA">
            <w:pPr>
              <w:jc w:val="both"/>
            </w:pPr>
          </w:p>
        </w:tc>
        <w:tc>
          <w:tcPr>
            <w:tcW w:w="3059" w:type="dxa"/>
          </w:tcPr>
          <w:p w:rsidR="000968E6" w:rsidRDefault="000968E6" w:rsidP="00DC40CA">
            <w:pPr>
              <w:jc w:val="both"/>
            </w:pPr>
            <w:r>
              <w:t>See Item 12(b)(1).</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511" w:type="dxa"/>
            <w:gridSpan w:val="2"/>
          </w:tcPr>
          <w:p w:rsidR="000968E6" w:rsidRDefault="000968E6" w:rsidP="00DC40CA">
            <w:pPr>
              <w:jc w:val="both"/>
            </w:pPr>
            <w:r>
              <w:t>(2)</w:t>
            </w:r>
          </w:p>
        </w:tc>
        <w:tc>
          <w:tcPr>
            <w:tcW w:w="2953" w:type="dxa"/>
            <w:gridSpan w:val="2"/>
          </w:tcPr>
          <w:p w:rsidR="000968E6" w:rsidRDefault="000968E6" w:rsidP="00DC40CA">
            <w:pPr>
              <w:jc w:val="both"/>
            </w:pPr>
            <w:r>
              <w:t>Contracts for other material.</w:t>
            </w:r>
          </w:p>
        </w:tc>
        <w:tc>
          <w:tcPr>
            <w:tcW w:w="638" w:type="dxa"/>
            <w:gridSpan w:val="2"/>
          </w:tcPr>
          <w:p w:rsidR="000968E6" w:rsidRDefault="000968E6" w:rsidP="00DC40CA">
            <w:pPr>
              <w:jc w:val="both"/>
            </w:pPr>
          </w:p>
        </w:tc>
        <w:tc>
          <w:tcPr>
            <w:tcW w:w="3059" w:type="dxa"/>
          </w:tcPr>
          <w:p w:rsidR="000968E6" w:rsidRDefault="000968E6" w:rsidP="00DC40CA">
            <w:pPr>
              <w:jc w:val="both"/>
            </w:pPr>
            <w:r>
              <w:t>See Item 12(b)(2).</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(e)</w:t>
            </w:r>
          </w:p>
        </w:tc>
        <w:tc>
          <w:tcPr>
            <w:tcW w:w="3464" w:type="dxa"/>
            <w:gridSpan w:val="4"/>
          </w:tcPr>
          <w:p w:rsidR="000968E6" w:rsidRDefault="000968E6" w:rsidP="00DC40CA">
            <w:pPr>
              <w:jc w:val="both"/>
            </w:pPr>
            <w:r>
              <w:t>Purchasing department copy of invoices for materials and supplies.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(f)</w:t>
            </w:r>
          </w:p>
        </w:tc>
        <w:tc>
          <w:tcPr>
            <w:tcW w:w="3464" w:type="dxa"/>
            <w:gridSpan w:val="4"/>
          </w:tcPr>
          <w:p w:rsidR="000968E6" w:rsidRDefault="000968E6" w:rsidP="00DC40CA">
            <w:pPr>
              <w:jc w:val="both"/>
            </w:pPr>
            <w:r>
              <w:t>Registers or similar records of invoices.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(g)</w:t>
            </w:r>
          </w:p>
        </w:tc>
        <w:tc>
          <w:tcPr>
            <w:tcW w:w="3464" w:type="dxa"/>
            <w:gridSpan w:val="4"/>
          </w:tcPr>
          <w:p w:rsidR="000968E6" w:rsidRDefault="000968E6" w:rsidP="00DC40CA">
            <w:pPr>
              <w:jc w:val="both"/>
            </w:pPr>
            <w:r>
              <w:t>Price records or indexes of purchases.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(h)</w:t>
            </w:r>
          </w:p>
        </w:tc>
        <w:tc>
          <w:tcPr>
            <w:tcW w:w="3464" w:type="dxa"/>
            <w:gridSpan w:val="4"/>
          </w:tcPr>
          <w:p w:rsidR="000968E6" w:rsidRDefault="000968E6" w:rsidP="00DC40CA">
            <w:pPr>
              <w:jc w:val="both"/>
            </w:pPr>
            <w:r>
              <w:t>Advices from vendors acknowledging receipt of orders for materials and supplies, notices of shipment, packing slips and copy of bills of lading.</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(i)</w:t>
            </w:r>
          </w:p>
        </w:tc>
        <w:tc>
          <w:tcPr>
            <w:tcW w:w="3464" w:type="dxa"/>
            <w:gridSpan w:val="4"/>
          </w:tcPr>
          <w:p w:rsidR="000968E6" w:rsidRDefault="000968E6" w:rsidP="00DC40CA">
            <w:pPr>
              <w:jc w:val="both"/>
            </w:pPr>
            <w:r>
              <w:t>Receipts or delivery tickets issued for materials and supplies received in installments and subsequently surrendered with and in support of invoices or bills covering complete purchases.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(j)</w:t>
            </w:r>
          </w:p>
        </w:tc>
        <w:tc>
          <w:tcPr>
            <w:tcW w:w="3464" w:type="dxa"/>
            <w:gridSpan w:val="4"/>
          </w:tcPr>
          <w:p w:rsidR="000968E6" w:rsidRDefault="000968E6" w:rsidP="00DC40CA">
            <w:pPr>
              <w:jc w:val="both"/>
            </w:pPr>
            <w:r>
              <w:t>Demurrage or car records showing periods freight cars as held on company sidings.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(k)</w:t>
            </w:r>
          </w:p>
        </w:tc>
        <w:tc>
          <w:tcPr>
            <w:tcW w:w="3464" w:type="dxa"/>
            <w:gridSpan w:val="4"/>
          </w:tcPr>
          <w:p w:rsidR="000968E6" w:rsidRDefault="000968E6" w:rsidP="00DC40CA">
            <w:pPr>
              <w:jc w:val="both"/>
            </w:pPr>
            <w:r>
              <w:t>Copy of notices to vendors for materials and supplies returned for credit or repair.</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(l)</w:t>
            </w:r>
          </w:p>
        </w:tc>
        <w:tc>
          <w:tcPr>
            <w:tcW w:w="3464" w:type="dxa"/>
            <w:gridSpan w:val="4"/>
          </w:tcPr>
          <w:p w:rsidR="000968E6" w:rsidRDefault="000968E6" w:rsidP="00DC40CA">
            <w:pPr>
              <w:jc w:val="both"/>
            </w:pPr>
            <w:r>
              <w:t>Lists or records of invoices transmitted to or from storekeepers.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(m)</w:t>
            </w:r>
          </w:p>
        </w:tc>
        <w:tc>
          <w:tcPr>
            <w:tcW w:w="3464" w:type="dxa"/>
            <w:gridSpan w:val="4"/>
          </w:tcPr>
          <w:p w:rsidR="000968E6" w:rsidRDefault="000968E6" w:rsidP="00DC40CA">
            <w:pPr>
              <w:jc w:val="both"/>
            </w:pPr>
            <w:r>
              <w:t>Records and reports used for checking and tracing materials and supplies covered by invoices provided for in Item 53(e) above.</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54.</w:t>
            </w:r>
          </w:p>
        </w:tc>
        <w:tc>
          <w:tcPr>
            <w:tcW w:w="4027" w:type="dxa"/>
            <w:gridSpan w:val="5"/>
          </w:tcPr>
          <w:p w:rsidR="000968E6" w:rsidRDefault="000968E6" w:rsidP="00DC40CA">
            <w:pPr>
              <w:jc w:val="both"/>
            </w:pPr>
            <w:r>
              <w:t>Material ledgers: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Ledger sheets and card records of materials and supplies received, issued, and on hand.</w:t>
            </w:r>
          </w:p>
        </w:tc>
        <w:tc>
          <w:tcPr>
            <w:tcW w:w="638" w:type="dxa"/>
            <w:gridSpan w:val="2"/>
          </w:tcPr>
          <w:p w:rsidR="000968E6" w:rsidRDefault="000968E6" w:rsidP="00DC40CA">
            <w:pPr>
              <w:jc w:val="both"/>
            </w:pPr>
          </w:p>
        </w:tc>
        <w:tc>
          <w:tcPr>
            <w:tcW w:w="3059" w:type="dxa"/>
          </w:tcPr>
          <w:p w:rsidR="000968E6" w:rsidRDefault="000968E6" w:rsidP="00DC40CA">
            <w:pPr>
              <w:jc w:val="both"/>
            </w:pPr>
            <w:r>
              <w:t>3 years, except that material account distributions are to be preserved in accordance with Item 12(b)(1) and (2).</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Statements of materials and supplies on hand, per ledgers.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55.</w:t>
            </w:r>
          </w:p>
        </w:tc>
        <w:tc>
          <w:tcPr>
            <w:tcW w:w="4027" w:type="dxa"/>
            <w:gridSpan w:val="5"/>
          </w:tcPr>
          <w:p w:rsidR="000968E6" w:rsidRDefault="000968E6" w:rsidP="00DC40CA">
            <w:pPr>
              <w:jc w:val="both"/>
            </w:pPr>
            <w:r>
              <w:t>Materials and supplies received and issued:</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Records and reports pertaining to receipt of materials and supplies.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Records of inspecting and testing materials and supplies.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Records showing the detailed distribution of materials and supplies issued during accounting periods.</w:t>
            </w:r>
          </w:p>
        </w:tc>
        <w:tc>
          <w:tcPr>
            <w:tcW w:w="638" w:type="dxa"/>
            <w:gridSpan w:val="2"/>
          </w:tcPr>
          <w:p w:rsidR="000968E6" w:rsidRDefault="000968E6" w:rsidP="00DC40CA">
            <w:pPr>
              <w:jc w:val="both"/>
            </w:pPr>
          </w:p>
        </w:tc>
        <w:tc>
          <w:tcPr>
            <w:tcW w:w="3059" w:type="dxa"/>
          </w:tcPr>
          <w:p w:rsidR="000968E6" w:rsidRDefault="000968E6" w:rsidP="00DC40CA">
            <w:pPr>
              <w:jc w:val="both"/>
            </w:pPr>
            <w:r>
              <w:t>See Item 12(b)(1) and (2).</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(d)</w:t>
            </w:r>
          </w:p>
        </w:tc>
        <w:tc>
          <w:tcPr>
            <w:tcW w:w="3464" w:type="dxa"/>
            <w:gridSpan w:val="4"/>
          </w:tcPr>
          <w:p w:rsidR="000968E6" w:rsidRDefault="000968E6" w:rsidP="00DC40CA">
            <w:pPr>
              <w:jc w:val="both"/>
            </w:pPr>
            <w:r>
              <w:t>Material disbursement tickets showing quantities, unit prices, and accounts to be charged for materials and supplies issued from stores for use.</w:t>
            </w:r>
          </w:p>
        </w:tc>
        <w:tc>
          <w:tcPr>
            <w:tcW w:w="638" w:type="dxa"/>
            <w:gridSpan w:val="2"/>
          </w:tcPr>
          <w:p w:rsidR="000968E6" w:rsidRDefault="000968E6" w:rsidP="00DC40CA">
            <w:pPr>
              <w:jc w:val="both"/>
            </w:pPr>
          </w:p>
        </w:tc>
        <w:tc>
          <w:tcPr>
            <w:tcW w:w="3059" w:type="dxa"/>
          </w:tcPr>
          <w:p w:rsidR="000968E6" w:rsidRDefault="000968E6" w:rsidP="00DC40CA">
            <w:pPr>
              <w:jc w:val="both"/>
            </w:pPr>
            <w:r>
              <w:t>See Item 12(b)(1) and (2).</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(e)</w:t>
            </w:r>
          </w:p>
        </w:tc>
        <w:tc>
          <w:tcPr>
            <w:tcW w:w="3464" w:type="dxa"/>
            <w:gridSpan w:val="4"/>
          </w:tcPr>
          <w:p w:rsidR="000968E6" w:rsidRDefault="000968E6" w:rsidP="00DC40CA">
            <w:pPr>
              <w:jc w:val="both"/>
            </w:pPr>
            <w:r>
              <w:t>Materials returned credit slips, showing details of materials returned to stock.</w:t>
            </w:r>
          </w:p>
        </w:tc>
        <w:tc>
          <w:tcPr>
            <w:tcW w:w="638" w:type="dxa"/>
            <w:gridSpan w:val="2"/>
          </w:tcPr>
          <w:p w:rsidR="000968E6" w:rsidRDefault="000968E6" w:rsidP="00DC40CA">
            <w:pPr>
              <w:jc w:val="both"/>
            </w:pPr>
          </w:p>
        </w:tc>
        <w:tc>
          <w:tcPr>
            <w:tcW w:w="3059" w:type="dxa"/>
          </w:tcPr>
          <w:p w:rsidR="000968E6" w:rsidRDefault="000968E6" w:rsidP="00DC40CA">
            <w:pPr>
              <w:jc w:val="both"/>
            </w:pPr>
            <w:r>
              <w:t>See Item 12 (b)(1) and (2).</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(f)</w:t>
            </w:r>
          </w:p>
        </w:tc>
        <w:tc>
          <w:tcPr>
            <w:tcW w:w="3464" w:type="dxa"/>
            <w:gridSpan w:val="4"/>
          </w:tcPr>
          <w:p w:rsidR="000968E6" w:rsidRDefault="000968E6" w:rsidP="00DC40CA">
            <w:pPr>
              <w:jc w:val="both"/>
            </w:pPr>
            <w:r>
              <w:t>Requisitions and receipts for materials and supplies issued, the details of the issue being set forth in the material disbursement tickets.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(g)</w:t>
            </w:r>
          </w:p>
        </w:tc>
        <w:tc>
          <w:tcPr>
            <w:tcW w:w="3464" w:type="dxa"/>
            <w:gridSpan w:val="4"/>
          </w:tcPr>
          <w:p w:rsidR="000968E6" w:rsidRDefault="000968E6" w:rsidP="00DC40CA">
            <w:pPr>
              <w:jc w:val="both"/>
            </w:pPr>
            <w:r>
              <w:t>Records and reports of materials and supplies transferred from one department, storeroom or division to another.</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(h)</w:t>
            </w:r>
          </w:p>
        </w:tc>
        <w:tc>
          <w:tcPr>
            <w:tcW w:w="3464" w:type="dxa"/>
            <w:gridSpan w:val="4"/>
          </w:tcPr>
          <w:p w:rsidR="000968E6" w:rsidRDefault="000968E6" w:rsidP="00DC40CA">
            <w:pPr>
              <w:jc w:val="both"/>
            </w:pPr>
            <w:r>
              <w:t>Records and reports of materials recovered and returned to stock if transcribed to records covered by Item 55(c) above.</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(i)</w:t>
            </w:r>
          </w:p>
        </w:tc>
        <w:tc>
          <w:tcPr>
            <w:tcW w:w="3464" w:type="dxa"/>
            <w:gridSpan w:val="4"/>
          </w:tcPr>
          <w:p w:rsidR="000968E6" w:rsidRDefault="000968E6" w:rsidP="00DC40CA">
            <w:pPr>
              <w:jc w:val="both"/>
            </w:pPr>
            <w:r>
              <w:t>Records and reports of materials and supplies issued to individuals or gangs of employees to be accounted for when used or returned to stock.</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 after being accounted for.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(j)</w:t>
            </w:r>
          </w:p>
        </w:tc>
        <w:tc>
          <w:tcPr>
            <w:tcW w:w="3464" w:type="dxa"/>
            <w:gridSpan w:val="4"/>
          </w:tcPr>
          <w:p w:rsidR="000968E6" w:rsidRDefault="000968E6" w:rsidP="00DC40CA">
            <w:pPr>
              <w:jc w:val="both"/>
            </w:pPr>
            <w:r>
              <w:t>Minor records and reports pertaining to materials and supplies not involving costs or final disposition, such as reports of unfilled requisitions, authorizations for additions to stock and similar records; also, storeroom copy of purchase orders and price records, other copies being retained in files of purchasing department.</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56.</w:t>
            </w:r>
          </w:p>
        </w:tc>
        <w:tc>
          <w:tcPr>
            <w:tcW w:w="4027" w:type="dxa"/>
            <w:gridSpan w:val="5"/>
          </w:tcPr>
          <w:p w:rsidR="000968E6" w:rsidRDefault="000968E6" w:rsidP="00DC40CA">
            <w:pPr>
              <w:jc w:val="both"/>
            </w:pPr>
            <w:r>
              <w:t>Records of sales of scrap and materials and supplies: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Authorizations for sale of scrap and materials and supplies.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Contracts for sale of scrap and materials and supplies.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Memoranda pertaining to sale of scrap and materials and supplies.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57.</w:t>
            </w:r>
          </w:p>
        </w:tc>
        <w:tc>
          <w:tcPr>
            <w:tcW w:w="4027" w:type="dxa"/>
            <w:gridSpan w:val="5"/>
          </w:tcPr>
          <w:p w:rsidR="000968E6" w:rsidRDefault="000968E6" w:rsidP="00DC40CA">
            <w:pPr>
              <w:jc w:val="both"/>
            </w:pPr>
            <w:r>
              <w:t>Inventories of materials and supplies: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General inventories of materials and supplies on hand with records of adjustments of accounts required to bring stores records into agreement with physical inventories.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Stock cards, inventory cards, and other detailed records pertaining to the taking of inventories if abstracted into records covered by Item 57(a) above.</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Minor inventories of materials and supplies on hand if not reflected in adjustments of accounts.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center"/>
            </w:pPr>
            <w:r>
              <w:t>OPERATIONS</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58.</w:t>
            </w:r>
          </w:p>
        </w:tc>
        <w:tc>
          <w:tcPr>
            <w:tcW w:w="4027" w:type="dxa"/>
            <w:gridSpan w:val="5"/>
          </w:tcPr>
          <w:p w:rsidR="000968E6" w:rsidRDefault="000968E6" w:rsidP="00DC40CA">
            <w:pPr>
              <w:jc w:val="both"/>
            </w:pPr>
            <w:r>
              <w:t>Production:</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Boiler room, condenser room, turbine room and pump room logs, including supporting data.</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Boiler room and turbine room reports of equipment in service and performance.</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Boiler-tube failure report.</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(d)</w:t>
            </w:r>
          </w:p>
        </w:tc>
        <w:tc>
          <w:tcPr>
            <w:tcW w:w="3464" w:type="dxa"/>
            <w:gridSpan w:val="4"/>
          </w:tcPr>
          <w:p w:rsidR="000968E6" w:rsidRDefault="000968E6" w:rsidP="00DC40CA">
            <w:pPr>
              <w:jc w:val="both"/>
            </w:pPr>
            <w:r>
              <w:t>Generation and output logs with supporting data.</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(e)</w:t>
            </w:r>
          </w:p>
        </w:tc>
        <w:tc>
          <w:tcPr>
            <w:tcW w:w="3464" w:type="dxa"/>
            <w:gridSpan w:val="4"/>
          </w:tcPr>
          <w:p w:rsidR="000968E6" w:rsidRDefault="000968E6" w:rsidP="00DC40CA">
            <w:pPr>
              <w:jc w:val="both"/>
            </w:pPr>
            <w:r>
              <w:t>Station and system generation reports.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(f)</w:t>
            </w:r>
          </w:p>
        </w:tc>
        <w:tc>
          <w:tcPr>
            <w:tcW w:w="3464" w:type="dxa"/>
            <w:gridSpan w:val="4"/>
          </w:tcPr>
          <w:p w:rsidR="000968E6" w:rsidRDefault="000968E6" w:rsidP="00DC40CA">
            <w:pPr>
              <w:jc w:val="both"/>
            </w:pPr>
            <w:r>
              <w:t>Generating high-tension and low-tension load records.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(g)</w:t>
            </w:r>
          </w:p>
        </w:tc>
        <w:tc>
          <w:tcPr>
            <w:tcW w:w="3464" w:type="dxa"/>
            <w:gridSpan w:val="4"/>
          </w:tcPr>
          <w:p w:rsidR="000968E6" w:rsidRDefault="000968E6" w:rsidP="00DC40CA">
            <w:pPr>
              <w:jc w:val="both"/>
            </w:pPr>
            <w:r>
              <w:t>Oil and waste reports.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(h)</w:t>
            </w:r>
          </w:p>
        </w:tc>
        <w:tc>
          <w:tcPr>
            <w:tcW w:w="3464" w:type="dxa"/>
            <w:gridSpan w:val="4"/>
          </w:tcPr>
          <w:p w:rsidR="000968E6" w:rsidRDefault="000968E6" w:rsidP="00DC40CA">
            <w:pPr>
              <w:jc w:val="both"/>
            </w:pPr>
            <w:r>
              <w:t>Load curves, temperature logs, coal and water logs.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(i)</w:t>
            </w:r>
          </w:p>
        </w:tc>
        <w:tc>
          <w:tcPr>
            <w:tcW w:w="3464" w:type="dxa"/>
            <w:gridSpan w:val="4"/>
          </w:tcPr>
          <w:p w:rsidR="000968E6" w:rsidRDefault="000968E6" w:rsidP="00DC40CA">
            <w:pPr>
              <w:jc w:val="both"/>
            </w:pPr>
            <w:r>
              <w:t>Gage-reading reports.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(j)</w:t>
            </w:r>
          </w:p>
        </w:tc>
        <w:tc>
          <w:tcPr>
            <w:tcW w:w="3464" w:type="dxa"/>
            <w:gridSpan w:val="4"/>
          </w:tcPr>
          <w:p w:rsidR="000968E6" w:rsidRDefault="000968E6" w:rsidP="00DC40CA">
            <w:pPr>
              <w:jc w:val="both"/>
            </w:pPr>
            <w:r>
              <w:t>Recording instrument charts.</w:t>
            </w:r>
          </w:p>
        </w:tc>
        <w:tc>
          <w:tcPr>
            <w:tcW w:w="638" w:type="dxa"/>
            <w:gridSpan w:val="2"/>
          </w:tcPr>
          <w:p w:rsidR="000968E6" w:rsidRDefault="000968E6" w:rsidP="00DC40CA">
            <w:pPr>
              <w:jc w:val="both"/>
            </w:pPr>
          </w:p>
        </w:tc>
        <w:tc>
          <w:tcPr>
            <w:tcW w:w="3059" w:type="dxa"/>
          </w:tcPr>
          <w:p w:rsidR="000968E6" w:rsidRDefault="000968E6" w:rsidP="00DC40CA">
            <w:pPr>
              <w:jc w:val="both"/>
            </w:pPr>
            <w:r>
              <w:t>3 years, except that where the basic chart information is transferred to another record, the charts need only be retained one year provided the record containing the basic data is retained 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(k)</w:t>
            </w:r>
          </w:p>
        </w:tc>
        <w:tc>
          <w:tcPr>
            <w:tcW w:w="3464" w:type="dxa"/>
            <w:gridSpan w:val="4"/>
          </w:tcPr>
          <w:p w:rsidR="000968E6" w:rsidRDefault="000968E6" w:rsidP="00DC40CA">
            <w:pPr>
              <w:jc w:val="both"/>
            </w:pPr>
            <w:r>
              <w:t>Load dispatchers' and station permits.</w:t>
            </w:r>
          </w:p>
        </w:tc>
        <w:tc>
          <w:tcPr>
            <w:tcW w:w="638" w:type="dxa"/>
            <w:gridSpan w:val="2"/>
          </w:tcPr>
          <w:p w:rsidR="000968E6" w:rsidRDefault="000968E6" w:rsidP="00DC40CA">
            <w:pPr>
              <w:jc w:val="both"/>
            </w:pPr>
          </w:p>
        </w:tc>
        <w:tc>
          <w:tcPr>
            <w:tcW w:w="3059" w:type="dxa"/>
          </w:tcPr>
          <w:p w:rsidR="000968E6" w:rsidRDefault="000968E6" w:rsidP="00DC40CA">
            <w:pPr>
              <w:jc w:val="both"/>
            </w:pPr>
            <w:r>
              <w:t>Ditto</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59.</w:t>
            </w:r>
          </w:p>
        </w:tc>
        <w:tc>
          <w:tcPr>
            <w:tcW w:w="4027" w:type="dxa"/>
            <w:gridSpan w:val="5"/>
          </w:tcPr>
          <w:p w:rsidR="000968E6" w:rsidRDefault="000968E6" w:rsidP="00DC40CA">
            <w:pPr>
              <w:jc w:val="both"/>
            </w:pPr>
            <w:r>
              <w:t>Transmission and distribution:</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Sub-station and transmission line logs.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System operator's daily logs and reports of operation.</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Storage battery and other equipment logs and records.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(d)</w:t>
            </w:r>
          </w:p>
        </w:tc>
        <w:tc>
          <w:tcPr>
            <w:tcW w:w="3464" w:type="dxa"/>
            <w:gridSpan w:val="4"/>
          </w:tcPr>
          <w:p w:rsidR="000968E6" w:rsidRDefault="000968E6" w:rsidP="00DC40CA">
            <w:pPr>
              <w:jc w:val="both"/>
            </w:pPr>
            <w:r>
              <w:t>Interruption logs and reports.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(e)</w:t>
            </w:r>
          </w:p>
        </w:tc>
        <w:tc>
          <w:tcPr>
            <w:tcW w:w="3464" w:type="dxa"/>
            <w:gridSpan w:val="4"/>
          </w:tcPr>
          <w:p w:rsidR="000968E6" w:rsidRDefault="000968E6" w:rsidP="00DC40CA">
            <w:pPr>
              <w:jc w:val="both"/>
            </w:pPr>
            <w:r>
              <w:t>Records of sub-station general inspections and operation tests.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(f)</w:t>
            </w:r>
          </w:p>
        </w:tc>
        <w:tc>
          <w:tcPr>
            <w:tcW w:w="3464" w:type="dxa"/>
            <w:gridSpan w:val="4"/>
          </w:tcPr>
          <w:p w:rsidR="000968E6" w:rsidRDefault="000968E6" w:rsidP="00DC40CA">
            <w:pPr>
              <w:jc w:val="both"/>
            </w:pPr>
            <w:r>
              <w:t>Apparatus failure reports.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(g)</w:t>
            </w:r>
          </w:p>
        </w:tc>
        <w:tc>
          <w:tcPr>
            <w:tcW w:w="3464" w:type="dxa"/>
            <w:gridSpan w:val="4"/>
          </w:tcPr>
          <w:p w:rsidR="000968E6" w:rsidRDefault="000968E6" w:rsidP="00DC40CA">
            <w:pPr>
              <w:jc w:val="both"/>
            </w:pPr>
            <w:r>
              <w:t>Line trouble reports and records.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(h)</w:t>
            </w:r>
          </w:p>
        </w:tc>
        <w:tc>
          <w:tcPr>
            <w:tcW w:w="3464" w:type="dxa"/>
            <w:gridSpan w:val="4"/>
          </w:tcPr>
          <w:p w:rsidR="000968E6" w:rsidRDefault="000968E6" w:rsidP="00DC40CA">
            <w:pPr>
              <w:jc w:val="both"/>
            </w:pPr>
            <w:r>
              <w:t>Lightning and storm data.</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(i)</w:t>
            </w:r>
          </w:p>
        </w:tc>
        <w:tc>
          <w:tcPr>
            <w:tcW w:w="3464" w:type="dxa"/>
            <w:gridSpan w:val="4"/>
          </w:tcPr>
          <w:p w:rsidR="000968E6" w:rsidRDefault="000968E6" w:rsidP="00DC40CA">
            <w:pPr>
              <w:jc w:val="both"/>
            </w:pPr>
            <w:r>
              <w:t>Insulator test records.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(j)</w:t>
            </w:r>
          </w:p>
        </w:tc>
        <w:tc>
          <w:tcPr>
            <w:tcW w:w="3464" w:type="dxa"/>
            <w:gridSpan w:val="4"/>
          </w:tcPr>
          <w:p w:rsidR="000968E6" w:rsidRDefault="000968E6" w:rsidP="00DC40CA">
            <w:pPr>
              <w:jc w:val="both"/>
            </w:pPr>
            <w:r>
              <w:t>Reports on inspections and repairs of all street openings.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(k)</w:t>
            </w:r>
          </w:p>
        </w:tc>
        <w:tc>
          <w:tcPr>
            <w:tcW w:w="3464" w:type="dxa"/>
            <w:gridSpan w:val="4"/>
          </w:tcPr>
          <w:p w:rsidR="000968E6" w:rsidRDefault="000968E6" w:rsidP="00DC40CA">
            <w:pPr>
              <w:jc w:val="both"/>
            </w:pPr>
            <w:r>
              <w:t>Customer meter test records.</w:t>
            </w:r>
          </w:p>
        </w:tc>
        <w:tc>
          <w:tcPr>
            <w:tcW w:w="638" w:type="dxa"/>
            <w:gridSpan w:val="2"/>
          </w:tcPr>
          <w:p w:rsidR="000968E6" w:rsidRDefault="000968E6" w:rsidP="00DC40CA">
            <w:pPr>
              <w:jc w:val="both"/>
            </w:pPr>
          </w:p>
        </w:tc>
        <w:tc>
          <w:tcPr>
            <w:tcW w:w="3059" w:type="dxa"/>
          </w:tcPr>
          <w:p w:rsidR="000968E6" w:rsidRDefault="000968E6" w:rsidP="00DC40CA">
            <w:pPr>
              <w:jc w:val="both"/>
            </w:pPr>
            <w:r>
              <w:t>2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(l)</w:t>
            </w:r>
          </w:p>
        </w:tc>
        <w:tc>
          <w:tcPr>
            <w:tcW w:w="3464" w:type="dxa"/>
            <w:gridSpan w:val="4"/>
          </w:tcPr>
          <w:p w:rsidR="000968E6" w:rsidRDefault="000968E6" w:rsidP="00DC40CA">
            <w:pPr>
              <w:jc w:val="both"/>
            </w:pPr>
            <w:r>
              <w:t>Meter shop reports (monthly reports summarizing tests, repairs, etc.).</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3464" w:type="dxa"/>
            <w:gridSpan w:val="4"/>
          </w:tcPr>
          <w:p w:rsidR="000968E6" w:rsidRDefault="000968E6" w:rsidP="00DC40CA">
            <w:pPr>
              <w:jc w:val="both"/>
            </w:pP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(m)</w:t>
            </w:r>
          </w:p>
        </w:tc>
        <w:tc>
          <w:tcPr>
            <w:tcW w:w="3464" w:type="dxa"/>
            <w:gridSpan w:val="4"/>
          </w:tcPr>
          <w:p w:rsidR="000968E6" w:rsidRDefault="000968E6" w:rsidP="00DC40CA">
            <w:pPr>
              <w:jc w:val="both"/>
            </w:pPr>
            <w:r>
              <w:t>Customer meter history records: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511" w:type="dxa"/>
            <w:gridSpan w:val="2"/>
          </w:tcPr>
          <w:p w:rsidR="000968E6" w:rsidRDefault="000968E6" w:rsidP="00DC40CA">
            <w:pPr>
              <w:jc w:val="both"/>
            </w:pPr>
            <w:r>
              <w:t>(1)</w:t>
            </w:r>
          </w:p>
        </w:tc>
        <w:tc>
          <w:tcPr>
            <w:tcW w:w="2953" w:type="dxa"/>
            <w:gridSpan w:val="2"/>
          </w:tcPr>
          <w:p w:rsidR="000968E6" w:rsidRDefault="000968E6" w:rsidP="00DC40CA">
            <w:pPr>
              <w:jc w:val="both"/>
            </w:pPr>
            <w:r>
              <w:t>Customer meter test records.</w:t>
            </w:r>
          </w:p>
        </w:tc>
        <w:tc>
          <w:tcPr>
            <w:tcW w:w="638" w:type="dxa"/>
            <w:gridSpan w:val="2"/>
          </w:tcPr>
          <w:p w:rsidR="000968E6" w:rsidRDefault="000968E6" w:rsidP="00DC40CA">
            <w:pPr>
              <w:jc w:val="both"/>
            </w:pPr>
          </w:p>
        </w:tc>
        <w:tc>
          <w:tcPr>
            <w:tcW w:w="3059" w:type="dxa"/>
          </w:tcPr>
          <w:p w:rsidR="000968E6" w:rsidRDefault="000968E6" w:rsidP="00DC40CA">
            <w:pPr>
              <w:jc w:val="both"/>
            </w:pPr>
            <w:r>
              <w:t>2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511" w:type="dxa"/>
            <w:gridSpan w:val="2"/>
          </w:tcPr>
          <w:p w:rsidR="000968E6" w:rsidRDefault="000968E6" w:rsidP="00DC40CA">
            <w:pPr>
              <w:jc w:val="both"/>
            </w:pPr>
            <w:r>
              <w:t>(2)</w:t>
            </w:r>
          </w:p>
        </w:tc>
        <w:tc>
          <w:tcPr>
            <w:tcW w:w="2953" w:type="dxa"/>
            <w:gridSpan w:val="2"/>
          </w:tcPr>
          <w:p w:rsidR="000968E6" w:rsidRDefault="000968E6" w:rsidP="00DC40CA">
            <w:pPr>
              <w:jc w:val="both"/>
            </w:pPr>
            <w:r>
              <w:t>Records of meter location, including date of installation.</w:t>
            </w:r>
          </w:p>
        </w:tc>
        <w:tc>
          <w:tcPr>
            <w:tcW w:w="638" w:type="dxa"/>
            <w:gridSpan w:val="2"/>
          </w:tcPr>
          <w:p w:rsidR="000968E6" w:rsidRDefault="000968E6" w:rsidP="00DC40CA">
            <w:pPr>
              <w:jc w:val="both"/>
            </w:pPr>
          </w:p>
        </w:tc>
        <w:tc>
          <w:tcPr>
            <w:tcW w:w="3059" w:type="dxa"/>
          </w:tcPr>
          <w:p w:rsidR="000968E6" w:rsidRDefault="000968E6" w:rsidP="00DC40CA">
            <w:pPr>
              <w:jc w:val="both"/>
            </w:pPr>
            <w:r>
              <w:t>Until superseded.</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511" w:type="dxa"/>
            <w:gridSpan w:val="2"/>
          </w:tcPr>
          <w:p w:rsidR="000968E6" w:rsidRDefault="000968E6" w:rsidP="00DC40CA">
            <w:pPr>
              <w:jc w:val="both"/>
            </w:pPr>
            <w:r>
              <w:t>(3)</w:t>
            </w:r>
          </w:p>
        </w:tc>
        <w:tc>
          <w:tcPr>
            <w:tcW w:w="2953" w:type="dxa"/>
            <w:gridSpan w:val="2"/>
          </w:tcPr>
          <w:p w:rsidR="000968E6" w:rsidRDefault="000968E6" w:rsidP="00DC40CA">
            <w:pPr>
              <w:jc w:val="both"/>
            </w:pPr>
            <w:r>
              <w:t>Meter repair records.</w:t>
            </w:r>
          </w:p>
        </w:tc>
        <w:tc>
          <w:tcPr>
            <w:tcW w:w="638" w:type="dxa"/>
            <w:gridSpan w:val="2"/>
          </w:tcPr>
          <w:p w:rsidR="000968E6" w:rsidRDefault="000968E6" w:rsidP="00DC40CA">
            <w:pPr>
              <w:jc w:val="both"/>
            </w:pPr>
          </w:p>
        </w:tc>
        <w:tc>
          <w:tcPr>
            <w:tcW w:w="3059" w:type="dxa"/>
          </w:tcPr>
          <w:p w:rsidR="000968E6" w:rsidRDefault="000968E6" w:rsidP="00DC40CA">
            <w:pPr>
              <w:jc w:val="both"/>
            </w:pPr>
            <w:r>
              <w:t>2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511" w:type="dxa"/>
            <w:gridSpan w:val="2"/>
          </w:tcPr>
          <w:p w:rsidR="000968E6" w:rsidRDefault="000968E6" w:rsidP="00DC40CA">
            <w:pPr>
              <w:jc w:val="both"/>
            </w:pPr>
            <w:r>
              <w:t>(4)</w:t>
            </w:r>
          </w:p>
        </w:tc>
        <w:tc>
          <w:tcPr>
            <w:tcW w:w="2953" w:type="dxa"/>
            <w:gridSpan w:val="2"/>
          </w:tcPr>
          <w:p w:rsidR="000968E6" w:rsidRDefault="000968E6" w:rsidP="00DC40CA">
            <w:pPr>
              <w:jc w:val="both"/>
            </w:pPr>
            <w:r>
              <w:t>Records of meter type and capacity.</w:t>
            </w:r>
          </w:p>
        </w:tc>
        <w:tc>
          <w:tcPr>
            <w:tcW w:w="638" w:type="dxa"/>
            <w:gridSpan w:val="2"/>
          </w:tcPr>
          <w:p w:rsidR="000968E6" w:rsidRDefault="000968E6" w:rsidP="00DC40CA">
            <w:pPr>
              <w:jc w:val="both"/>
            </w:pPr>
          </w:p>
        </w:tc>
        <w:tc>
          <w:tcPr>
            <w:tcW w:w="3059" w:type="dxa"/>
          </w:tcPr>
          <w:p w:rsidR="000968E6" w:rsidRDefault="000968E6" w:rsidP="00DC40CA">
            <w:pPr>
              <w:jc w:val="both"/>
            </w:pPr>
            <w:r>
              <w:t>For the life of the meter.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511" w:type="dxa"/>
            <w:gridSpan w:val="2"/>
          </w:tcPr>
          <w:p w:rsidR="000968E6" w:rsidRDefault="000968E6" w:rsidP="00DC40CA">
            <w:pPr>
              <w:jc w:val="both"/>
            </w:pPr>
            <w:r>
              <w:t>(5)</w:t>
            </w:r>
          </w:p>
        </w:tc>
        <w:tc>
          <w:tcPr>
            <w:tcW w:w="2953" w:type="dxa"/>
            <w:gridSpan w:val="2"/>
          </w:tcPr>
          <w:p w:rsidR="000968E6" w:rsidRDefault="000968E6" w:rsidP="00DC40CA">
            <w:pPr>
              <w:jc w:val="both"/>
            </w:pPr>
            <w:r>
              <w:t>Other meter history record data such as purchase date, source, final disposition, etc.</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 provided mortality data are retained as provided in Item 31.</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(n)</w:t>
            </w:r>
          </w:p>
        </w:tc>
        <w:tc>
          <w:tcPr>
            <w:tcW w:w="3464" w:type="dxa"/>
            <w:gridSpan w:val="4"/>
          </w:tcPr>
          <w:p w:rsidR="000968E6" w:rsidRDefault="000968E6" w:rsidP="00DC40CA">
            <w:pPr>
              <w:jc w:val="both"/>
            </w:pPr>
            <w:r>
              <w:t>Transformer history records.</w:t>
            </w:r>
          </w:p>
        </w:tc>
        <w:tc>
          <w:tcPr>
            <w:tcW w:w="638" w:type="dxa"/>
            <w:gridSpan w:val="2"/>
          </w:tcPr>
          <w:p w:rsidR="000968E6" w:rsidRDefault="000968E6" w:rsidP="00DC40CA">
            <w:pPr>
              <w:jc w:val="both"/>
            </w:pPr>
          </w:p>
        </w:tc>
        <w:tc>
          <w:tcPr>
            <w:tcW w:w="3059" w:type="dxa"/>
          </w:tcPr>
          <w:p w:rsidR="000968E6" w:rsidRDefault="000968E6" w:rsidP="00DC40CA">
            <w:pPr>
              <w:jc w:val="both"/>
            </w:pPr>
            <w:r>
              <w:t>For the life of the transformer.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(o)</w:t>
            </w:r>
          </w:p>
        </w:tc>
        <w:tc>
          <w:tcPr>
            <w:tcW w:w="3464" w:type="dxa"/>
            <w:gridSpan w:val="4"/>
          </w:tcPr>
          <w:p w:rsidR="000968E6" w:rsidRDefault="000968E6" w:rsidP="00DC40CA">
            <w:pPr>
              <w:jc w:val="both"/>
            </w:pPr>
            <w:r>
              <w:t>Records of transformer inspections, oil tests, etc.</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(p)</w:t>
            </w:r>
          </w:p>
        </w:tc>
        <w:tc>
          <w:tcPr>
            <w:tcW w:w="3464" w:type="dxa"/>
            <w:gridSpan w:val="4"/>
          </w:tcPr>
          <w:p w:rsidR="000968E6" w:rsidRDefault="000968E6" w:rsidP="00DC40CA">
            <w:pPr>
              <w:jc w:val="both"/>
            </w:pPr>
            <w:r>
              <w:t>Pole, tower, structure, equipment and other history records.</w:t>
            </w:r>
          </w:p>
        </w:tc>
        <w:tc>
          <w:tcPr>
            <w:tcW w:w="638" w:type="dxa"/>
            <w:gridSpan w:val="2"/>
          </w:tcPr>
          <w:p w:rsidR="000968E6" w:rsidRDefault="000968E6" w:rsidP="00DC40CA">
            <w:pPr>
              <w:jc w:val="both"/>
            </w:pPr>
          </w:p>
        </w:tc>
        <w:tc>
          <w:tcPr>
            <w:tcW w:w="3059" w:type="dxa"/>
          </w:tcPr>
          <w:p w:rsidR="000968E6" w:rsidRDefault="000968E6" w:rsidP="00DC40CA">
            <w:pPr>
              <w:jc w:val="both"/>
            </w:pPr>
            <w:r>
              <w:t>For the life of the equipment.</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60.</w:t>
            </w:r>
          </w:p>
        </w:tc>
        <w:tc>
          <w:tcPr>
            <w:tcW w:w="4027" w:type="dxa"/>
            <w:gridSpan w:val="5"/>
          </w:tcPr>
          <w:p w:rsidR="000968E6" w:rsidRDefault="000968E6" w:rsidP="00DC40CA">
            <w:pPr>
              <w:jc w:val="both"/>
            </w:pPr>
            <w:r>
              <w:t>Not applicable.</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61.</w:t>
            </w:r>
          </w:p>
        </w:tc>
        <w:tc>
          <w:tcPr>
            <w:tcW w:w="4027" w:type="dxa"/>
            <w:gridSpan w:val="5"/>
          </w:tcPr>
          <w:p w:rsidR="000968E6" w:rsidRDefault="000968E6" w:rsidP="00DC40CA">
            <w:pPr>
              <w:jc w:val="both"/>
            </w:pPr>
            <w:r>
              <w:t>Customers' service:</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Reports of inspecting and testing on customer's premises.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Records and reports of customers' service complaints.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Survey of customers' premises to determine type of service and equipment to be installed.</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(d)</w:t>
            </w:r>
          </w:p>
        </w:tc>
        <w:tc>
          <w:tcPr>
            <w:tcW w:w="3464" w:type="dxa"/>
            <w:gridSpan w:val="4"/>
          </w:tcPr>
          <w:p w:rsidR="000968E6" w:rsidRDefault="000968E6" w:rsidP="00DC40CA">
            <w:pPr>
              <w:jc w:val="both"/>
            </w:pPr>
            <w:r>
              <w:t>Records of installed customers' appliances.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62.</w:t>
            </w:r>
          </w:p>
        </w:tc>
        <w:tc>
          <w:tcPr>
            <w:tcW w:w="4027" w:type="dxa"/>
            <w:gridSpan w:val="5"/>
          </w:tcPr>
          <w:p w:rsidR="000968E6" w:rsidRDefault="000968E6" w:rsidP="00DC40CA">
            <w:pPr>
              <w:jc w:val="both"/>
            </w:pPr>
            <w:r>
              <w:t>Records of auxiliary and other operations: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3464" w:type="dxa"/>
            <w:gridSpan w:val="4"/>
          </w:tcPr>
          <w:p w:rsidR="000968E6" w:rsidRDefault="000968E6" w:rsidP="00DC40CA">
            <w:pPr>
              <w:jc w:val="both"/>
            </w:pPr>
            <w:r>
              <w:t>Records of operations other than electric utility operations.</w:t>
            </w:r>
          </w:p>
        </w:tc>
        <w:tc>
          <w:tcPr>
            <w:tcW w:w="638" w:type="dxa"/>
            <w:gridSpan w:val="2"/>
          </w:tcPr>
          <w:p w:rsidR="000968E6" w:rsidRDefault="000968E6" w:rsidP="00DC40CA">
            <w:pPr>
              <w:jc w:val="both"/>
            </w:pPr>
          </w:p>
        </w:tc>
        <w:tc>
          <w:tcPr>
            <w:tcW w:w="3059" w:type="dxa"/>
          </w:tcPr>
          <w:p w:rsidR="000968E6" w:rsidRDefault="000968E6" w:rsidP="00DC40CA">
            <w:pPr>
              <w:jc w:val="both"/>
            </w:pPr>
            <w:r>
              <w:t>For the same periods as prescribed in this Part for similar records pertaining to electric operations.</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center"/>
            </w:pPr>
            <w:r>
              <w:t>STATISTICS</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63.</w:t>
            </w:r>
          </w:p>
        </w:tc>
        <w:tc>
          <w:tcPr>
            <w:tcW w:w="4027" w:type="dxa"/>
            <w:gridSpan w:val="5"/>
          </w:tcPr>
          <w:p w:rsidR="000968E6" w:rsidRDefault="000968E6" w:rsidP="00DC40CA">
            <w:pPr>
              <w:jc w:val="both"/>
            </w:pPr>
            <w:r>
              <w:t>Statistics and Miscellaneous: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Periodic financial, operating and statistical reports regularly prepared in the course of business for internal administrative or operating purposes (and not used as the basis for entries to the accounts of the utility) to show the results of electric operations and the financial condition of the utility.</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All other statistical reports (not covered elsewhere in this Part) prepared for internal administrative or operating purposes only and not used as the basis for entries to the accounts of the utility.</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64.</w:t>
            </w:r>
          </w:p>
        </w:tc>
        <w:tc>
          <w:tcPr>
            <w:tcW w:w="4027" w:type="dxa"/>
            <w:gridSpan w:val="5"/>
          </w:tcPr>
          <w:p w:rsidR="000968E6" w:rsidRDefault="000968E6" w:rsidP="00DC40CA">
            <w:pPr>
              <w:jc w:val="both"/>
            </w:pPr>
            <w:r>
              <w:t>Reports to stockholders: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Annual reports or statements to stockholders and essential supporting papers.</w:t>
            </w:r>
          </w:p>
        </w:tc>
        <w:tc>
          <w:tcPr>
            <w:tcW w:w="638" w:type="dxa"/>
            <w:gridSpan w:val="2"/>
          </w:tcPr>
          <w:p w:rsidR="000968E6" w:rsidRDefault="000968E6" w:rsidP="00DC40CA">
            <w:pPr>
              <w:jc w:val="both"/>
            </w:pPr>
          </w:p>
        </w:tc>
        <w:tc>
          <w:tcPr>
            <w:tcW w:w="3059" w:type="dxa"/>
          </w:tcPr>
          <w:p w:rsidR="000968E6" w:rsidRDefault="000968E6" w:rsidP="00DC40CA">
            <w:pPr>
              <w:jc w:val="both"/>
            </w:pPr>
            <w:r>
              <w:t>Permanently.</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Written acknowledgments of receipts of reports to stockholders and written requests for copies of such reports.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65.</w:t>
            </w:r>
          </w:p>
        </w:tc>
        <w:tc>
          <w:tcPr>
            <w:tcW w:w="4027" w:type="dxa"/>
            <w:gridSpan w:val="5"/>
          </w:tcPr>
          <w:p w:rsidR="000968E6" w:rsidRDefault="000968E6" w:rsidP="00DC40CA">
            <w:pPr>
              <w:jc w:val="both"/>
            </w:pPr>
            <w:r>
              <w:t>Reports to Federal and State regulatory commissions: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Annual financial, operating and statistical reports and essential supporting papers.</w:t>
            </w:r>
          </w:p>
        </w:tc>
        <w:tc>
          <w:tcPr>
            <w:tcW w:w="638" w:type="dxa"/>
            <w:gridSpan w:val="2"/>
          </w:tcPr>
          <w:p w:rsidR="000968E6" w:rsidRDefault="000968E6" w:rsidP="00DC40CA">
            <w:pPr>
              <w:jc w:val="both"/>
            </w:pPr>
          </w:p>
        </w:tc>
        <w:tc>
          <w:tcPr>
            <w:tcW w:w="3059" w:type="dxa"/>
          </w:tcPr>
          <w:p w:rsidR="000968E6" w:rsidRDefault="000968E6" w:rsidP="00DC40CA">
            <w:pPr>
              <w:jc w:val="both"/>
            </w:pPr>
            <w:r>
              <w:t>Permanently.</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Monthly and quarterly reports of operating revenues, expenses and statistics and essential supporting papers.</w:t>
            </w:r>
          </w:p>
        </w:tc>
        <w:tc>
          <w:tcPr>
            <w:tcW w:w="638" w:type="dxa"/>
            <w:gridSpan w:val="2"/>
          </w:tcPr>
          <w:p w:rsidR="000968E6" w:rsidRDefault="000968E6" w:rsidP="00DC40CA">
            <w:pPr>
              <w:jc w:val="both"/>
            </w:pPr>
          </w:p>
        </w:tc>
        <w:tc>
          <w:tcPr>
            <w:tcW w:w="3059" w:type="dxa"/>
          </w:tcPr>
          <w:p w:rsidR="000968E6" w:rsidRDefault="000968E6" w:rsidP="00DC40CA">
            <w:pPr>
              <w:jc w:val="both"/>
            </w:pPr>
            <w:r>
              <w:t>3 years after current year.</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Special or periodic reports and essential supporting papers on the following subjects: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511" w:type="dxa"/>
            <w:gridSpan w:val="2"/>
          </w:tcPr>
          <w:p w:rsidR="000968E6" w:rsidRDefault="000968E6" w:rsidP="00DC40CA">
            <w:pPr>
              <w:jc w:val="both"/>
            </w:pPr>
            <w:r>
              <w:t>(1)</w:t>
            </w:r>
          </w:p>
        </w:tc>
        <w:tc>
          <w:tcPr>
            <w:tcW w:w="2953" w:type="dxa"/>
            <w:gridSpan w:val="2"/>
          </w:tcPr>
          <w:p w:rsidR="000968E6" w:rsidRDefault="000968E6" w:rsidP="00DC40CA">
            <w:pPr>
              <w:jc w:val="both"/>
            </w:pPr>
            <w:r>
              <w:t>Transactions with associated companies.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511" w:type="dxa"/>
            <w:gridSpan w:val="2"/>
          </w:tcPr>
          <w:p w:rsidR="000968E6" w:rsidRDefault="000968E6" w:rsidP="00DC40CA">
            <w:pPr>
              <w:jc w:val="both"/>
            </w:pPr>
            <w:r>
              <w:t>(2)</w:t>
            </w:r>
          </w:p>
        </w:tc>
        <w:tc>
          <w:tcPr>
            <w:tcW w:w="2953" w:type="dxa"/>
            <w:gridSpan w:val="2"/>
          </w:tcPr>
          <w:p w:rsidR="000968E6" w:rsidRDefault="000968E6" w:rsidP="00DC40CA">
            <w:pPr>
              <w:jc w:val="both"/>
            </w:pPr>
            <w:r>
              <w:t>Budgets of expenditures.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511" w:type="dxa"/>
            <w:gridSpan w:val="2"/>
          </w:tcPr>
          <w:p w:rsidR="000968E6" w:rsidRDefault="000968E6" w:rsidP="00DC40CA">
            <w:pPr>
              <w:jc w:val="both"/>
            </w:pPr>
            <w:r>
              <w:t>(3)</w:t>
            </w:r>
          </w:p>
        </w:tc>
        <w:tc>
          <w:tcPr>
            <w:tcW w:w="2953" w:type="dxa"/>
            <w:gridSpan w:val="2"/>
          </w:tcPr>
          <w:p w:rsidR="000968E6" w:rsidRDefault="000968E6" w:rsidP="00DC40CA">
            <w:pPr>
              <w:jc w:val="both"/>
            </w:pPr>
            <w:r>
              <w:t>Accidents.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511" w:type="dxa"/>
            <w:gridSpan w:val="2"/>
          </w:tcPr>
          <w:p w:rsidR="000968E6" w:rsidRDefault="000968E6" w:rsidP="00DC40CA">
            <w:pPr>
              <w:jc w:val="both"/>
            </w:pPr>
            <w:r>
              <w:t>(4)</w:t>
            </w:r>
          </w:p>
        </w:tc>
        <w:tc>
          <w:tcPr>
            <w:tcW w:w="2953" w:type="dxa"/>
            <w:gridSpan w:val="2"/>
          </w:tcPr>
          <w:p w:rsidR="000968E6" w:rsidRDefault="000968E6" w:rsidP="00DC40CA">
            <w:pPr>
              <w:jc w:val="both"/>
            </w:pPr>
            <w:r>
              <w:t>Employees and wages.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511" w:type="dxa"/>
            <w:gridSpan w:val="2"/>
          </w:tcPr>
          <w:p w:rsidR="000968E6" w:rsidRDefault="000968E6" w:rsidP="00DC40CA">
            <w:pPr>
              <w:jc w:val="both"/>
            </w:pPr>
            <w:r>
              <w:t>(5)</w:t>
            </w:r>
          </w:p>
        </w:tc>
        <w:tc>
          <w:tcPr>
            <w:tcW w:w="2953" w:type="dxa"/>
            <w:gridSpan w:val="2"/>
          </w:tcPr>
          <w:p w:rsidR="000968E6" w:rsidRDefault="000968E6" w:rsidP="00DC40CA">
            <w:pPr>
              <w:jc w:val="both"/>
            </w:pPr>
            <w:r>
              <w:t>Loans to officers and employees.</w:t>
            </w:r>
          </w:p>
        </w:tc>
        <w:tc>
          <w:tcPr>
            <w:tcW w:w="638" w:type="dxa"/>
            <w:gridSpan w:val="2"/>
          </w:tcPr>
          <w:p w:rsidR="000968E6" w:rsidRDefault="000968E6" w:rsidP="00DC40CA">
            <w:pPr>
              <w:jc w:val="both"/>
            </w:pPr>
          </w:p>
        </w:tc>
        <w:tc>
          <w:tcPr>
            <w:tcW w:w="3059" w:type="dxa"/>
          </w:tcPr>
          <w:p w:rsidR="000968E6" w:rsidRDefault="000968E6" w:rsidP="00DC40CA">
            <w:pPr>
              <w:jc w:val="both"/>
            </w:pPr>
            <w:r>
              <w:t>3 years after fully paid.</w:t>
            </w:r>
          </w:p>
        </w:tc>
        <w:tc>
          <w:tcPr>
            <w:tcW w:w="916" w:type="dxa"/>
          </w:tcPr>
          <w:p w:rsidR="000968E6" w:rsidRDefault="000968E6" w:rsidP="00DC40CA">
            <w:pPr>
              <w:jc w:val="both"/>
            </w:pPr>
            <w:r>
              <w:t>(ME)</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511" w:type="dxa"/>
            <w:gridSpan w:val="2"/>
          </w:tcPr>
          <w:p w:rsidR="000968E6" w:rsidRDefault="000968E6" w:rsidP="00DC40CA">
            <w:pPr>
              <w:jc w:val="both"/>
            </w:pPr>
            <w:r>
              <w:t>(6)</w:t>
            </w:r>
          </w:p>
        </w:tc>
        <w:tc>
          <w:tcPr>
            <w:tcW w:w="2953" w:type="dxa"/>
            <w:gridSpan w:val="2"/>
          </w:tcPr>
          <w:p w:rsidR="000968E6" w:rsidRDefault="000968E6" w:rsidP="00DC40CA">
            <w:pPr>
              <w:jc w:val="both"/>
            </w:pPr>
            <w:r>
              <w:t>Issues of securities.</w:t>
            </w:r>
          </w:p>
        </w:tc>
        <w:tc>
          <w:tcPr>
            <w:tcW w:w="638" w:type="dxa"/>
            <w:gridSpan w:val="2"/>
          </w:tcPr>
          <w:p w:rsidR="000968E6" w:rsidRDefault="000968E6" w:rsidP="00DC40CA">
            <w:pPr>
              <w:jc w:val="both"/>
            </w:pPr>
          </w:p>
        </w:tc>
        <w:tc>
          <w:tcPr>
            <w:tcW w:w="3059" w:type="dxa"/>
          </w:tcPr>
          <w:p w:rsidR="000968E6" w:rsidRDefault="000968E6" w:rsidP="00DC40CA">
            <w:pPr>
              <w:jc w:val="both"/>
            </w:pPr>
            <w:r>
              <w:t>Until all securities covered are retired.</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511" w:type="dxa"/>
            <w:gridSpan w:val="2"/>
          </w:tcPr>
          <w:p w:rsidR="000968E6" w:rsidRDefault="000968E6" w:rsidP="00DC40CA">
            <w:pPr>
              <w:jc w:val="both"/>
            </w:pPr>
            <w:r>
              <w:t>(7)</w:t>
            </w:r>
          </w:p>
        </w:tc>
        <w:tc>
          <w:tcPr>
            <w:tcW w:w="2953" w:type="dxa"/>
            <w:gridSpan w:val="2"/>
          </w:tcPr>
          <w:p w:rsidR="000968E6" w:rsidRDefault="000968E6" w:rsidP="00DC40CA">
            <w:pPr>
              <w:jc w:val="both"/>
            </w:pPr>
            <w:r>
              <w:t>Purchases and sales of electric properties.</w:t>
            </w:r>
          </w:p>
        </w:tc>
        <w:tc>
          <w:tcPr>
            <w:tcW w:w="638" w:type="dxa"/>
            <w:gridSpan w:val="2"/>
          </w:tcPr>
          <w:p w:rsidR="000968E6" w:rsidRDefault="000968E6" w:rsidP="00DC40CA">
            <w:pPr>
              <w:jc w:val="both"/>
            </w:pPr>
          </w:p>
        </w:tc>
        <w:tc>
          <w:tcPr>
            <w:tcW w:w="3059" w:type="dxa"/>
          </w:tcPr>
          <w:p w:rsidR="000968E6" w:rsidRDefault="000968E6" w:rsidP="00DC40CA">
            <w:pPr>
              <w:jc w:val="both"/>
            </w:pPr>
            <w:r>
              <w:t>Permanently</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604" w:type="dxa"/>
            <w:gridSpan w:val="3"/>
          </w:tcPr>
          <w:p w:rsidR="000968E6" w:rsidRDefault="000968E6" w:rsidP="00DC40CA">
            <w:pPr>
              <w:jc w:val="both"/>
            </w:pPr>
            <w:r>
              <w:t>(8)</w:t>
            </w:r>
          </w:p>
        </w:tc>
        <w:tc>
          <w:tcPr>
            <w:tcW w:w="2860" w:type="dxa"/>
          </w:tcPr>
          <w:p w:rsidR="000968E6" w:rsidRDefault="000968E6" w:rsidP="00DC40CA">
            <w:pPr>
              <w:jc w:val="both"/>
            </w:pPr>
            <w:r>
              <w:t>Service interruptions.</w:t>
            </w:r>
          </w:p>
        </w:tc>
        <w:tc>
          <w:tcPr>
            <w:tcW w:w="638" w:type="dxa"/>
            <w:gridSpan w:val="2"/>
          </w:tcPr>
          <w:p w:rsidR="000968E6" w:rsidRDefault="000968E6" w:rsidP="00DC40CA">
            <w:pPr>
              <w:jc w:val="both"/>
            </w:pPr>
          </w:p>
        </w:tc>
        <w:tc>
          <w:tcPr>
            <w:tcW w:w="3059" w:type="dxa"/>
          </w:tcPr>
          <w:p w:rsidR="000968E6" w:rsidRDefault="000968E6" w:rsidP="00DC40CA">
            <w:pPr>
              <w:jc w:val="both"/>
            </w:pPr>
            <w:r>
              <w:t>6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66.</w:t>
            </w:r>
          </w:p>
        </w:tc>
        <w:tc>
          <w:tcPr>
            <w:tcW w:w="4027" w:type="dxa"/>
            <w:gridSpan w:val="5"/>
          </w:tcPr>
          <w:p w:rsidR="000968E6" w:rsidRDefault="000968E6" w:rsidP="00DC40CA">
            <w:pPr>
              <w:jc w:val="both"/>
            </w:pPr>
            <w:r>
              <w:t>Tabulating cards, tapes, etc., used only in compilation of statistics, when the results are transcribed to other records covered by this Part.  (See Item 21.)</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 after appropriate summaries have been made.</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center"/>
            </w:pPr>
            <w:r>
              <w:t>MISCELLANEOUS</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67.</w:t>
            </w:r>
          </w:p>
        </w:tc>
        <w:tc>
          <w:tcPr>
            <w:tcW w:w="4027" w:type="dxa"/>
            <w:gridSpan w:val="5"/>
          </w:tcPr>
          <w:p w:rsidR="000968E6" w:rsidRDefault="000968E6" w:rsidP="00DC40CA">
            <w:pPr>
              <w:jc w:val="both"/>
            </w:pPr>
            <w:r>
              <w:t>Maintenance work orders and job orders: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Authorizations for expenditures for maintenance work to be covered by work orders, including memoranda showing the estimates of costs to be incurred.</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Work order sheets to which are posted in detail the entries for labor, material and other changes in connection with maintenance and other work pertaining to the utility's operations.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Summaries of expenditures on maintenance work orders and job orders and clearances to operating and other accounts (exclusive of plant accounts).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68.</w:t>
            </w:r>
          </w:p>
        </w:tc>
        <w:tc>
          <w:tcPr>
            <w:tcW w:w="4027" w:type="dxa"/>
            <w:gridSpan w:val="5"/>
          </w:tcPr>
          <w:p w:rsidR="000968E6" w:rsidRDefault="000968E6" w:rsidP="00DC40CA">
            <w:pPr>
              <w:jc w:val="both"/>
            </w:pPr>
            <w:r>
              <w:t>Budgets and other forecasts of estimated future income, receipts and expenditures in connection with financing, construction, operations, and acquisitions or dispositions of properties or investments by the utility and its associated companies, prepared for internal administrative or operating purposes, including revisions of such estimates and memoranda showing reasons for revisions; also records showing comparison of actual income and receipts and expenditures with estimates.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69.</w:t>
            </w:r>
          </w:p>
        </w:tc>
        <w:tc>
          <w:tcPr>
            <w:tcW w:w="4027" w:type="dxa"/>
            <w:gridSpan w:val="5"/>
          </w:tcPr>
          <w:p w:rsidR="000968E6" w:rsidRDefault="000968E6" w:rsidP="00DC40CA">
            <w:pPr>
              <w:jc w:val="both"/>
            </w:pPr>
            <w:r>
              <w:t>Injuries and damages: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Claim registers, card or book indexes and similar records in connection with claims presented against the utility in connection with accidents resulting in damage to the property of others or personal injuries.</w:t>
            </w:r>
          </w:p>
        </w:tc>
        <w:tc>
          <w:tcPr>
            <w:tcW w:w="638" w:type="dxa"/>
            <w:gridSpan w:val="2"/>
          </w:tcPr>
          <w:p w:rsidR="000968E6" w:rsidRDefault="000968E6" w:rsidP="00DC40CA">
            <w:pPr>
              <w:jc w:val="both"/>
            </w:pPr>
          </w:p>
        </w:tc>
        <w:tc>
          <w:tcPr>
            <w:tcW w:w="3059" w:type="dxa"/>
          </w:tcPr>
          <w:p w:rsidR="000968E6" w:rsidRDefault="000968E6" w:rsidP="00DC40CA">
            <w:pPr>
              <w:jc w:val="both"/>
            </w:pPr>
            <w:r>
              <w:t>2 years after settlement.</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Papers, reports, statements of witnesses, etc., necessary to support or rejection of individual claims against the utility.</w:t>
            </w:r>
          </w:p>
        </w:tc>
        <w:tc>
          <w:tcPr>
            <w:tcW w:w="638" w:type="dxa"/>
            <w:gridSpan w:val="2"/>
          </w:tcPr>
          <w:p w:rsidR="000968E6" w:rsidRDefault="000968E6" w:rsidP="00DC40CA">
            <w:pPr>
              <w:jc w:val="both"/>
            </w:pPr>
          </w:p>
        </w:tc>
        <w:tc>
          <w:tcPr>
            <w:tcW w:w="3059" w:type="dxa"/>
          </w:tcPr>
          <w:p w:rsidR="000968E6" w:rsidRDefault="000968E6" w:rsidP="00DC40CA">
            <w:pPr>
              <w:jc w:val="both"/>
            </w:pPr>
            <w:r>
              <w:t>2 years after settlement.</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Other papers, reports or statements pertaining to accidents, resulting in property damages or personal injuries, not necessary to the support or rejection of claims.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(d)</w:t>
            </w:r>
          </w:p>
        </w:tc>
        <w:tc>
          <w:tcPr>
            <w:tcW w:w="3464" w:type="dxa"/>
            <w:gridSpan w:val="4"/>
          </w:tcPr>
          <w:p w:rsidR="000968E6" w:rsidRDefault="000968E6" w:rsidP="00DC40CA">
            <w:pPr>
              <w:jc w:val="both"/>
            </w:pPr>
            <w:r>
              <w:t>Detailed schedules or spread sheets of payments to others for personal injuries or for property damages.</w:t>
            </w:r>
          </w:p>
        </w:tc>
        <w:tc>
          <w:tcPr>
            <w:tcW w:w="638" w:type="dxa"/>
            <w:gridSpan w:val="2"/>
          </w:tcPr>
          <w:p w:rsidR="000968E6" w:rsidRDefault="000968E6" w:rsidP="00DC40CA">
            <w:pPr>
              <w:jc w:val="both"/>
            </w:pPr>
          </w:p>
        </w:tc>
        <w:tc>
          <w:tcPr>
            <w:tcW w:w="3059" w:type="dxa"/>
          </w:tcPr>
          <w:p w:rsidR="000968E6" w:rsidRDefault="000968E6" w:rsidP="00DC40CA">
            <w:pPr>
              <w:jc w:val="both"/>
            </w:pPr>
            <w:r>
              <w:t>2 years after settlement.</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(e)</w:t>
            </w:r>
          </w:p>
        </w:tc>
        <w:tc>
          <w:tcPr>
            <w:tcW w:w="3464" w:type="dxa"/>
            <w:gridSpan w:val="4"/>
          </w:tcPr>
          <w:p w:rsidR="000968E6" w:rsidRDefault="000968E6" w:rsidP="00DC40CA">
            <w:pPr>
              <w:jc w:val="both"/>
            </w:pPr>
            <w:r>
              <w:t>Detailed schedules of periodic accruals to reserves for injuries and damages or for self-insurance.</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70.</w:t>
            </w:r>
          </w:p>
        </w:tc>
        <w:tc>
          <w:tcPr>
            <w:tcW w:w="4027" w:type="dxa"/>
            <w:gridSpan w:val="5"/>
          </w:tcPr>
          <w:p w:rsidR="000968E6" w:rsidRDefault="000968E6" w:rsidP="00DC40CA">
            <w:pPr>
              <w:jc w:val="both"/>
            </w:pPr>
            <w:r>
              <w:t>Correspondence:</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Correspondence and indexes thereto relating to subjects covered by other items of this Part.</w:t>
            </w:r>
          </w:p>
        </w:tc>
        <w:tc>
          <w:tcPr>
            <w:tcW w:w="638" w:type="dxa"/>
            <w:gridSpan w:val="2"/>
          </w:tcPr>
          <w:p w:rsidR="000968E6" w:rsidRDefault="000968E6" w:rsidP="00DC40CA">
            <w:pPr>
              <w:jc w:val="both"/>
            </w:pPr>
          </w:p>
        </w:tc>
        <w:tc>
          <w:tcPr>
            <w:tcW w:w="3059" w:type="dxa"/>
          </w:tcPr>
          <w:p w:rsidR="000968E6" w:rsidRDefault="000968E6" w:rsidP="00DC40CA">
            <w:pPr>
              <w:jc w:val="both"/>
            </w:pPr>
            <w:r>
              <w:t>For the period prescribed for the item to which it relates where necessary to a proper explanation of same; otherwise, 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Stenographers' notebooks and dictaphone or other mechanical device records.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Mailing lists of prospects for appliance sales, securities, etc.</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71.</w:t>
            </w:r>
          </w:p>
        </w:tc>
        <w:tc>
          <w:tcPr>
            <w:tcW w:w="4027" w:type="dxa"/>
            <w:gridSpan w:val="5"/>
          </w:tcPr>
          <w:p w:rsidR="000968E6" w:rsidRDefault="000968E6" w:rsidP="00DC40CA">
            <w:pPr>
              <w:jc w:val="both"/>
            </w:pPr>
            <w:r>
              <w:t>Legal opinions and advice, pleadings, briefs, etc., relating to judicial proceedings; information furnished pursuant to subpoena or other legal requirements; copy of applications, complaints, etc., and other legal papers in proceedings before regulatory, taxing and other governmental authorities.</w:t>
            </w:r>
          </w:p>
        </w:tc>
        <w:tc>
          <w:tcPr>
            <w:tcW w:w="638" w:type="dxa"/>
            <w:gridSpan w:val="2"/>
          </w:tcPr>
          <w:p w:rsidR="000968E6" w:rsidRDefault="000968E6" w:rsidP="00DC40CA">
            <w:pPr>
              <w:jc w:val="both"/>
            </w:pPr>
          </w:p>
        </w:tc>
        <w:tc>
          <w:tcPr>
            <w:tcW w:w="3059" w:type="dxa"/>
          </w:tcPr>
          <w:p w:rsidR="000968E6" w:rsidRDefault="000968E6" w:rsidP="00DC40CA">
            <w:pPr>
              <w:jc w:val="both"/>
            </w:pPr>
            <w:r>
              <w:t>For the period prescribed for the item to which it relates.</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72.</w:t>
            </w:r>
          </w:p>
        </w:tc>
        <w:tc>
          <w:tcPr>
            <w:tcW w:w="4027" w:type="dxa"/>
            <w:gridSpan w:val="5"/>
          </w:tcPr>
          <w:p w:rsidR="000968E6" w:rsidRDefault="000968E6" w:rsidP="00DC40CA">
            <w:pPr>
              <w:jc w:val="both"/>
            </w:pPr>
            <w:r>
              <w:t>Other miscellaneous records:</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(a)</w:t>
            </w:r>
          </w:p>
        </w:tc>
        <w:tc>
          <w:tcPr>
            <w:tcW w:w="3464" w:type="dxa"/>
            <w:gridSpan w:val="4"/>
          </w:tcPr>
          <w:p w:rsidR="000968E6" w:rsidRDefault="000968E6" w:rsidP="00DC40CA">
            <w:pPr>
              <w:jc w:val="both"/>
            </w:pPr>
            <w:r>
              <w:t>Reports of unclaimed items such as customers' deposits, employees' wages, dividends, etc., paid to the State of Illinois.</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(b)</w:t>
            </w:r>
          </w:p>
        </w:tc>
        <w:tc>
          <w:tcPr>
            <w:tcW w:w="3464" w:type="dxa"/>
            <w:gridSpan w:val="4"/>
          </w:tcPr>
          <w:p w:rsidR="000968E6" w:rsidRDefault="000968E6" w:rsidP="00DC40CA">
            <w:pPr>
              <w:jc w:val="both"/>
            </w:pPr>
            <w:r>
              <w:t>Copy of advertisements by the utility in behalf of itself or any associated company in newspapers, magazines and other publications including records thereof.  (Excluding advertising of product, appliances, employment opportunities, services, territory, routine notices and invitations for bids for securities, all of which may be destroyed at option.)</w:t>
            </w:r>
          </w:p>
        </w:tc>
        <w:tc>
          <w:tcPr>
            <w:tcW w:w="638" w:type="dxa"/>
            <w:gridSpan w:val="2"/>
          </w:tcPr>
          <w:p w:rsidR="000968E6" w:rsidRDefault="000968E6" w:rsidP="00DC40CA">
            <w:pPr>
              <w:jc w:val="both"/>
            </w:pPr>
          </w:p>
        </w:tc>
        <w:tc>
          <w:tcPr>
            <w:tcW w:w="3059" w:type="dxa"/>
          </w:tcPr>
          <w:p w:rsidR="000968E6" w:rsidRDefault="000968E6" w:rsidP="00DC40CA">
            <w:pPr>
              <w:jc w:val="both"/>
            </w:pPr>
            <w:r>
              <w:t>3 years.</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(c)</w:t>
            </w:r>
          </w:p>
        </w:tc>
        <w:tc>
          <w:tcPr>
            <w:tcW w:w="3464" w:type="dxa"/>
            <w:gridSpan w:val="4"/>
          </w:tcPr>
          <w:p w:rsidR="000968E6" w:rsidRDefault="000968E6" w:rsidP="00DC40CA">
            <w:pPr>
              <w:jc w:val="both"/>
            </w:pPr>
            <w:r>
              <w:t>Receipts and records pertaining to delivery of articles to employees, such as badges, keys and material receipt books.</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(d)</w:t>
            </w:r>
          </w:p>
        </w:tc>
        <w:tc>
          <w:tcPr>
            <w:tcW w:w="3464" w:type="dxa"/>
            <w:gridSpan w:val="4"/>
          </w:tcPr>
          <w:p w:rsidR="000968E6" w:rsidRDefault="000968E6" w:rsidP="00DC40CA">
            <w:pPr>
              <w:jc w:val="both"/>
            </w:pPr>
            <w:r>
              <w:t>Records of building space occupied by various departments of the utility.</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(e)</w:t>
            </w:r>
          </w:p>
        </w:tc>
        <w:tc>
          <w:tcPr>
            <w:tcW w:w="3464" w:type="dxa"/>
            <w:gridSpan w:val="4"/>
          </w:tcPr>
          <w:p w:rsidR="000968E6" w:rsidRDefault="000968E6" w:rsidP="00DC40CA">
            <w:pPr>
              <w:jc w:val="both"/>
            </w:pPr>
            <w:r>
              <w:t>Indexes of forms used by the utility.</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r>
              <w:t>(f)</w:t>
            </w:r>
          </w:p>
        </w:tc>
        <w:tc>
          <w:tcPr>
            <w:tcW w:w="3464" w:type="dxa"/>
            <w:gridSpan w:val="4"/>
          </w:tcPr>
          <w:p w:rsidR="000968E6" w:rsidRDefault="000968E6" w:rsidP="00DC40CA">
            <w:pPr>
              <w:jc w:val="both"/>
            </w:pPr>
            <w:r>
              <w:t>Transmittal lists or forms used for indicating papers and records forwarded from one department to another, provided such lists do not contain data affecting the accounts of the utility.</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73.</w:t>
            </w:r>
          </w:p>
        </w:tc>
        <w:tc>
          <w:tcPr>
            <w:tcW w:w="4027" w:type="dxa"/>
            <w:gridSpan w:val="5"/>
          </w:tcPr>
          <w:p w:rsidR="000968E6" w:rsidRDefault="000968E6" w:rsidP="00DC40CA">
            <w:pPr>
              <w:jc w:val="both"/>
            </w:pPr>
            <w:r>
              <w:t>Records of predecessors and former associates.</w:t>
            </w:r>
          </w:p>
        </w:tc>
        <w:tc>
          <w:tcPr>
            <w:tcW w:w="638" w:type="dxa"/>
            <w:gridSpan w:val="2"/>
          </w:tcPr>
          <w:p w:rsidR="000968E6" w:rsidRDefault="000968E6" w:rsidP="00DC40CA">
            <w:pPr>
              <w:jc w:val="both"/>
            </w:pPr>
          </w:p>
        </w:tc>
        <w:tc>
          <w:tcPr>
            <w:tcW w:w="3059" w:type="dxa"/>
          </w:tcPr>
          <w:p w:rsidR="000968E6" w:rsidRDefault="000968E6" w:rsidP="00DC40CA">
            <w:pPr>
              <w:jc w:val="both"/>
            </w:pPr>
            <w:r>
              <w:t>For the same periods as prescribed elsewhere in this Part for similar records of the utility, except that all such records may be destroyed at option after:</w:t>
            </w:r>
          </w:p>
        </w:tc>
        <w:tc>
          <w:tcPr>
            <w:tcW w:w="916" w:type="dxa"/>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3464" w:type="dxa"/>
            <w:gridSpan w:val="4"/>
          </w:tcPr>
          <w:p w:rsidR="000968E6" w:rsidRDefault="000968E6" w:rsidP="00DC40CA">
            <w:pPr>
              <w:jc w:val="both"/>
            </w:pPr>
          </w:p>
        </w:tc>
        <w:tc>
          <w:tcPr>
            <w:tcW w:w="638" w:type="dxa"/>
            <w:gridSpan w:val="2"/>
          </w:tcPr>
          <w:p w:rsidR="000968E6" w:rsidRDefault="000968E6" w:rsidP="00DC40CA">
            <w:pPr>
              <w:jc w:val="both"/>
            </w:pPr>
          </w:p>
        </w:tc>
        <w:tc>
          <w:tcPr>
            <w:tcW w:w="3059" w:type="dxa"/>
          </w:tcPr>
          <w:p w:rsidR="000968E6" w:rsidRDefault="000968E6" w:rsidP="00DC40CA">
            <w:pPr>
              <w:jc w:val="both"/>
            </w:pPr>
            <w:r>
              <w:t>(a)  Records of utility plant acquired have been established.</w:t>
            </w:r>
          </w:p>
        </w:tc>
        <w:tc>
          <w:tcPr>
            <w:tcW w:w="916" w:type="dxa"/>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3464" w:type="dxa"/>
            <w:gridSpan w:val="4"/>
          </w:tcPr>
          <w:p w:rsidR="000968E6" w:rsidRDefault="000968E6" w:rsidP="00DC40CA">
            <w:pPr>
              <w:jc w:val="both"/>
            </w:pPr>
          </w:p>
        </w:tc>
        <w:tc>
          <w:tcPr>
            <w:tcW w:w="638" w:type="dxa"/>
            <w:gridSpan w:val="2"/>
          </w:tcPr>
          <w:p w:rsidR="000968E6" w:rsidRDefault="000968E6" w:rsidP="00DC40CA">
            <w:pPr>
              <w:jc w:val="both"/>
            </w:pPr>
          </w:p>
        </w:tc>
        <w:tc>
          <w:tcPr>
            <w:tcW w:w="3059" w:type="dxa"/>
          </w:tcPr>
          <w:p w:rsidR="000968E6" w:rsidRDefault="000968E6" w:rsidP="00DC40CA">
            <w:pPr>
              <w:jc w:val="both"/>
            </w:pPr>
            <w:r>
              <w:t>(b)  Original cost of the acquired plant has been unconditionally approved by the Commission.</w:t>
            </w:r>
          </w:p>
        </w:tc>
        <w:tc>
          <w:tcPr>
            <w:tcW w:w="916" w:type="dxa"/>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3464" w:type="dxa"/>
            <w:gridSpan w:val="4"/>
          </w:tcPr>
          <w:p w:rsidR="000968E6" w:rsidRDefault="000968E6" w:rsidP="00DC40CA">
            <w:pPr>
              <w:jc w:val="both"/>
            </w:pPr>
          </w:p>
        </w:tc>
        <w:tc>
          <w:tcPr>
            <w:tcW w:w="638" w:type="dxa"/>
            <w:gridSpan w:val="2"/>
          </w:tcPr>
          <w:p w:rsidR="000968E6" w:rsidRDefault="000968E6" w:rsidP="00DC40CA">
            <w:pPr>
              <w:jc w:val="both"/>
            </w:pPr>
          </w:p>
        </w:tc>
        <w:tc>
          <w:tcPr>
            <w:tcW w:w="3059" w:type="dxa"/>
          </w:tcPr>
          <w:p w:rsidR="000968E6" w:rsidRDefault="000968E6" w:rsidP="00DC40CA">
            <w:pPr>
              <w:jc w:val="both"/>
            </w:pPr>
            <w:r>
              <w:t>(c)  Acquisition adjustment entries, including proposed or required amortizations, have been approved by the Commission.</w:t>
            </w: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r>
              <w:t>74.</w:t>
            </w:r>
          </w:p>
        </w:tc>
        <w:tc>
          <w:tcPr>
            <w:tcW w:w="4027" w:type="dxa"/>
            <w:gridSpan w:val="5"/>
          </w:tcPr>
          <w:p w:rsidR="000968E6" w:rsidRDefault="000968E6" w:rsidP="00DC40CA">
            <w:pPr>
              <w:jc w:val="both"/>
            </w:pPr>
            <w:r>
              <w:t>Duplicate accounts, records and memoranda:</w:t>
            </w:r>
          </w:p>
        </w:tc>
        <w:tc>
          <w:tcPr>
            <w:tcW w:w="638" w:type="dxa"/>
            <w:gridSpan w:val="2"/>
          </w:tcPr>
          <w:p w:rsidR="000968E6" w:rsidRDefault="000968E6" w:rsidP="00DC40CA">
            <w:pPr>
              <w:jc w:val="both"/>
            </w:pPr>
          </w:p>
        </w:tc>
        <w:tc>
          <w:tcPr>
            <w:tcW w:w="3059" w:type="dxa"/>
          </w:tcPr>
          <w:p w:rsidR="000968E6" w:rsidRDefault="000968E6" w:rsidP="00DC40CA">
            <w:pPr>
              <w:jc w:val="both"/>
            </w:pPr>
          </w:p>
        </w:tc>
        <w:tc>
          <w:tcPr>
            <w:tcW w:w="916" w:type="dxa"/>
          </w:tcPr>
          <w:p w:rsidR="000968E6" w:rsidRDefault="000968E6" w:rsidP="00DC40CA">
            <w:pPr>
              <w:jc w:val="both"/>
            </w:pPr>
          </w:p>
        </w:tc>
      </w:tr>
      <w:tr w:rsidR="000968E6">
        <w:tblPrEx>
          <w:tblLook w:val="0000" w:firstRow="0" w:lastRow="0" w:firstColumn="0" w:lastColumn="0" w:noHBand="0" w:noVBand="0"/>
        </w:tblPrEx>
        <w:tc>
          <w:tcPr>
            <w:tcW w:w="9156" w:type="dxa"/>
            <w:gridSpan w:val="10"/>
          </w:tcPr>
          <w:p w:rsidR="000968E6" w:rsidRDefault="000968E6" w:rsidP="00DC40CA">
            <w:pPr>
              <w:jc w:val="both"/>
            </w:pPr>
          </w:p>
        </w:tc>
      </w:tr>
      <w:tr w:rsidR="000968E6">
        <w:tblPrEx>
          <w:tblLook w:val="0000" w:firstRow="0" w:lastRow="0" w:firstColumn="0" w:lastColumn="0" w:noHBand="0" w:noVBand="0"/>
        </w:tblPrEx>
        <w:tc>
          <w:tcPr>
            <w:tcW w:w="516" w:type="dxa"/>
          </w:tcPr>
          <w:p w:rsidR="000968E6" w:rsidRDefault="000968E6" w:rsidP="00DC40CA">
            <w:pPr>
              <w:jc w:val="both"/>
            </w:pPr>
          </w:p>
        </w:tc>
        <w:tc>
          <w:tcPr>
            <w:tcW w:w="563" w:type="dxa"/>
          </w:tcPr>
          <w:p w:rsidR="000968E6" w:rsidRDefault="000968E6" w:rsidP="00DC40CA">
            <w:pPr>
              <w:jc w:val="both"/>
            </w:pPr>
          </w:p>
        </w:tc>
        <w:tc>
          <w:tcPr>
            <w:tcW w:w="3464" w:type="dxa"/>
            <w:gridSpan w:val="4"/>
          </w:tcPr>
          <w:p w:rsidR="000968E6" w:rsidRDefault="000968E6" w:rsidP="00DC40CA">
            <w:pPr>
              <w:jc w:val="both"/>
            </w:pPr>
            <w:r>
              <w:t>Duplicates, either in whole or in part, of accounts, forms, reports, correspondence and other records listed herein, when all significant information on the duplicate is shown on the original or other copy or on other records retained for the period prescribed in this Part.</w:t>
            </w:r>
          </w:p>
        </w:tc>
        <w:tc>
          <w:tcPr>
            <w:tcW w:w="638" w:type="dxa"/>
            <w:gridSpan w:val="2"/>
          </w:tcPr>
          <w:p w:rsidR="000968E6" w:rsidRDefault="000968E6" w:rsidP="00DC40CA">
            <w:pPr>
              <w:jc w:val="both"/>
            </w:pPr>
          </w:p>
        </w:tc>
        <w:tc>
          <w:tcPr>
            <w:tcW w:w="3059" w:type="dxa"/>
          </w:tcPr>
          <w:p w:rsidR="000968E6" w:rsidRDefault="000968E6" w:rsidP="00DC40CA">
            <w:pPr>
              <w:jc w:val="both"/>
            </w:pPr>
            <w:r>
              <w:t>Destroy at option.</w:t>
            </w:r>
          </w:p>
        </w:tc>
        <w:tc>
          <w:tcPr>
            <w:tcW w:w="916" w:type="dxa"/>
          </w:tcPr>
          <w:p w:rsidR="000968E6" w:rsidRDefault="000968E6" w:rsidP="00DC40CA">
            <w:pPr>
              <w:jc w:val="both"/>
            </w:pPr>
            <w:r>
              <w:t>(M)</w:t>
            </w:r>
          </w:p>
        </w:tc>
      </w:tr>
    </w:tbl>
    <w:p w:rsidR="000968E6" w:rsidRDefault="000968E6" w:rsidP="000968E6">
      <w:pPr>
        <w:jc w:val="both"/>
      </w:pPr>
    </w:p>
    <w:sectPr w:rsidR="000968E6" w:rsidSect="00C562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62A6"/>
    <w:rsid w:val="00072F04"/>
    <w:rsid w:val="000968E6"/>
    <w:rsid w:val="005C3366"/>
    <w:rsid w:val="00797C7E"/>
    <w:rsid w:val="00B80D30"/>
    <w:rsid w:val="00C562A6"/>
    <w:rsid w:val="00DC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968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96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7685</Words>
  <Characters>43806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