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77EA" w14:textId="77777777" w:rsidR="00066F2A" w:rsidRDefault="00066F2A" w:rsidP="00066F2A">
      <w:pPr>
        <w:rPr>
          <w:b/>
          <w:color w:val="000000"/>
        </w:rPr>
      </w:pPr>
    </w:p>
    <w:p w14:paraId="44E91211" w14:textId="77777777" w:rsidR="00066F2A" w:rsidRPr="00EA1613" w:rsidRDefault="00066F2A" w:rsidP="00066F2A">
      <w:pPr>
        <w:rPr>
          <w:b/>
          <w:color w:val="000000"/>
        </w:rPr>
      </w:pPr>
      <w:r w:rsidRPr="00EA1613">
        <w:rPr>
          <w:b/>
          <w:color w:val="000000"/>
        </w:rPr>
        <w:t>Section 412.180  Records Retention and Availability</w:t>
      </w:r>
    </w:p>
    <w:p w14:paraId="3C66E9A5" w14:textId="77777777" w:rsidR="00066F2A" w:rsidRPr="00EA1613" w:rsidRDefault="00066F2A" w:rsidP="00066F2A">
      <w:pPr>
        <w:rPr>
          <w:color w:val="000000"/>
        </w:rPr>
      </w:pPr>
    </w:p>
    <w:p w14:paraId="531E461E" w14:textId="1DE7CC86" w:rsidR="00066F2A" w:rsidRPr="00EA1613" w:rsidRDefault="00066F2A" w:rsidP="00066F2A">
      <w:pPr>
        <w:ind w:left="1440" w:hanging="720"/>
        <w:rPr>
          <w:color w:val="000000"/>
        </w:rPr>
      </w:pPr>
      <w:r w:rsidRPr="00EA1613">
        <w:t>a)</w:t>
      </w:r>
      <w:r w:rsidRPr="00EA1613">
        <w:tab/>
      </w:r>
      <w:r w:rsidR="009751F4">
        <w:t>A</w:t>
      </w:r>
      <w:r w:rsidR="001F0F0B">
        <w:t xml:space="preserve">n </w:t>
      </w:r>
      <w:r w:rsidR="00D64816">
        <w:t>ARES</w:t>
      </w:r>
      <w:r w:rsidRPr="00EA1613">
        <w:t xml:space="preserve"> must retain, for </w:t>
      </w:r>
      <w:r w:rsidR="00C75F27">
        <w:t>the longer</w:t>
      </w:r>
      <w:r w:rsidRPr="00EA1613">
        <w:t xml:space="preserve"> of two years or the length of the contract, verifiable proof of authorization to change suppliers for each customer</w:t>
      </w:r>
      <w:r w:rsidRPr="00EA1613">
        <w:rPr>
          <w:color w:val="000000"/>
        </w:rPr>
        <w:t xml:space="preserve">. Upon request by the Commission or Commission Staff, the </w:t>
      </w:r>
      <w:r w:rsidR="00D64816">
        <w:rPr>
          <w:color w:val="000000"/>
        </w:rPr>
        <w:t>ARES</w:t>
      </w:r>
      <w:r w:rsidRPr="00EA1613">
        <w:rPr>
          <w:color w:val="000000"/>
        </w:rPr>
        <w:t xml:space="preserve"> shall provide authorization records within seven business days.</w:t>
      </w:r>
    </w:p>
    <w:p w14:paraId="4B74CB4F" w14:textId="77777777" w:rsidR="00066F2A" w:rsidRPr="00EA1613" w:rsidRDefault="00066F2A" w:rsidP="00066F2A">
      <w:pPr>
        <w:rPr>
          <w:color w:val="000000"/>
        </w:rPr>
      </w:pPr>
    </w:p>
    <w:p w14:paraId="5AA86A71" w14:textId="0AD3E03D" w:rsidR="00EA1613" w:rsidRDefault="00066F2A" w:rsidP="00066F2A">
      <w:pPr>
        <w:ind w:left="1440" w:hanging="720"/>
        <w:rPr>
          <w:color w:val="000000"/>
        </w:rPr>
      </w:pPr>
      <w:r w:rsidRPr="00EA1613">
        <w:rPr>
          <w:color w:val="000000"/>
        </w:rPr>
        <w:t>b)</w:t>
      </w:r>
      <w:r w:rsidRPr="00EA1613">
        <w:rPr>
          <w:color w:val="000000"/>
        </w:rPr>
        <w:tab/>
        <w:t xml:space="preserve">Throughout the duration of the contract, and for two years thereafter, the </w:t>
      </w:r>
      <w:r w:rsidR="00D64816">
        <w:rPr>
          <w:color w:val="000000"/>
        </w:rPr>
        <w:t>ARES</w:t>
      </w:r>
      <w:r w:rsidRPr="00EA1613">
        <w:rPr>
          <w:color w:val="000000"/>
        </w:rPr>
        <w:t xml:space="preserve"> shall retain the customer</w:t>
      </w:r>
      <w:r>
        <w:rPr>
          <w:color w:val="000000"/>
        </w:rPr>
        <w:t>'</w:t>
      </w:r>
      <w:r w:rsidRPr="00EA1613">
        <w:rPr>
          <w:color w:val="000000"/>
        </w:rPr>
        <w:t xml:space="preserve">s contract. Upon the customer's request, the </w:t>
      </w:r>
      <w:r w:rsidR="00D64816">
        <w:rPr>
          <w:color w:val="000000"/>
        </w:rPr>
        <w:t>ARES</w:t>
      </w:r>
      <w:r w:rsidRPr="00EA1613">
        <w:rPr>
          <w:color w:val="000000"/>
        </w:rPr>
        <w:t xml:space="preserve"> shall provide the customer a copy of the contract via </w:t>
      </w:r>
      <w:r w:rsidR="00C52483">
        <w:rPr>
          <w:color w:val="000000"/>
        </w:rPr>
        <w:t>email</w:t>
      </w:r>
      <w:r w:rsidRPr="00EA1613">
        <w:rPr>
          <w:color w:val="000000"/>
        </w:rPr>
        <w:t>, U.S. mail or facsimile</w:t>
      </w:r>
      <w:r w:rsidR="00D64816" w:rsidRPr="00D64816">
        <w:rPr>
          <w:color w:val="000000"/>
        </w:rPr>
        <w:t>. The ARES shall send a copy of the contract</w:t>
      </w:r>
      <w:r w:rsidRPr="00EA1613">
        <w:rPr>
          <w:color w:val="000000"/>
        </w:rPr>
        <w:t xml:space="preserve"> within seven business days</w:t>
      </w:r>
      <w:r w:rsidR="00D64816">
        <w:rPr>
          <w:color w:val="000000"/>
        </w:rPr>
        <w:t xml:space="preserve"> from</w:t>
      </w:r>
      <w:r w:rsidR="00D64816" w:rsidRPr="00D64816">
        <w:t xml:space="preserve"> </w:t>
      </w:r>
      <w:r w:rsidR="00D64816" w:rsidRPr="00D64816">
        <w:rPr>
          <w:color w:val="000000"/>
        </w:rPr>
        <w:t>receipt of the customer’s request if the customer is currently taking service under the contract or within fourteen business days if the customer is not currently taking service under the contract</w:t>
      </w:r>
      <w:r w:rsidRPr="00EA1613">
        <w:rPr>
          <w:color w:val="000000"/>
        </w:rPr>
        <w:t xml:space="preserve">. The </w:t>
      </w:r>
      <w:r w:rsidR="00D64816">
        <w:rPr>
          <w:color w:val="000000"/>
        </w:rPr>
        <w:t>ARES</w:t>
      </w:r>
      <w:r w:rsidRPr="00EA1613">
        <w:rPr>
          <w:color w:val="000000"/>
        </w:rPr>
        <w:t xml:space="preserve"> shall not charge a fee for the copies if a customer requests </w:t>
      </w:r>
      <w:r>
        <w:rPr>
          <w:color w:val="000000"/>
        </w:rPr>
        <w:t>fewer</w:t>
      </w:r>
      <w:r w:rsidRPr="00EA1613">
        <w:rPr>
          <w:color w:val="000000"/>
        </w:rPr>
        <w:t xml:space="preserve"> than three copies in a 12-month period.</w:t>
      </w:r>
    </w:p>
    <w:p w14:paraId="0A085B9A" w14:textId="77777777" w:rsidR="00D64816" w:rsidRDefault="00D64816" w:rsidP="0022511D">
      <w:pPr>
        <w:rPr>
          <w:color w:val="000000"/>
        </w:rPr>
      </w:pPr>
    </w:p>
    <w:p w14:paraId="7DAEE1A8" w14:textId="7D5B4844" w:rsidR="009751F4" w:rsidRPr="00066F2A" w:rsidRDefault="00D64816" w:rsidP="00066F2A">
      <w:pPr>
        <w:ind w:left="1440" w:hanging="720"/>
      </w:pPr>
      <w:r w:rsidRPr="00D64816">
        <w:rPr>
          <w:color w:val="000000"/>
        </w:rPr>
        <w:t xml:space="preserve">(Source:  Amended at 46 Ill. Reg. </w:t>
      </w:r>
      <w:r w:rsidR="00626EA3">
        <w:rPr>
          <w:color w:val="000000"/>
        </w:rPr>
        <w:t>19509</w:t>
      </w:r>
      <w:r w:rsidRPr="00D64816">
        <w:rPr>
          <w:color w:val="000000"/>
        </w:rPr>
        <w:t xml:space="preserve">, effective </w:t>
      </w:r>
      <w:r w:rsidR="0022511D" w:rsidRPr="0022511D">
        <w:rPr>
          <w:color w:val="000000"/>
        </w:rPr>
        <w:t>November 23, 2022</w:t>
      </w:r>
      <w:r w:rsidRPr="00D64816">
        <w:rPr>
          <w:color w:val="000000"/>
        </w:rPr>
        <w:t>)</w:t>
      </w:r>
    </w:p>
    <w:sectPr w:rsidR="009751F4" w:rsidRPr="00066F2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FAF5" w14:textId="77777777" w:rsidR="000050F3" w:rsidRDefault="000050F3">
      <w:r>
        <w:separator/>
      </w:r>
    </w:p>
  </w:endnote>
  <w:endnote w:type="continuationSeparator" w:id="0">
    <w:p w14:paraId="1AA26ABC" w14:textId="77777777" w:rsidR="000050F3" w:rsidRDefault="0000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EB82" w14:textId="77777777" w:rsidR="000050F3" w:rsidRDefault="000050F3">
      <w:r>
        <w:separator/>
      </w:r>
    </w:p>
  </w:footnote>
  <w:footnote w:type="continuationSeparator" w:id="0">
    <w:p w14:paraId="1BD6CA21" w14:textId="77777777" w:rsidR="000050F3" w:rsidRDefault="00005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1613"/>
    <w:rsid w:val="00001F1D"/>
    <w:rsid w:val="00003CEF"/>
    <w:rsid w:val="000050F3"/>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6F2A"/>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5345"/>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0F0B"/>
    <w:rsid w:val="001F2A01"/>
    <w:rsid w:val="001F572B"/>
    <w:rsid w:val="002015E7"/>
    <w:rsid w:val="002047E2"/>
    <w:rsid w:val="00207D79"/>
    <w:rsid w:val="00212682"/>
    <w:rsid w:val="002133B1"/>
    <w:rsid w:val="00213BC5"/>
    <w:rsid w:val="00217ADC"/>
    <w:rsid w:val="0022052A"/>
    <w:rsid w:val="002209C0"/>
    <w:rsid w:val="00220B91"/>
    <w:rsid w:val="00224D66"/>
    <w:rsid w:val="0022511D"/>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32"/>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26EA3"/>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422"/>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51F4"/>
    <w:rsid w:val="0098276C"/>
    <w:rsid w:val="00983C53"/>
    <w:rsid w:val="00984087"/>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03E5"/>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38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7254"/>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690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2483"/>
    <w:rsid w:val="00C60D0B"/>
    <w:rsid w:val="00C64C50"/>
    <w:rsid w:val="00C67B51"/>
    <w:rsid w:val="00C72A95"/>
    <w:rsid w:val="00C72C0C"/>
    <w:rsid w:val="00C73CD4"/>
    <w:rsid w:val="00C748F6"/>
    <w:rsid w:val="00C75F2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816"/>
    <w:rsid w:val="00D64B08"/>
    <w:rsid w:val="00D70D8F"/>
    <w:rsid w:val="00D73E82"/>
    <w:rsid w:val="00D76B84"/>
    <w:rsid w:val="00D77DCF"/>
    <w:rsid w:val="00D876AB"/>
    <w:rsid w:val="00D87A86"/>
    <w:rsid w:val="00D87E2A"/>
    <w:rsid w:val="00D90457"/>
    <w:rsid w:val="00D93C67"/>
    <w:rsid w:val="00D94587"/>
    <w:rsid w:val="00D97042"/>
    <w:rsid w:val="00D97549"/>
    <w:rsid w:val="00DA3644"/>
    <w:rsid w:val="00DB2CC7"/>
    <w:rsid w:val="00DB78E4"/>
    <w:rsid w:val="00DC016D"/>
    <w:rsid w:val="00DC1773"/>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116A"/>
    <w:rsid w:val="00E7024C"/>
    <w:rsid w:val="00E70D83"/>
    <w:rsid w:val="00E70F35"/>
    <w:rsid w:val="00E7288E"/>
    <w:rsid w:val="00E73826"/>
    <w:rsid w:val="00E7596C"/>
    <w:rsid w:val="00E82718"/>
    <w:rsid w:val="00E840DC"/>
    <w:rsid w:val="00E8439B"/>
    <w:rsid w:val="00E92947"/>
    <w:rsid w:val="00EA0AB9"/>
    <w:rsid w:val="00EA1613"/>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E3AA0"/>
  <w15:docId w15:val="{D6E4906B-086A-420E-A68C-3F17EC76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F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4847152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2022-10-14T19:13:00Z</dcterms:created>
  <dcterms:modified xsi:type="dcterms:W3CDTF">2022-12-09T14:10:00Z</dcterms:modified>
</cp:coreProperties>
</file>