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31E" w:rsidRDefault="002D131E" w:rsidP="002D131E">
      <w:pPr>
        <w:widowControl w:val="0"/>
        <w:autoSpaceDE w:val="0"/>
        <w:autoSpaceDN w:val="0"/>
        <w:adjustRightInd w:val="0"/>
      </w:pPr>
      <w:bookmarkStart w:id="0" w:name="_GoBack"/>
      <w:bookmarkEnd w:id="0"/>
    </w:p>
    <w:p w:rsidR="002D131E" w:rsidRDefault="002D131E" w:rsidP="002D131E">
      <w:pPr>
        <w:widowControl w:val="0"/>
        <w:autoSpaceDE w:val="0"/>
        <w:autoSpaceDN w:val="0"/>
        <w:adjustRightInd w:val="0"/>
      </w:pPr>
      <w:r>
        <w:rPr>
          <w:b/>
          <w:bCs/>
        </w:rPr>
        <w:t>Section 335.130  Security for Contracts</w:t>
      </w:r>
      <w:r>
        <w:t xml:space="preserve"> </w:t>
      </w:r>
    </w:p>
    <w:p w:rsidR="002D131E" w:rsidRDefault="002D131E" w:rsidP="002D131E">
      <w:pPr>
        <w:widowControl w:val="0"/>
        <w:autoSpaceDE w:val="0"/>
        <w:autoSpaceDN w:val="0"/>
        <w:adjustRightInd w:val="0"/>
      </w:pPr>
    </w:p>
    <w:p w:rsidR="002D131E" w:rsidRDefault="002D131E" w:rsidP="002D131E">
      <w:pPr>
        <w:widowControl w:val="0"/>
        <w:autoSpaceDE w:val="0"/>
        <w:autoSpaceDN w:val="0"/>
        <w:adjustRightInd w:val="0"/>
      </w:pPr>
      <w:r>
        <w:t xml:space="preserve">All copies of the contracts provided to authorized agencies pursuant to this Part shall be marked by the public utility in such manner to identify the copies as copies provided to that agency and shall be maintained at all times, while in the possession of the authorized agency or an independent contractor retained by an authorized agency, in a locked or secured location and not available to anyone other than those individuals who have signed the confidentiality agreements. The authorized agency, part-time employee, or independent contractor shall not duplicate or reproduce in any manner the contract provided under this Part. </w:t>
      </w:r>
    </w:p>
    <w:sectPr w:rsidR="002D131E" w:rsidSect="002D131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D131E"/>
    <w:rsid w:val="000E4C34"/>
    <w:rsid w:val="001C6215"/>
    <w:rsid w:val="002D131E"/>
    <w:rsid w:val="005C3366"/>
    <w:rsid w:val="00EC4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335</vt:lpstr>
    </vt:vector>
  </TitlesOfParts>
  <Company>State of Illinois</Company>
  <LinksUpToDate>false</LinksUpToDate>
  <CharactersWithSpaces>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335</dc:title>
  <dc:subject/>
  <dc:creator>Illinois General Assembly</dc:creator>
  <cp:keywords/>
  <dc:description/>
  <cp:lastModifiedBy>Roberts, John</cp:lastModifiedBy>
  <cp:revision>3</cp:revision>
  <dcterms:created xsi:type="dcterms:W3CDTF">2012-06-21T19:05:00Z</dcterms:created>
  <dcterms:modified xsi:type="dcterms:W3CDTF">2012-06-21T19:05:00Z</dcterms:modified>
</cp:coreProperties>
</file>