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0608F" w:rsidRDefault="0010608F" w:rsidP="00617112">
      <w:pPr>
        <w:widowControl w:val="0"/>
        <w:ind w:left="1482" w:hanging="1482"/>
      </w:pPr>
      <w:bookmarkStart w:id="0" w:name="_GoBack"/>
      <w:bookmarkEnd w:id="0"/>
    </w:p>
    <w:p w:rsidR="00617112" w:rsidRPr="00617112" w:rsidRDefault="00617112" w:rsidP="00617112">
      <w:pPr>
        <w:widowControl w:val="0"/>
        <w:ind w:left="1482" w:hanging="1482"/>
      </w:pPr>
      <w:r w:rsidRPr="00617112">
        <w:t xml:space="preserve">Section </w:t>
      </w:r>
    </w:p>
    <w:p w:rsidR="00617112" w:rsidRPr="00617112" w:rsidRDefault="00617112" w:rsidP="00617112">
      <w:pPr>
        <w:widowControl w:val="0"/>
        <w:ind w:left="1482" w:hanging="1482"/>
      </w:pPr>
      <w:r w:rsidRPr="00617112">
        <w:t>302.10</w:t>
      </w:r>
      <w:r w:rsidRPr="00617112">
        <w:tab/>
        <w:t xml:space="preserve">Definitions </w:t>
      </w:r>
    </w:p>
    <w:p w:rsidR="0010608F" w:rsidRPr="001844DD" w:rsidRDefault="00617112" w:rsidP="0010608F">
      <w:pPr>
        <w:widowControl w:val="0"/>
        <w:ind w:left="1482" w:hanging="1482"/>
      </w:pPr>
      <w:r w:rsidRPr="00617112">
        <w:t>302.20</w:t>
      </w:r>
      <w:r w:rsidRPr="00617112">
        <w:tab/>
        <w:t>Certificate of</w:t>
      </w:r>
      <w:r w:rsidR="0010608F" w:rsidRPr="0010608F">
        <w:t xml:space="preserve"> </w:t>
      </w:r>
      <w:r w:rsidR="0010608F" w:rsidRPr="001844DD">
        <w:t xml:space="preserve">Authority </w:t>
      </w:r>
    </w:p>
    <w:p w:rsidR="0010608F" w:rsidRPr="001844DD" w:rsidRDefault="0010608F" w:rsidP="0010608F">
      <w:pPr>
        <w:widowControl w:val="0"/>
        <w:ind w:left="1482" w:hanging="1482"/>
      </w:pPr>
      <w:r w:rsidRPr="001844DD">
        <w:t>302.30</w:t>
      </w:r>
      <w:r w:rsidRPr="001844DD">
        <w:tab/>
        <w:t xml:space="preserve">Application for Certificate of Authority </w:t>
      </w:r>
    </w:p>
    <w:p w:rsidR="0010608F" w:rsidRPr="001844DD" w:rsidRDefault="0010608F" w:rsidP="0010608F">
      <w:pPr>
        <w:widowControl w:val="0"/>
        <w:ind w:left="1482" w:hanging="1482"/>
      </w:pPr>
      <w:r w:rsidRPr="001844DD">
        <w:t>302.40</w:t>
      </w:r>
      <w:r w:rsidRPr="001844DD">
        <w:tab/>
        <w:t xml:space="preserve">Negotiation of the Acquisition of an Easement in Property or any Interest in Property </w:t>
      </w:r>
    </w:p>
    <w:p w:rsidR="0010608F" w:rsidRPr="001844DD" w:rsidRDefault="0010608F" w:rsidP="0010608F">
      <w:pPr>
        <w:widowControl w:val="0"/>
        <w:ind w:left="1482" w:hanging="1482"/>
      </w:pPr>
      <w:r w:rsidRPr="001844DD">
        <w:t>302.50</w:t>
      </w:r>
      <w:r w:rsidRPr="001844DD">
        <w:tab/>
        <w:t xml:space="preserve">Application of this Part </w:t>
      </w:r>
    </w:p>
    <w:p w:rsidR="0010608F" w:rsidRPr="001844DD" w:rsidRDefault="0010608F" w:rsidP="0010608F">
      <w:pPr>
        <w:widowControl w:val="0"/>
        <w:ind w:left="1482" w:hanging="1482"/>
      </w:pPr>
      <w:r w:rsidRPr="001844DD">
        <w:t>302.60</w:t>
      </w:r>
      <w:r w:rsidRPr="001844DD">
        <w:tab/>
        <w:t>Revocation of Existing Certificate</w:t>
      </w:r>
    </w:p>
    <w:p w:rsidR="0010608F" w:rsidRPr="001844DD" w:rsidRDefault="0010608F" w:rsidP="0010608F">
      <w:pPr>
        <w:widowControl w:val="0"/>
        <w:ind w:left="2295" w:hanging="2295"/>
      </w:pPr>
    </w:p>
    <w:p w:rsidR="0010608F" w:rsidRPr="001844DD" w:rsidRDefault="0010608F" w:rsidP="0010608F">
      <w:pPr>
        <w:widowControl w:val="0"/>
        <w:ind w:left="2295" w:hanging="2295"/>
      </w:pPr>
      <w:r w:rsidRPr="001844DD">
        <w:t>302.APPENDIX A</w:t>
      </w:r>
      <w:r w:rsidRPr="001844DD">
        <w:tab/>
        <w:t>Statement of Information from the Illinois Commerce Commission Concerning Applications for a Certificate of Authority by Illinois Owners or Operators Under the Carbon Dioxide Transportation and Sequestration Act</w:t>
      </w:r>
    </w:p>
    <w:p w:rsidR="0010608F" w:rsidRPr="001844DD" w:rsidRDefault="0010608F" w:rsidP="0010608F">
      <w:pPr>
        <w:widowControl w:val="0"/>
      </w:pPr>
    </w:p>
    <w:p w:rsidR="0010608F" w:rsidRPr="001844DD" w:rsidRDefault="0010608F" w:rsidP="0010608F">
      <w:pPr>
        <w:widowControl w:val="0"/>
        <w:ind w:left="2340" w:hanging="2340"/>
      </w:pPr>
      <w:r w:rsidRPr="001844DD">
        <w:t>302.APPENDIX B</w:t>
      </w:r>
      <w:r w:rsidRPr="001844DD">
        <w:tab/>
        <w:t>Statement of Information from the Illinois Commerce Commission Concerning Acquisition of Easement in Property or any Interest in Property by Illinois Owners or Operators Under the Carbon Dioxide Transportation and Sequestration Act</w:t>
      </w:r>
    </w:p>
    <w:sectPr w:rsidR="0010608F" w:rsidRPr="001844DD" w:rsidSect="00EE48F1">
      <w:pgSz w:w="12240" w:h="15840" w:code="1"/>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17112" w:rsidRDefault="00617112">
      <w:r>
        <w:separator/>
      </w:r>
    </w:p>
  </w:endnote>
  <w:endnote w:type="continuationSeparator" w:id="0">
    <w:p w:rsidR="00617112" w:rsidRDefault="006171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17112" w:rsidRDefault="00617112">
      <w:r>
        <w:separator/>
      </w:r>
    </w:p>
  </w:footnote>
  <w:footnote w:type="continuationSeparator" w:id="0">
    <w:p w:rsidR="00617112" w:rsidRDefault="0061711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7112"/>
    <w:rsid w:val="00001F1D"/>
    <w:rsid w:val="00003CEF"/>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7192"/>
    <w:rsid w:val="0006041A"/>
    <w:rsid w:val="00066013"/>
    <w:rsid w:val="000676A6"/>
    <w:rsid w:val="00074368"/>
    <w:rsid w:val="000765E0"/>
    <w:rsid w:val="00083E97"/>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0608F"/>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53F"/>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6413E"/>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C7438"/>
    <w:rsid w:val="005D35F3"/>
    <w:rsid w:val="005E03A7"/>
    <w:rsid w:val="005E3D55"/>
    <w:rsid w:val="005F2891"/>
    <w:rsid w:val="00604BCE"/>
    <w:rsid w:val="006132CE"/>
    <w:rsid w:val="00617112"/>
    <w:rsid w:val="00620BBA"/>
    <w:rsid w:val="006225B0"/>
    <w:rsid w:val="006247D4"/>
    <w:rsid w:val="00626C17"/>
    <w:rsid w:val="00631875"/>
    <w:rsid w:val="00634D17"/>
    <w:rsid w:val="006361A4"/>
    <w:rsid w:val="00641AEA"/>
    <w:rsid w:val="0064660E"/>
    <w:rsid w:val="00651FF5"/>
    <w:rsid w:val="00666006"/>
    <w:rsid w:val="00670B89"/>
    <w:rsid w:val="00672EE7"/>
    <w:rsid w:val="00673BD7"/>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2659"/>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A26DA"/>
    <w:rsid w:val="009B0DCB"/>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67F"/>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5DA9"/>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E48F1"/>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9018954">
      <w:bodyDiv w:val="1"/>
      <w:marLeft w:val="0"/>
      <w:marRight w:val="0"/>
      <w:marTop w:val="0"/>
      <w:marBottom w:val="0"/>
      <w:divBdr>
        <w:top w:val="none" w:sz="0" w:space="0" w:color="auto"/>
        <w:left w:val="none" w:sz="0" w:space="0" w:color="auto"/>
        <w:bottom w:val="none" w:sz="0" w:space="0" w:color="auto"/>
        <w:right w:val="none" w:sz="0" w:space="0" w:color="auto"/>
      </w:divBdr>
    </w:div>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102</Words>
  <Characters>655</Characters>
  <Application>Microsoft Office Word</Application>
  <DocSecurity>0</DocSecurity>
  <Lines>5</Lines>
  <Paragraphs>1</Paragraphs>
  <ScaleCrop>false</ScaleCrop>
  <Company>Illinois General Assembly</Company>
  <LinksUpToDate>false</LinksUpToDate>
  <CharactersWithSpaces>756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King, Melissa A.</dc:creator>
  <cp:keywords/>
  <dc:description/>
  <cp:lastModifiedBy>Sabo, Cheryl E.</cp:lastModifiedBy>
  <cp:revision>3</cp:revision>
  <dcterms:created xsi:type="dcterms:W3CDTF">2013-06-11T17:31:00Z</dcterms:created>
  <dcterms:modified xsi:type="dcterms:W3CDTF">2013-06-13T17:47:00Z</dcterms:modified>
</cp:coreProperties>
</file>