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C7CF" w14:textId="77777777" w:rsidR="00E16C91" w:rsidRDefault="00E16C91" w:rsidP="00E16C91">
      <w:pPr>
        <w:suppressAutoHyphens/>
        <w:spacing w:line="240" w:lineRule="atLeast"/>
        <w:rPr>
          <w:bCs/>
          <w:spacing w:val="-3"/>
        </w:rPr>
      </w:pPr>
    </w:p>
    <w:p w14:paraId="7B9AF243" w14:textId="503B5092" w:rsidR="00D568F3" w:rsidRPr="00F062E0" w:rsidRDefault="00D568F3" w:rsidP="00E16C91">
      <w:pPr>
        <w:suppressAutoHyphens/>
        <w:spacing w:line="240" w:lineRule="atLeast"/>
        <w:rPr>
          <w:b/>
          <w:spacing w:val="-3"/>
        </w:rPr>
      </w:pPr>
      <w:r w:rsidRPr="00F062E0">
        <w:rPr>
          <w:b/>
          <w:spacing w:val="-3"/>
        </w:rPr>
        <w:t xml:space="preserve">Section 285.7000  Instructions for Subpart J </w:t>
      </w:r>
    </w:p>
    <w:p w14:paraId="024CF046" w14:textId="77777777" w:rsidR="00D568F3" w:rsidRPr="00D568F3" w:rsidRDefault="00D568F3" w:rsidP="00686E02"/>
    <w:p w14:paraId="5CAA71B0" w14:textId="77777777" w:rsidR="00D568F3" w:rsidRPr="00D568F3" w:rsidRDefault="00D568F3" w:rsidP="00686E02">
      <w:pPr>
        <w:ind w:left="1440" w:hanging="720"/>
      </w:pPr>
      <w:r w:rsidRPr="00D568F3">
        <w:t>a)</w:t>
      </w:r>
      <w:r w:rsidRPr="00D568F3">
        <w:tab/>
        <w:t>A utility, subject to the requirements of this Part, selecting a future test year as defined in 83 Ill. Adm. Code 287 shall provide the additional schedules required by Subpart J.</w:t>
      </w:r>
    </w:p>
    <w:p w14:paraId="11D858FD" w14:textId="77777777" w:rsidR="00937535" w:rsidRDefault="00937535" w:rsidP="00E16C91"/>
    <w:p w14:paraId="66A705D9" w14:textId="01E10F78" w:rsidR="00D568F3" w:rsidRPr="00D568F3" w:rsidRDefault="00D568F3" w:rsidP="00E16C91">
      <w:pPr>
        <w:ind w:left="1440" w:hanging="720"/>
      </w:pPr>
      <w:r w:rsidRPr="00D568F3">
        <w:t>b)</w:t>
      </w:r>
      <w:r w:rsidRPr="00D568F3">
        <w:tab/>
        <w:t>Schedules shall present information on a total company basis, unless otherwise specified. If the utility maintains separate books for each service area, and on a applicable service basis, for which separate tariffs exist (e.g.</w:t>
      </w:r>
      <w:r w:rsidR="00481D52">
        <w:t>,</w:t>
      </w:r>
      <w:r w:rsidRPr="00D568F3">
        <w:t xml:space="preserve"> district, division, etc.), the schedules shall present information for each service area for which a change in rates is requested. In addition, if common rates are requested for a service area for which separate tariffs currently exist, the utility shall present information for each service area requesting common rates and the combined service areas requesting common rates. </w:t>
      </w:r>
    </w:p>
    <w:sectPr w:rsidR="00D568F3" w:rsidRPr="00D568F3" w:rsidSect="00686E02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F877" w14:textId="77777777" w:rsidR="002A1FCE" w:rsidRDefault="00F264ED">
      <w:r>
        <w:separator/>
      </w:r>
    </w:p>
  </w:endnote>
  <w:endnote w:type="continuationSeparator" w:id="0">
    <w:p w14:paraId="7E96B74C" w14:textId="77777777" w:rsidR="002A1FCE" w:rsidRDefault="00F2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3332" w14:textId="77777777" w:rsidR="002A1FCE" w:rsidRDefault="00F264ED">
      <w:r>
        <w:separator/>
      </w:r>
    </w:p>
  </w:footnote>
  <w:footnote w:type="continuationSeparator" w:id="0">
    <w:p w14:paraId="04C567C9" w14:textId="77777777" w:rsidR="002A1FCE" w:rsidRDefault="00F2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524EC"/>
    <w:rsid w:val="002A1FCE"/>
    <w:rsid w:val="002A643F"/>
    <w:rsid w:val="00337CEB"/>
    <w:rsid w:val="00367A2E"/>
    <w:rsid w:val="003F3A28"/>
    <w:rsid w:val="003F5FD7"/>
    <w:rsid w:val="00431CFE"/>
    <w:rsid w:val="0044215B"/>
    <w:rsid w:val="00481D52"/>
    <w:rsid w:val="004D73D3"/>
    <w:rsid w:val="005001C5"/>
    <w:rsid w:val="0052308E"/>
    <w:rsid w:val="00530BE1"/>
    <w:rsid w:val="00542E97"/>
    <w:rsid w:val="0056157E"/>
    <w:rsid w:val="0056501E"/>
    <w:rsid w:val="005E7E6A"/>
    <w:rsid w:val="00686E02"/>
    <w:rsid w:val="006A2114"/>
    <w:rsid w:val="00780733"/>
    <w:rsid w:val="008271B1"/>
    <w:rsid w:val="00837F88"/>
    <w:rsid w:val="0084781C"/>
    <w:rsid w:val="008736EB"/>
    <w:rsid w:val="00896DCA"/>
    <w:rsid w:val="00935A8C"/>
    <w:rsid w:val="00937535"/>
    <w:rsid w:val="0098276C"/>
    <w:rsid w:val="00A2265D"/>
    <w:rsid w:val="00A600AA"/>
    <w:rsid w:val="00AE5547"/>
    <w:rsid w:val="00B35D67"/>
    <w:rsid w:val="00B516F7"/>
    <w:rsid w:val="00B64728"/>
    <w:rsid w:val="00B71177"/>
    <w:rsid w:val="00C4537A"/>
    <w:rsid w:val="00C90DC1"/>
    <w:rsid w:val="00C96452"/>
    <w:rsid w:val="00CC13F9"/>
    <w:rsid w:val="00CD3723"/>
    <w:rsid w:val="00D16DA2"/>
    <w:rsid w:val="00D55B37"/>
    <w:rsid w:val="00D568F3"/>
    <w:rsid w:val="00D93C67"/>
    <w:rsid w:val="00E058F5"/>
    <w:rsid w:val="00E16C91"/>
    <w:rsid w:val="00E56F67"/>
    <w:rsid w:val="00E7288E"/>
    <w:rsid w:val="00EB424E"/>
    <w:rsid w:val="00F062E0"/>
    <w:rsid w:val="00F11117"/>
    <w:rsid w:val="00F264ED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5BD6F"/>
  <w15:docId w15:val="{12AEE18B-1C60-4874-9890-89C1CA5E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2012-06-21T19:03:00Z</dcterms:created>
  <dcterms:modified xsi:type="dcterms:W3CDTF">2025-08-18T21:16:00Z</dcterms:modified>
</cp:coreProperties>
</file>