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F43B" w14:textId="77777777" w:rsidR="00BE59C7" w:rsidRDefault="00BE59C7" w:rsidP="00BE59C7">
      <w:pPr>
        <w:suppressAutoHyphens/>
        <w:spacing w:line="240" w:lineRule="atLeast"/>
        <w:rPr>
          <w:bCs/>
          <w:spacing w:val="-3"/>
        </w:rPr>
      </w:pPr>
    </w:p>
    <w:p w14:paraId="089DD59C" w14:textId="7CAC45CE" w:rsidR="00DC3C20" w:rsidRPr="003003E4" w:rsidRDefault="00DC3C20" w:rsidP="00BE59C7">
      <w:pPr>
        <w:suppressAutoHyphens/>
        <w:spacing w:line="240" w:lineRule="atLeast"/>
        <w:rPr>
          <w:b/>
          <w:spacing w:val="-3"/>
        </w:rPr>
      </w:pPr>
      <w:r w:rsidRPr="003003E4">
        <w:rPr>
          <w:b/>
          <w:spacing w:val="-3"/>
        </w:rPr>
        <w:t>Section 285.3150  Schedule C-13: Summary of Affiliated Interest Transactions</w:t>
      </w:r>
    </w:p>
    <w:p w14:paraId="2A1873A7" w14:textId="77777777" w:rsidR="00DC3C20" w:rsidRPr="00DC3C20" w:rsidRDefault="00DC3C20" w:rsidP="00BE59C7"/>
    <w:p w14:paraId="07198711" w14:textId="77777777" w:rsidR="00DC3C20" w:rsidRPr="00DC3C20" w:rsidRDefault="00DC3C20" w:rsidP="00812A64">
      <w:pPr>
        <w:ind w:left="1440" w:hanging="720"/>
      </w:pPr>
      <w:r w:rsidRPr="00DC3C20">
        <w:t>a)</w:t>
      </w:r>
      <w:r w:rsidRPr="00DC3C20">
        <w:tab/>
        <w:t>Provide a list of all affiliated interest transactions for each of the three consecutive years immediately preceding the test year and the test year. Also, provide information on any contracts for future years. Items similar in nature and reoccurring may be grouped as a single line item.</w:t>
      </w:r>
    </w:p>
    <w:p w14:paraId="795F4FE5" w14:textId="77777777" w:rsidR="009356C4" w:rsidRDefault="009356C4" w:rsidP="00BE59C7"/>
    <w:p w14:paraId="5888F149" w14:textId="77777777" w:rsidR="00DC3C20" w:rsidRPr="00DC3C20" w:rsidRDefault="00DC3C20" w:rsidP="00812A64">
      <w:pPr>
        <w:ind w:firstLine="720"/>
      </w:pPr>
      <w:r w:rsidRPr="00DC3C20">
        <w:t>b)</w:t>
      </w:r>
      <w:r w:rsidRPr="00DC3C20">
        <w:tab/>
        <w:t>Information provided shall include:</w:t>
      </w:r>
    </w:p>
    <w:p w14:paraId="189D6958" w14:textId="77777777" w:rsidR="009356C4" w:rsidRDefault="009356C4" w:rsidP="00BE59C7"/>
    <w:p w14:paraId="69DF170E" w14:textId="77777777" w:rsidR="00DC3C20" w:rsidRPr="00DC3C20" w:rsidRDefault="00DC3C20" w:rsidP="00812A64">
      <w:pPr>
        <w:ind w:left="720" w:firstLine="720"/>
      </w:pPr>
      <w:r w:rsidRPr="00DC3C20">
        <w:t>1)</w:t>
      </w:r>
      <w:r w:rsidRPr="00DC3C20">
        <w:tab/>
        <w:t>Date of transaction or transaction period and company or individual;</w:t>
      </w:r>
    </w:p>
    <w:p w14:paraId="2E8455DE" w14:textId="77777777" w:rsidR="009356C4" w:rsidRDefault="009356C4" w:rsidP="00BE59C7"/>
    <w:p w14:paraId="25DF0110" w14:textId="77777777" w:rsidR="00DC3C20" w:rsidRPr="00DC3C20" w:rsidRDefault="00DC3C20" w:rsidP="00812A64">
      <w:pPr>
        <w:ind w:left="720" w:firstLine="720"/>
      </w:pPr>
      <w:r w:rsidRPr="00DC3C20">
        <w:t>2)</w:t>
      </w:r>
      <w:r w:rsidRPr="00DC3C20">
        <w:tab/>
        <w:t>Nature of transactions;</w:t>
      </w:r>
    </w:p>
    <w:p w14:paraId="77388D5D" w14:textId="77777777" w:rsidR="009356C4" w:rsidRDefault="009356C4" w:rsidP="00BE59C7"/>
    <w:p w14:paraId="4F941EB9" w14:textId="77777777" w:rsidR="00DC3C20" w:rsidRPr="00DC3C20" w:rsidRDefault="00DC3C20" w:rsidP="00812A64">
      <w:pPr>
        <w:ind w:left="720" w:firstLine="720"/>
      </w:pPr>
      <w:r w:rsidRPr="00DC3C20">
        <w:t>3)</w:t>
      </w:r>
      <w:r w:rsidRPr="00DC3C20">
        <w:tab/>
        <w:t>Dollar amount of transactions; and</w:t>
      </w:r>
    </w:p>
    <w:p w14:paraId="006B7574" w14:textId="77777777" w:rsidR="009356C4" w:rsidRDefault="009356C4" w:rsidP="00BE59C7"/>
    <w:p w14:paraId="6154988B" w14:textId="15B5612B" w:rsidR="00DC3C20" w:rsidRPr="00DC3C20" w:rsidRDefault="00DC3C20" w:rsidP="00BE59C7">
      <w:pPr>
        <w:ind w:left="720" w:firstLine="720"/>
      </w:pPr>
      <w:r w:rsidRPr="00DC3C20">
        <w:t>4)</w:t>
      </w:r>
      <w:r w:rsidRPr="00DC3C20">
        <w:tab/>
        <w:t>Docket number granting approval.</w:t>
      </w:r>
    </w:p>
    <w:sectPr w:rsidR="00DC3C20" w:rsidRPr="00DC3C20" w:rsidSect="00812A6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1A89" w14:textId="77777777" w:rsidR="00E668F5" w:rsidRDefault="00C13C2A">
      <w:r>
        <w:separator/>
      </w:r>
    </w:p>
  </w:endnote>
  <w:endnote w:type="continuationSeparator" w:id="0">
    <w:p w14:paraId="312C1059" w14:textId="77777777" w:rsidR="00E668F5" w:rsidRDefault="00C1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A92" w14:textId="77777777" w:rsidR="00E668F5" w:rsidRDefault="00C13C2A">
      <w:r>
        <w:separator/>
      </w:r>
    </w:p>
  </w:footnote>
  <w:footnote w:type="continuationSeparator" w:id="0">
    <w:p w14:paraId="54D092E0" w14:textId="77777777" w:rsidR="00E668F5" w:rsidRDefault="00C13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003E4"/>
    <w:rsid w:val="00337CEB"/>
    <w:rsid w:val="00367A2E"/>
    <w:rsid w:val="003F3A28"/>
    <w:rsid w:val="003F5FD7"/>
    <w:rsid w:val="00421549"/>
    <w:rsid w:val="00431CFE"/>
    <w:rsid w:val="0044215B"/>
    <w:rsid w:val="004D73D3"/>
    <w:rsid w:val="005001C5"/>
    <w:rsid w:val="0052308E"/>
    <w:rsid w:val="00530BE1"/>
    <w:rsid w:val="00542E97"/>
    <w:rsid w:val="0056157E"/>
    <w:rsid w:val="0056501E"/>
    <w:rsid w:val="006A2114"/>
    <w:rsid w:val="00780733"/>
    <w:rsid w:val="00812A64"/>
    <w:rsid w:val="008271B1"/>
    <w:rsid w:val="00837F88"/>
    <w:rsid w:val="0084781C"/>
    <w:rsid w:val="00896DCA"/>
    <w:rsid w:val="009356C4"/>
    <w:rsid w:val="00935A8C"/>
    <w:rsid w:val="0098276C"/>
    <w:rsid w:val="00A2265D"/>
    <w:rsid w:val="00A600AA"/>
    <w:rsid w:val="00AE5547"/>
    <w:rsid w:val="00B35D67"/>
    <w:rsid w:val="00B516F7"/>
    <w:rsid w:val="00B64728"/>
    <w:rsid w:val="00B71177"/>
    <w:rsid w:val="00BE59C7"/>
    <w:rsid w:val="00C13C2A"/>
    <w:rsid w:val="00C4537A"/>
    <w:rsid w:val="00C96452"/>
    <w:rsid w:val="00CC13F9"/>
    <w:rsid w:val="00CD3723"/>
    <w:rsid w:val="00D16DA2"/>
    <w:rsid w:val="00D55B37"/>
    <w:rsid w:val="00D93C67"/>
    <w:rsid w:val="00DC3C20"/>
    <w:rsid w:val="00E56F67"/>
    <w:rsid w:val="00E668F5"/>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5CC6"/>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06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2025-08-18T20:31:00Z</dcterms:modified>
</cp:coreProperties>
</file>