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E9636" w14:textId="77777777" w:rsidR="00AC273F" w:rsidRDefault="00AC273F" w:rsidP="00AC273F">
      <w:pPr>
        <w:suppressAutoHyphens/>
        <w:spacing w:line="240" w:lineRule="atLeast"/>
        <w:rPr>
          <w:bCs/>
        </w:rPr>
      </w:pPr>
    </w:p>
    <w:p w14:paraId="585F8F44" w14:textId="45A4383F" w:rsidR="000E76E5" w:rsidRPr="005B0A31" w:rsidRDefault="000E76E5" w:rsidP="00AC273F">
      <w:pPr>
        <w:suppressAutoHyphens/>
        <w:spacing w:line="240" w:lineRule="atLeast"/>
        <w:rPr>
          <w:b/>
        </w:rPr>
      </w:pPr>
      <w:r w:rsidRPr="005B0A31">
        <w:rPr>
          <w:b/>
        </w:rPr>
        <w:t>Section 285.3140  Schedule C-11.4: Reconciliation of Estimated Overhead and Clearing Costs with Actual Costs</w:t>
      </w:r>
    </w:p>
    <w:p w14:paraId="65080C3A" w14:textId="77777777" w:rsidR="000E76E5" w:rsidRPr="000E76E5" w:rsidRDefault="000E76E5" w:rsidP="00AC273F">
      <w:pPr>
        <w:jc w:val="both"/>
      </w:pPr>
    </w:p>
    <w:p w14:paraId="5EE85094" w14:textId="28B7DF84" w:rsidR="000E76E5" w:rsidRPr="000E76E5" w:rsidRDefault="000E76E5" w:rsidP="00D008A1">
      <w:r w:rsidRPr="000E76E5">
        <w:t>For utilities that record estimates of overhead and clearing costs, provide a reconciliation of the estimated overhead and clearing costs with the actual overhead and clearing costs for each of the three consecutive years immediately preceding the test year for which actual data exists.</w:t>
      </w:r>
    </w:p>
    <w:sectPr w:rsidR="000E76E5" w:rsidRPr="000E76E5" w:rsidSect="00D008A1">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232C3" w14:textId="77777777" w:rsidR="00BB7DF3" w:rsidRDefault="009A47F4">
      <w:r>
        <w:separator/>
      </w:r>
    </w:p>
  </w:endnote>
  <w:endnote w:type="continuationSeparator" w:id="0">
    <w:p w14:paraId="7B2F3369" w14:textId="77777777" w:rsidR="00BB7DF3" w:rsidRDefault="009A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82F10" w14:textId="77777777" w:rsidR="00BB7DF3" w:rsidRDefault="009A47F4">
      <w:r>
        <w:separator/>
      </w:r>
    </w:p>
  </w:footnote>
  <w:footnote w:type="continuationSeparator" w:id="0">
    <w:p w14:paraId="5370C890" w14:textId="77777777" w:rsidR="00BB7DF3" w:rsidRDefault="009A4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B798B"/>
    <w:rsid w:val="000D225F"/>
    <w:rsid w:val="000E76E5"/>
    <w:rsid w:val="001C7D95"/>
    <w:rsid w:val="001E3074"/>
    <w:rsid w:val="00225354"/>
    <w:rsid w:val="002524EC"/>
    <w:rsid w:val="002A643F"/>
    <w:rsid w:val="00337CEB"/>
    <w:rsid w:val="00367A2E"/>
    <w:rsid w:val="003F3A28"/>
    <w:rsid w:val="003F5FD7"/>
    <w:rsid w:val="00431CFE"/>
    <w:rsid w:val="0044215B"/>
    <w:rsid w:val="004D73D3"/>
    <w:rsid w:val="005001C5"/>
    <w:rsid w:val="0052308E"/>
    <w:rsid w:val="00530BE1"/>
    <w:rsid w:val="00542E97"/>
    <w:rsid w:val="0056157E"/>
    <w:rsid w:val="0056501E"/>
    <w:rsid w:val="005B0A31"/>
    <w:rsid w:val="006A2114"/>
    <w:rsid w:val="00780733"/>
    <w:rsid w:val="008271B1"/>
    <w:rsid w:val="00837F88"/>
    <w:rsid w:val="0084781C"/>
    <w:rsid w:val="00896DCA"/>
    <w:rsid w:val="00935A8C"/>
    <w:rsid w:val="0098276C"/>
    <w:rsid w:val="009A47F4"/>
    <w:rsid w:val="00A2265D"/>
    <w:rsid w:val="00A600AA"/>
    <w:rsid w:val="00AC273F"/>
    <w:rsid w:val="00AE5547"/>
    <w:rsid w:val="00B35D67"/>
    <w:rsid w:val="00B516F7"/>
    <w:rsid w:val="00B64728"/>
    <w:rsid w:val="00B71177"/>
    <w:rsid w:val="00BB7DF3"/>
    <w:rsid w:val="00C4537A"/>
    <w:rsid w:val="00C96452"/>
    <w:rsid w:val="00CC13F9"/>
    <w:rsid w:val="00CD3723"/>
    <w:rsid w:val="00D008A1"/>
    <w:rsid w:val="00D16DA2"/>
    <w:rsid w:val="00D55B37"/>
    <w:rsid w:val="00D93C67"/>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6F5DA"/>
  <w15:docId w15:val="{BD12FF31-FE09-4FD8-8BD6-9880BF5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95794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2012-06-21T19:01:00Z</dcterms:created>
  <dcterms:modified xsi:type="dcterms:W3CDTF">2025-08-18T20:30:00Z</dcterms:modified>
</cp:coreProperties>
</file>