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5F1DB7" w14:textId="77777777" w:rsidR="0005548B" w:rsidRDefault="0005548B" w:rsidP="0005548B">
      <w:pPr>
        <w:suppressAutoHyphens/>
        <w:spacing w:line="240" w:lineRule="atLeast"/>
        <w:rPr>
          <w:b/>
          <w:spacing w:val="-3"/>
        </w:rPr>
      </w:pPr>
    </w:p>
    <w:p w14:paraId="37E29516" w14:textId="245E07D4" w:rsidR="00EF36DE" w:rsidRPr="00563A4F" w:rsidRDefault="00EF36DE" w:rsidP="0005548B">
      <w:pPr>
        <w:suppressAutoHyphens/>
        <w:spacing w:line="240" w:lineRule="atLeast"/>
        <w:rPr>
          <w:b/>
          <w:spacing w:val="-3"/>
        </w:rPr>
      </w:pPr>
      <w:r w:rsidRPr="00563A4F">
        <w:rPr>
          <w:b/>
          <w:spacing w:val="-3"/>
        </w:rPr>
        <w:t>Section 285.3015  Schedules C-2.1, 2, 3, etc.: Detailed Adjustments to Operating Income</w:t>
      </w:r>
    </w:p>
    <w:p w14:paraId="0A7E4590" w14:textId="77777777" w:rsidR="00EF36DE" w:rsidRPr="00EF36DE" w:rsidRDefault="00EF36DE" w:rsidP="0005548B"/>
    <w:p w14:paraId="293F4D40" w14:textId="77777777" w:rsidR="00EF36DE" w:rsidRPr="00EF36DE" w:rsidRDefault="00EF36DE" w:rsidP="00CA7EB1">
      <w:pPr>
        <w:ind w:left="1440" w:hanging="720"/>
      </w:pPr>
      <w:r w:rsidRPr="00EF36DE">
        <w:t>a)</w:t>
      </w:r>
      <w:r w:rsidRPr="00EF36DE">
        <w:tab/>
        <w:t>Provide for each proposed adjustment included on Schedule C-2 a separate schedule showing:</w:t>
      </w:r>
    </w:p>
    <w:p w14:paraId="7C8362F8" w14:textId="77777777" w:rsidR="00217E45" w:rsidRDefault="00217E45" w:rsidP="0005548B"/>
    <w:p w14:paraId="5778B250" w14:textId="77777777" w:rsidR="00EF36DE" w:rsidRPr="00EF36DE" w:rsidRDefault="00EF36DE" w:rsidP="00CA7EB1">
      <w:pPr>
        <w:ind w:left="720" w:firstLine="720"/>
      </w:pPr>
      <w:r w:rsidRPr="00EF36DE">
        <w:t>1)</w:t>
      </w:r>
      <w:r w:rsidRPr="00EF36DE">
        <w:tab/>
        <w:t>The title of adjustment;</w:t>
      </w:r>
    </w:p>
    <w:p w14:paraId="4C5D8865" w14:textId="77777777" w:rsidR="00217E45" w:rsidRDefault="00217E45" w:rsidP="0005548B"/>
    <w:p w14:paraId="3B4662A8" w14:textId="77777777" w:rsidR="00EF36DE" w:rsidRPr="00EF36DE" w:rsidRDefault="00EF36DE" w:rsidP="00CA7EB1">
      <w:pPr>
        <w:ind w:left="720" w:firstLine="720"/>
      </w:pPr>
      <w:r w:rsidRPr="00EF36DE">
        <w:t>2)</w:t>
      </w:r>
      <w:r w:rsidRPr="00EF36DE">
        <w:tab/>
        <w:t>Description of the adjustment;</w:t>
      </w:r>
    </w:p>
    <w:p w14:paraId="1643AA50" w14:textId="77777777" w:rsidR="00217E45" w:rsidRDefault="00217E45" w:rsidP="0005548B"/>
    <w:p w14:paraId="3CE98C64" w14:textId="77777777" w:rsidR="00EF36DE" w:rsidRPr="00EF36DE" w:rsidRDefault="00EF36DE" w:rsidP="00CA7EB1">
      <w:pPr>
        <w:ind w:left="720" w:firstLine="720"/>
      </w:pPr>
      <w:r w:rsidRPr="00EF36DE">
        <w:t>3)</w:t>
      </w:r>
      <w:r w:rsidRPr="00EF36DE">
        <w:tab/>
        <w:t>Summary calculations supporting the adjustment;</w:t>
      </w:r>
    </w:p>
    <w:p w14:paraId="66BB9D2F" w14:textId="77777777" w:rsidR="00217E45" w:rsidRDefault="00217E45" w:rsidP="0005548B"/>
    <w:p w14:paraId="468A1181" w14:textId="77777777" w:rsidR="00EF36DE" w:rsidRPr="00EF36DE" w:rsidRDefault="00EF36DE" w:rsidP="00CA7EB1">
      <w:pPr>
        <w:ind w:left="720" w:firstLine="720"/>
      </w:pPr>
      <w:r w:rsidRPr="00EF36DE">
        <w:t>4)</w:t>
      </w:r>
      <w:r w:rsidRPr="00EF36DE">
        <w:tab/>
        <w:t>Reference to supporting work paper; and</w:t>
      </w:r>
    </w:p>
    <w:p w14:paraId="39CE5E40" w14:textId="77777777" w:rsidR="00217E45" w:rsidRDefault="00217E45" w:rsidP="0005548B"/>
    <w:p w14:paraId="3D0295AA" w14:textId="77777777" w:rsidR="00EF36DE" w:rsidRPr="00EF36DE" w:rsidRDefault="00EF36DE" w:rsidP="00CA7EB1">
      <w:pPr>
        <w:ind w:left="720" w:firstLine="720"/>
      </w:pPr>
      <w:r w:rsidRPr="00EF36DE">
        <w:t>5)</w:t>
      </w:r>
      <w:r w:rsidRPr="00EF36DE">
        <w:tab/>
        <w:t xml:space="preserve">Adjustment amounts by ICC </w:t>
      </w:r>
      <w:r w:rsidR="004B455D">
        <w:t>A</w:t>
      </w:r>
      <w:r w:rsidRPr="00EF36DE">
        <w:t>ccount.</w:t>
      </w:r>
    </w:p>
    <w:p w14:paraId="2734817D" w14:textId="77777777" w:rsidR="00217E45" w:rsidRDefault="00217E45" w:rsidP="0005548B"/>
    <w:p w14:paraId="6A8F3332" w14:textId="4F5B0A0C" w:rsidR="00C706F8" w:rsidRPr="00EF36DE" w:rsidRDefault="00EF36DE" w:rsidP="0005548B">
      <w:pPr>
        <w:ind w:firstLine="720"/>
      </w:pPr>
      <w:r w:rsidRPr="00EF36DE">
        <w:t>b)</w:t>
      </w:r>
      <w:r w:rsidRPr="00EF36DE">
        <w:tab/>
        <w:t>Provide work papers supporting each adjustment.</w:t>
      </w:r>
    </w:p>
    <w:sectPr w:rsidR="00C706F8" w:rsidRPr="00EF36DE" w:rsidSect="00CA7EB1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4123CD" w14:textId="77777777" w:rsidR="0090539D" w:rsidRDefault="00E87CCA">
      <w:r>
        <w:separator/>
      </w:r>
    </w:p>
  </w:endnote>
  <w:endnote w:type="continuationSeparator" w:id="0">
    <w:p w14:paraId="043CE70C" w14:textId="77777777" w:rsidR="0090539D" w:rsidRDefault="00E87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ABED78" w14:textId="77777777" w:rsidR="0090539D" w:rsidRDefault="00E87CCA">
      <w:r>
        <w:separator/>
      </w:r>
    </w:p>
  </w:footnote>
  <w:footnote w:type="continuationSeparator" w:id="0">
    <w:p w14:paraId="6C3F368E" w14:textId="77777777" w:rsidR="0090539D" w:rsidRDefault="00E87C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5548B"/>
    <w:rsid w:val="000D225F"/>
    <w:rsid w:val="001C7D95"/>
    <w:rsid w:val="001E3074"/>
    <w:rsid w:val="00217E45"/>
    <w:rsid w:val="00225354"/>
    <w:rsid w:val="002524EC"/>
    <w:rsid w:val="002A643F"/>
    <w:rsid w:val="00337CEB"/>
    <w:rsid w:val="00367A2E"/>
    <w:rsid w:val="003F3A28"/>
    <w:rsid w:val="003F5FD7"/>
    <w:rsid w:val="00431CFE"/>
    <w:rsid w:val="0044215B"/>
    <w:rsid w:val="004B455D"/>
    <w:rsid w:val="004D73D3"/>
    <w:rsid w:val="005001C5"/>
    <w:rsid w:val="0052308E"/>
    <w:rsid w:val="00530BE1"/>
    <w:rsid w:val="00542E97"/>
    <w:rsid w:val="0056157E"/>
    <w:rsid w:val="00563A4F"/>
    <w:rsid w:val="0056501E"/>
    <w:rsid w:val="006A2114"/>
    <w:rsid w:val="00780733"/>
    <w:rsid w:val="008271B1"/>
    <w:rsid w:val="00837F88"/>
    <w:rsid w:val="0084781C"/>
    <w:rsid w:val="00896DCA"/>
    <w:rsid w:val="0090539D"/>
    <w:rsid w:val="00935A8C"/>
    <w:rsid w:val="0098276C"/>
    <w:rsid w:val="00A2265D"/>
    <w:rsid w:val="00A600AA"/>
    <w:rsid w:val="00AE5547"/>
    <w:rsid w:val="00B35D67"/>
    <w:rsid w:val="00B516F7"/>
    <w:rsid w:val="00B64728"/>
    <w:rsid w:val="00B71177"/>
    <w:rsid w:val="00BE1A74"/>
    <w:rsid w:val="00C4537A"/>
    <w:rsid w:val="00C706F8"/>
    <w:rsid w:val="00C96452"/>
    <w:rsid w:val="00CA7EB1"/>
    <w:rsid w:val="00CC13F9"/>
    <w:rsid w:val="00CD3723"/>
    <w:rsid w:val="00D16DA2"/>
    <w:rsid w:val="00D55B37"/>
    <w:rsid w:val="00D93C67"/>
    <w:rsid w:val="00E56F67"/>
    <w:rsid w:val="00E7288E"/>
    <w:rsid w:val="00E87CCA"/>
    <w:rsid w:val="00EB424E"/>
    <w:rsid w:val="00EF36DE"/>
    <w:rsid w:val="00F43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328F96"/>
  <w15:docId w15:val="{BD12FF31-FE09-4FD8-8BD6-9880BF5E6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General Assembly</Company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Shipley, Melissa A.</cp:lastModifiedBy>
  <cp:revision>4</cp:revision>
  <dcterms:created xsi:type="dcterms:W3CDTF">2012-06-21T19:00:00Z</dcterms:created>
  <dcterms:modified xsi:type="dcterms:W3CDTF">2025-08-18T20:23:00Z</dcterms:modified>
</cp:coreProperties>
</file>