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B7918" w14:textId="77777777" w:rsidR="00084AF9" w:rsidRDefault="00084AF9" w:rsidP="00084AF9">
      <w:pPr>
        <w:spacing w:after="0" w:line="240" w:lineRule="auto"/>
        <w:rPr>
          <w:b/>
        </w:rPr>
      </w:pPr>
      <w:r>
        <w:rPr>
          <w:b/>
        </w:rPr>
        <w:br w:type="page"/>
      </w:r>
    </w:p>
    <w:p w14:paraId="7D91798A" w14:textId="77777777" w:rsidR="00084AF9" w:rsidRPr="00E02368" w:rsidRDefault="00084AF9" w:rsidP="00084AF9">
      <w:pPr>
        <w:spacing w:after="0" w:line="240" w:lineRule="auto"/>
        <w:ind w:left="720" w:hanging="720"/>
        <w:outlineLvl w:val="0"/>
        <w:rPr>
          <w:b/>
        </w:rPr>
      </w:pPr>
      <w:r w:rsidRPr="00E02368">
        <w:rPr>
          <w:b/>
        </w:rPr>
        <w:lastRenderedPageBreak/>
        <w:t xml:space="preserve">Section </w:t>
      </w:r>
      <w:proofErr w:type="spellStart"/>
      <w:r w:rsidRPr="00E02368">
        <w:rPr>
          <w:b/>
        </w:rPr>
        <w:t>280</w:t>
      </w:r>
      <w:r w:rsidR="00C90F22">
        <w:rPr>
          <w:b/>
        </w:rPr>
        <w:t>.</w:t>
      </w:r>
      <w:r w:rsidRPr="00E02368">
        <w:rPr>
          <w:b/>
        </w:rPr>
        <w:t>A</w:t>
      </w:r>
      <w:r w:rsidR="00047CE0">
        <w:rPr>
          <w:b/>
        </w:rPr>
        <w:t>PPENDIX</w:t>
      </w:r>
      <w:proofErr w:type="spellEnd"/>
      <w:r w:rsidRPr="00E02368">
        <w:rPr>
          <w:b/>
        </w:rPr>
        <w:t xml:space="preserve"> A</w:t>
      </w:r>
      <w:r w:rsidR="00047CE0">
        <w:rPr>
          <w:b/>
        </w:rPr>
        <w:t xml:space="preserve"> </w:t>
      </w:r>
      <w:r>
        <w:rPr>
          <w:b/>
        </w:rPr>
        <w:t xml:space="preserve"> </w:t>
      </w:r>
      <w:r w:rsidRPr="00E02368">
        <w:rPr>
          <w:b/>
        </w:rPr>
        <w:t xml:space="preserve"> Disconnection Notice</w:t>
      </w:r>
    </w:p>
    <w:p w14:paraId="50F08BA8" w14:textId="77777777" w:rsidR="00084AF9" w:rsidRPr="00E02368" w:rsidRDefault="00084AF9" w:rsidP="00084AF9">
      <w:pPr>
        <w:spacing w:after="0" w:line="240" w:lineRule="auto"/>
        <w:ind w:left="720" w:hanging="720"/>
        <w:rPr>
          <w:b/>
        </w:rPr>
      </w:pPr>
    </w:p>
    <w:p w14:paraId="372A94DB" w14:textId="77777777" w:rsidR="00084AF9" w:rsidRPr="00E02368" w:rsidRDefault="00084AF9" w:rsidP="00084AF9">
      <w:pPr>
        <w:spacing w:after="0" w:line="240" w:lineRule="auto"/>
      </w:pPr>
      <w:r w:rsidRPr="00E02368">
        <w:t xml:space="preserve">Disconnection notices sent to customers shall be in red </w:t>
      </w:r>
      <w:r w:rsidRPr="00B44679">
        <w:t>and substantially</w:t>
      </w:r>
      <w:r>
        <w:t xml:space="preserve"> </w:t>
      </w:r>
      <w:r w:rsidRPr="00E02368">
        <w:t>in the following form:</w:t>
      </w:r>
    </w:p>
    <w:p w14:paraId="779D73D1" w14:textId="77777777" w:rsidR="00084AF9" w:rsidRPr="00E02368" w:rsidRDefault="00084AF9" w:rsidP="00084AF9">
      <w:pPr>
        <w:spacing w:after="0" w:line="240" w:lineRule="auto"/>
      </w:pPr>
    </w:p>
    <w:p w14:paraId="6E710618" w14:textId="77777777" w:rsidR="00084AF9" w:rsidRPr="00E02368" w:rsidRDefault="00084AF9" w:rsidP="00084AF9">
      <w:pPr>
        <w:spacing w:after="0" w:line="240" w:lineRule="auto"/>
      </w:pPr>
    </w:p>
    <w:p w14:paraId="0103B997" w14:textId="77777777" w:rsidR="00084AF9" w:rsidRPr="00E02368" w:rsidRDefault="00084AF9" w:rsidP="00084AF9">
      <w:pPr>
        <w:spacing w:after="0" w:line="240" w:lineRule="auto"/>
      </w:pPr>
      <w:r w:rsidRPr="00E02368">
        <w:t>Issuance date:</w:t>
      </w:r>
      <w:r w:rsidRPr="00E02368">
        <w:tab/>
      </w:r>
      <w:r w:rsidRPr="00E02368">
        <w:tab/>
      </w:r>
      <w:r w:rsidRPr="00E02368">
        <w:tab/>
      </w:r>
      <w:r w:rsidRPr="00E02368">
        <w:tab/>
      </w:r>
      <w:r w:rsidRPr="00E02368">
        <w:tab/>
      </w:r>
      <w:r w:rsidRPr="00E02368">
        <w:tab/>
      </w:r>
      <w:r w:rsidRPr="00E02368">
        <w:tab/>
        <w:t>Effective date:</w:t>
      </w:r>
    </w:p>
    <w:p w14:paraId="06F37481" w14:textId="77777777" w:rsidR="00084AF9" w:rsidRPr="00E02368" w:rsidRDefault="00084AF9" w:rsidP="00084AF9">
      <w:pPr>
        <w:spacing w:after="0" w:line="240" w:lineRule="auto"/>
      </w:pPr>
      <w:r w:rsidRPr="00E02368">
        <w:t>Utility name</w:t>
      </w:r>
      <w:r w:rsidRPr="00E02368">
        <w:tab/>
      </w:r>
      <w:r w:rsidRPr="00E02368">
        <w:tab/>
      </w:r>
      <w:r w:rsidRPr="00E02368">
        <w:tab/>
      </w:r>
      <w:r w:rsidRPr="00E02368">
        <w:tab/>
      </w:r>
      <w:r w:rsidRPr="00E02368">
        <w:tab/>
      </w:r>
      <w:r w:rsidRPr="00E02368">
        <w:tab/>
      </w:r>
      <w:r w:rsidRPr="00E02368">
        <w:tab/>
        <w:t>Customer name and address</w:t>
      </w:r>
    </w:p>
    <w:p w14:paraId="44C93781" w14:textId="77777777" w:rsidR="00084AF9" w:rsidRPr="00E02368" w:rsidRDefault="00084AF9" w:rsidP="00084AF9">
      <w:pPr>
        <w:spacing w:after="0" w:line="240" w:lineRule="auto"/>
      </w:pPr>
      <w:r w:rsidRPr="00E02368">
        <w:t>Utility contact information</w:t>
      </w:r>
      <w:r w:rsidRPr="00E02368">
        <w:tab/>
      </w:r>
      <w:r w:rsidRPr="00E02368">
        <w:tab/>
      </w:r>
      <w:r w:rsidRPr="00E02368">
        <w:tab/>
      </w:r>
      <w:r w:rsidRPr="00E02368">
        <w:tab/>
      </w:r>
      <w:r w:rsidRPr="00E02368">
        <w:tab/>
        <w:t>Customer account number</w:t>
      </w:r>
    </w:p>
    <w:p w14:paraId="76632F82" w14:textId="77777777" w:rsidR="00084AF9" w:rsidRPr="00E02368" w:rsidRDefault="00084AF9" w:rsidP="00084AF9">
      <w:pPr>
        <w:spacing w:after="0" w:line="240" w:lineRule="auto"/>
      </w:pPr>
    </w:p>
    <w:p w14:paraId="56227613" w14:textId="77777777" w:rsidR="00084AF9" w:rsidRPr="00E02368" w:rsidRDefault="00084AF9" w:rsidP="00084AF9">
      <w:pPr>
        <w:spacing w:after="0" w:line="240" w:lineRule="auto"/>
        <w:jc w:val="center"/>
        <w:outlineLvl w:val="0"/>
        <w:rPr>
          <w:b/>
          <w:sz w:val="32"/>
          <w:szCs w:val="32"/>
        </w:rPr>
      </w:pPr>
      <w:r w:rsidRPr="00E02368">
        <w:rPr>
          <w:b/>
          <w:sz w:val="32"/>
          <w:szCs w:val="32"/>
        </w:rPr>
        <w:t>URGENT!</w:t>
      </w:r>
    </w:p>
    <w:p w14:paraId="0318ADD1" w14:textId="77777777" w:rsidR="00084AF9" w:rsidRPr="00E02368" w:rsidRDefault="00084AF9" w:rsidP="00084AF9">
      <w:pPr>
        <w:spacing w:after="0" w:line="240" w:lineRule="auto"/>
        <w:jc w:val="center"/>
        <w:rPr>
          <w:b/>
          <w:sz w:val="32"/>
          <w:szCs w:val="32"/>
        </w:rPr>
      </w:pPr>
      <w:r w:rsidRPr="00E02368">
        <w:rPr>
          <w:b/>
          <w:sz w:val="32"/>
          <w:szCs w:val="32"/>
        </w:rPr>
        <w:t>This is a DISCONNECTION NOTICE!</w:t>
      </w:r>
    </w:p>
    <w:p w14:paraId="64D0E884" w14:textId="77777777" w:rsidR="00084AF9" w:rsidRPr="00E02368" w:rsidRDefault="00084AF9" w:rsidP="00084AF9">
      <w:pPr>
        <w:spacing w:after="0" w:line="240" w:lineRule="auto"/>
        <w:rPr>
          <w:b/>
        </w:rPr>
      </w:pPr>
    </w:p>
    <w:p w14:paraId="3D74F5A2" w14:textId="77777777" w:rsidR="00084AF9" w:rsidRPr="00E02368" w:rsidRDefault="00084AF9" w:rsidP="00084AF9">
      <w:pPr>
        <w:spacing w:after="0" w:line="240" w:lineRule="auto"/>
      </w:pPr>
      <w:r w:rsidRPr="00E02368">
        <w:t>Your utility service is in danger of disconnection because (reason for notice here, including past due amounts for which the service may be disconnected)</w:t>
      </w:r>
      <w:r w:rsidR="00C90F22">
        <w:t>.</w:t>
      </w:r>
    </w:p>
    <w:p w14:paraId="4B0024FD" w14:textId="77777777" w:rsidR="00084AF9" w:rsidRPr="00E02368" w:rsidRDefault="00084AF9" w:rsidP="00084AF9">
      <w:pPr>
        <w:spacing w:after="0" w:line="240" w:lineRule="auto"/>
      </w:pPr>
    </w:p>
    <w:p w14:paraId="5F97CF48" w14:textId="77777777" w:rsidR="00084AF9" w:rsidRPr="00E02368" w:rsidRDefault="00084AF9" w:rsidP="00084AF9">
      <w:pPr>
        <w:spacing w:after="0" w:line="240" w:lineRule="auto"/>
      </w:pPr>
      <w:r w:rsidRPr="00E02368">
        <w:t>In order to stop disconnection, you must (detailed description of what customer must do in order to avoid disconnection; in lieu of detailed steps, utility may offer contact info where customer can immediately access complaint handling utility personnel). If you have recently paid, please contact us to confirm that the service will not be disconnected.</w:t>
      </w:r>
    </w:p>
    <w:p w14:paraId="5DF7E109" w14:textId="77777777" w:rsidR="00084AF9" w:rsidRPr="00E02368" w:rsidRDefault="00084AF9" w:rsidP="00084AF9">
      <w:pPr>
        <w:spacing w:after="0" w:line="240" w:lineRule="auto"/>
      </w:pPr>
    </w:p>
    <w:p w14:paraId="0980F4FC" w14:textId="77777777" w:rsidR="00084AF9" w:rsidRPr="00E02368" w:rsidRDefault="00084AF9" w:rsidP="00084AF9">
      <w:pPr>
        <w:spacing w:after="0" w:line="240" w:lineRule="auto"/>
      </w:pPr>
      <w:r w:rsidRPr="00E02368">
        <w:t>You can be shut off on or after (effective date), and you can still be shut off until (date notice expires) or we send you a new notice to replace this one.</w:t>
      </w:r>
    </w:p>
    <w:p w14:paraId="33430B70" w14:textId="77777777" w:rsidR="00084AF9" w:rsidRPr="00D13FEF" w:rsidRDefault="00084AF9" w:rsidP="00D13FEF">
      <w:pPr>
        <w:spacing w:after="0" w:line="240" w:lineRule="auto"/>
      </w:pPr>
    </w:p>
    <w:p w14:paraId="2E1AA1C1" w14:textId="77777777" w:rsidR="00084AF9" w:rsidRPr="00D13FEF" w:rsidRDefault="00084AF9" w:rsidP="00D13FEF">
      <w:pPr>
        <w:spacing w:after="0" w:line="240" w:lineRule="auto"/>
      </w:pPr>
      <w:r w:rsidRPr="00D13FEF">
        <w:t>Residential customers have certain rights regarding this notice, including the right to a deferred payment arrangement and the potential to stop disconnection for 60 days and start a medical payment arrangement if a doctor of local board of health contacts us directly on behalf of a patient living in your household. Please see the reverse side of this notice for further details of your rights.</w:t>
      </w:r>
    </w:p>
    <w:p w14:paraId="4EBC2954" w14:textId="77777777" w:rsidR="00084AF9" w:rsidRPr="00D13FEF" w:rsidRDefault="00084AF9" w:rsidP="00D13FEF">
      <w:pPr>
        <w:spacing w:after="0" w:line="240" w:lineRule="auto"/>
      </w:pPr>
    </w:p>
    <w:p w14:paraId="238A488B" w14:textId="77777777" w:rsidR="00084AF9" w:rsidRPr="00D13FEF" w:rsidRDefault="00084AF9" w:rsidP="00D13FEF">
      <w:pPr>
        <w:spacing w:after="0" w:line="240" w:lineRule="auto"/>
      </w:pPr>
      <w:r w:rsidRPr="00D13FEF">
        <w:t>You will lose many of your rights if you wait to do something until after disconnection.</w:t>
      </w:r>
    </w:p>
    <w:p w14:paraId="0B0DCBD9" w14:textId="77777777" w:rsidR="00084AF9" w:rsidRPr="00D13FEF" w:rsidRDefault="00084AF9" w:rsidP="00D13FEF">
      <w:pPr>
        <w:spacing w:after="0" w:line="240" w:lineRule="auto"/>
      </w:pPr>
    </w:p>
    <w:p w14:paraId="2B520505" w14:textId="77777777" w:rsidR="00084AF9" w:rsidRPr="00E02368" w:rsidRDefault="00084AF9" w:rsidP="00084AF9">
      <w:pPr>
        <w:spacing w:after="0" w:line="240" w:lineRule="auto"/>
      </w:pPr>
      <w:r w:rsidRPr="00E02368">
        <w:t xml:space="preserve">If you have questions or concerns about this notice, please contact us immediately at: (utility contact information). </w:t>
      </w:r>
    </w:p>
    <w:p w14:paraId="04976BB5" w14:textId="77777777" w:rsidR="00084AF9" w:rsidRPr="00E02368" w:rsidRDefault="00084AF9" w:rsidP="00084AF9">
      <w:pPr>
        <w:spacing w:after="0" w:line="240" w:lineRule="auto"/>
      </w:pPr>
    </w:p>
    <w:p w14:paraId="400BBEE5" w14:textId="77777777" w:rsidR="00084AF9" w:rsidRDefault="00084AF9" w:rsidP="00084AF9">
      <w:pPr>
        <w:spacing w:after="0" w:line="240" w:lineRule="auto"/>
      </w:pPr>
      <w:r w:rsidRPr="00E02368">
        <w:t>If we are unable to assist you, you have a right to contact and review your rights with the government agency that regulates us:</w:t>
      </w:r>
    </w:p>
    <w:p w14:paraId="1DA71D40" w14:textId="77777777" w:rsidR="00084AF9" w:rsidRDefault="00084AF9" w:rsidP="00084AF9">
      <w:pPr>
        <w:spacing w:after="0" w:line="240" w:lineRule="auto"/>
        <w:jc w:val="center"/>
      </w:pPr>
    </w:p>
    <w:p w14:paraId="2F19F3B9" w14:textId="77777777" w:rsidR="00084AF9" w:rsidRDefault="00084AF9" w:rsidP="00084AF9">
      <w:pPr>
        <w:spacing w:after="0" w:line="240" w:lineRule="auto"/>
        <w:jc w:val="center"/>
      </w:pPr>
      <w:r w:rsidRPr="00E02368">
        <w:t>The Illinois Commerce Commission's Consumer Services Division can be reached at</w:t>
      </w:r>
    </w:p>
    <w:p w14:paraId="11A7C106" w14:textId="77777777" w:rsidR="00084AF9" w:rsidRDefault="00084AF9" w:rsidP="00084AF9">
      <w:pPr>
        <w:spacing w:after="0" w:line="240" w:lineRule="auto"/>
        <w:jc w:val="center"/>
      </w:pPr>
    </w:p>
    <w:p w14:paraId="6BA4BB39" w14:textId="77777777" w:rsidR="00084AF9" w:rsidRPr="00E02368" w:rsidRDefault="00084AF9" w:rsidP="00084AF9">
      <w:pPr>
        <w:spacing w:after="0" w:line="240" w:lineRule="auto"/>
        <w:jc w:val="center"/>
      </w:pPr>
      <w:r w:rsidRPr="00255902">
        <w:t>1-800-524-0795</w:t>
      </w:r>
      <w:r>
        <w:t xml:space="preserve"> (TTY </w:t>
      </w:r>
      <w:r w:rsidRPr="00255902">
        <w:t>1-800-858-9277</w:t>
      </w:r>
      <w:r>
        <w:t>)</w:t>
      </w:r>
      <w:r w:rsidR="00A058C8">
        <w:t>.</w:t>
      </w:r>
    </w:p>
    <w:sectPr w:rsidR="00084AF9" w:rsidRPr="00E0236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6B009" w14:textId="77777777" w:rsidR="00E733E9" w:rsidRDefault="00E733E9">
      <w:r>
        <w:separator/>
      </w:r>
    </w:p>
  </w:endnote>
  <w:endnote w:type="continuationSeparator" w:id="0">
    <w:p w14:paraId="69F37867" w14:textId="77777777" w:rsidR="00E733E9" w:rsidRDefault="00E73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F74D1" w14:textId="77777777" w:rsidR="00E733E9" w:rsidRDefault="00E733E9">
      <w:r>
        <w:separator/>
      </w:r>
    </w:p>
  </w:footnote>
  <w:footnote w:type="continuationSeparator" w:id="0">
    <w:p w14:paraId="54C2091F" w14:textId="77777777" w:rsidR="00E733E9" w:rsidRDefault="00E733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3E9"/>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47CE0"/>
    <w:rsid w:val="00050531"/>
    <w:rsid w:val="00054FE8"/>
    <w:rsid w:val="00057192"/>
    <w:rsid w:val="0006041A"/>
    <w:rsid w:val="00066013"/>
    <w:rsid w:val="000676A6"/>
    <w:rsid w:val="00074368"/>
    <w:rsid w:val="00074DB5"/>
    <w:rsid w:val="000765E0"/>
    <w:rsid w:val="00083E97"/>
    <w:rsid w:val="00084AF9"/>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0C2C"/>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1ACB"/>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472C"/>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58C8"/>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0F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3FEF"/>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3E9"/>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49E76"/>
  <w15:chartTrackingRefBased/>
  <w15:docId w15:val="{A1C3945F-54A9-40DB-8643-178D3C1C9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4AF9"/>
    <w:pPr>
      <w:spacing w:after="200" w:line="276" w:lineRule="auto"/>
    </w:pPr>
    <w:rPr>
      <w:rFonts w:eastAsia="Calibri"/>
      <w:sz w:val="24"/>
      <w:szCs w:val="24"/>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eastAsia="Times New Roman"/>
    </w:rPr>
  </w:style>
  <w:style w:type="paragraph" w:styleId="Header">
    <w:name w:val="header"/>
    <w:basedOn w:val="Normal"/>
    <w:rsid w:val="00A600AA"/>
    <w:pPr>
      <w:tabs>
        <w:tab w:val="center" w:pos="4320"/>
        <w:tab w:val="right" w:pos="8640"/>
      </w:tabs>
      <w:spacing w:after="0" w:line="240" w:lineRule="auto"/>
    </w:pPr>
    <w:rPr>
      <w:rFonts w:eastAsia="Times New Roman"/>
    </w:rPr>
  </w:style>
  <w:style w:type="paragraph" w:styleId="Footer">
    <w:name w:val="footer"/>
    <w:basedOn w:val="Normal"/>
    <w:rsid w:val="00A600AA"/>
    <w:pPr>
      <w:tabs>
        <w:tab w:val="center" w:pos="4320"/>
        <w:tab w:val="right" w:pos="8640"/>
      </w:tabs>
      <w:spacing w:after="0" w:line="240" w:lineRule="auto"/>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eastAsia="Times New Roman"/>
      <w:snapToGrid w:val="0"/>
      <w:szCs w:val="20"/>
      <w:u w:val="single"/>
    </w:rPr>
  </w:style>
  <w:style w:type="paragraph" w:customStyle="1" w:styleId="JCARMainSourceNote">
    <w:name w:val="JCAR Main Source Note"/>
    <w:basedOn w:val="Normal"/>
    <w:rsid w:val="00A600AA"/>
    <w:pPr>
      <w:spacing w:after="0" w:line="240" w:lineRule="auto"/>
    </w:pPr>
    <w:rPr>
      <w:rFonts w:eastAsia="Times New Roman"/>
    </w:rPr>
  </w:style>
  <w:style w:type="paragraph" w:styleId="BodyText">
    <w:name w:val="Body Text"/>
    <w:basedOn w:val="Normal"/>
    <w:rsid w:val="001C71C2"/>
    <w:pPr>
      <w:spacing w:after="120"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289</Words>
  <Characters>1565</Characters>
  <Application>Microsoft Office Word</Application>
  <DocSecurity>0</DocSecurity>
  <Lines>13</Lines>
  <Paragraphs>3</Paragraphs>
  <ScaleCrop>false</ScaleCrop>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9</cp:revision>
  <dcterms:created xsi:type="dcterms:W3CDTF">2014-01-07T18:08:00Z</dcterms:created>
  <dcterms:modified xsi:type="dcterms:W3CDTF">2025-08-18T19:48:00Z</dcterms:modified>
</cp:coreProperties>
</file>