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4B" w:rsidRDefault="007E694B" w:rsidP="007E694B">
      <w:pPr>
        <w:spacing w:after="0" w:line="240" w:lineRule="auto"/>
        <w:ind w:left="720" w:hanging="720"/>
        <w:outlineLvl w:val="0"/>
        <w:rPr>
          <w:b/>
        </w:rPr>
      </w:pPr>
    </w:p>
    <w:p w:rsidR="007E694B" w:rsidRPr="00E02368" w:rsidRDefault="007E694B" w:rsidP="007E694B">
      <w:pPr>
        <w:spacing w:after="0" w:line="240" w:lineRule="auto"/>
        <w:ind w:left="720" w:hanging="720"/>
        <w:outlineLvl w:val="0"/>
        <w:rPr>
          <w:b/>
        </w:rPr>
      </w:pPr>
      <w:r w:rsidRPr="00E02368">
        <w:rPr>
          <w:b/>
        </w:rPr>
        <w:t>Section 280.150</w:t>
      </w:r>
      <w:r>
        <w:rPr>
          <w:b/>
        </w:rPr>
        <w:t xml:space="preserve"> </w:t>
      </w:r>
      <w:r w:rsidRPr="00E02368">
        <w:rPr>
          <w:b/>
        </w:rPr>
        <w:t xml:space="preserve"> Disconnection of Master-Metered Apartment Buildings</w:t>
      </w:r>
    </w:p>
    <w:p w:rsidR="007E694B" w:rsidRPr="00E02368" w:rsidRDefault="007E694B" w:rsidP="007E694B">
      <w:pPr>
        <w:spacing w:after="0" w:line="240" w:lineRule="auto"/>
        <w:ind w:left="720" w:hanging="720"/>
      </w:pPr>
    </w:p>
    <w:p w:rsidR="007E694B" w:rsidRPr="00E02368" w:rsidRDefault="003275A4" w:rsidP="007E694B">
      <w:pPr>
        <w:spacing w:after="0" w:line="240" w:lineRule="auto"/>
      </w:pPr>
      <w:r>
        <w:t>Reference to Governing S</w:t>
      </w:r>
      <w:r w:rsidR="007E694B" w:rsidRPr="00E02368">
        <w:t xml:space="preserve">tatute: </w:t>
      </w:r>
      <w:r w:rsidR="007E694B">
        <w:t xml:space="preserve">The </w:t>
      </w:r>
      <w:r w:rsidR="007E694B" w:rsidRPr="00E02368">
        <w:t>Rental Property Utility Service Act [765 ILCS 735] governs procedures for disconnection of service to accounts affecting master-metered apartment buildings when a landlord or property manager has not paid the utility bill for the master-metered account. These procedures include requirements for a utility to:</w:t>
      </w:r>
    </w:p>
    <w:p w:rsidR="007E694B" w:rsidRPr="00E02368" w:rsidRDefault="007E694B" w:rsidP="007E694B">
      <w:pPr>
        <w:spacing w:after="0" w:line="240" w:lineRule="auto"/>
      </w:pPr>
    </w:p>
    <w:p w:rsidR="007E694B" w:rsidRPr="00E02368" w:rsidRDefault="007E694B" w:rsidP="007E694B">
      <w:pPr>
        <w:spacing w:after="0" w:line="240" w:lineRule="auto"/>
        <w:ind w:left="1440" w:hanging="720"/>
      </w:pPr>
      <w:r w:rsidRPr="00E02368">
        <w:t>a)</w:t>
      </w:r>
      <w:r w:rsidRPr="00E02368">
        <w:tab/>
        <w:t>Inform tenants of the pending disconnection of their utility service; and</w:t>
      </w:r>
    </w:p>
    <w:p w:rsidR="007E694B" w:rsidRPr="00E02368" w:rsidRDefault="007E694B" w:rsidP="007E694B">
      <w:pPr>
        <w:spacing w:after="0" w:line="240" w:lineRule="auto"/>
        <w:ind w:left="1440" w:hanging="720"/>
      </w:pPr>
    </w:p>
    <w:p w:rsidR="007E694B" w:rsidRPr="00E02368" w:rsidRDefault="007E694B" w:rsidP="007E694B">
      <w:pPr>
        <w:spacing w:after="0" w:line="240" w:lineRule="auto"/>
        <w:ind w:left="1440" w:hanging="720"/>
      </w:pPr>
      <w:r w:rsidRPr="00E02368">
        <w:t>b)</w:t>
      </w:r>
      <w:r w:rsidRPr="00E02368">
        <w:tab/>
        <w:t>Set out their remedies</w:t>
      </w:r>
      <w:r w:rsidR="00494A15">
        <w:t>,</w:t>
      </w:r>
      <w:r w:rsidRPr="00E02368">
        <w:t xml:space="preserve"> including the right to petition a court for appointment of a receiver to collect rents and remit a portion </w:t>
      </w:r>
      <w:r w:rsidR="00494A15">
        <w:t>of the rents</w:t>
      </w:r>
      <w:bookmarkStart w:id="0" w:name="_GoBack"/>
      <w:bookmarkEnd w:id="0"/>
      <w:r w:rsidRPr="00E02368">
        <w:t xml:space="preserve"> to the utility for payment of utility bills.</w:t>
      </w:r>
    </w:p>
    <w:sectPr w:rsidR="007E694B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CD" w:rsidRDefault="007022CD">
      <w:r>
        <w:separator/>
      </w:r>
    </w:p>
  </w:endnote>
  <w:endnote w:type="continuationSeparator" w:id="0">
    <w:p w:rsidR="007022CD" w:rsidRDefault="0070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CD" w:rsidRDefault="007022CD">
      <w:r>
        <w:separator/>
      </w:r>
    </w:p>
  </w:footnote>
  <w:footnote w:type="continuationSeparator" w:id="0">
    <w:p w:rsidR="007022CD" w:rsidRDefault="0070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C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5A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A1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2CD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694B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74541-57A9-4801-9004-BBCD6E46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94B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585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2014-01-07T18:08:00Z</dcterms:created>
  <dcterms:modified xsi:type="dcterms:W3CDTF">2014-09-15T17:22:00Z</dcterms:modified>
</cp:coreProperties>
</file>