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F6" w:rsidRDefault="00430AF6" w:rsidP="00676363">
      <w:pPr>
        <w:spacing w:after="0" w:line="240" w:lineRule="auto"/>
        <w:ind w:left="720" w:hanging="720"/>
        <w:outlineLvl w:val="0"/>
        <w:rPr>
          <w:b/>
        </w:rPr>
      </w:pPr>
    </w:p>
    <w:p w:rsidR="00676363" w:rsidRPr="00E02368" w:rsidRDefault="00676363" w:rsidP="00676363">
      <w:pPr>
        <w:spacing w:after="0" w:line="240" w:lineRule="auto"/>
        <w:ind w:left="720" w:hanging="720"/>
        <w:outlineLvl w:val="0"/>
        <w:rPr>
          <w:b/>
        </w:rPr>
      </w:pPr>
      <w:r w:rsidRPr="00E02368">
        <w:rPr>
          <w:b/>
        </w:rPr>
        <w:t>Section 280.60</w:t>
      </w:r>
      <w:r>
        <w:rPr>
          <w:b/>
        </w:rPr>
        <w:t xml:space="preserve"> </w:t>
      </w:r>
      <w:r w:rsidRPr="00E02368">
        <w:rPr>
          <w:b/>
        </w:rPr>
        <w:t xml:space="preserve"> Payment</w:t>
      </w:r>
    </w:p>
    <w:p w:rsidR="00676363" w:rsidRPr="00E02368" w:rsidRDefault="00676363" w:rsidP="00676363">
      <w:pPr>
        <w:spacing w:after="0" w:line="240" w:lineRule="auto"/>
        <w:ind w:left="720" w:hanging="720"/>
      </w:pPr>
    </w:p>
    <w:p w:rsidR="00676363" w:rsidRPr="00E02368" w:rsidRDefault="00676363" w:rsidP="00676363">
      <w:pPr>
        <w:spacing w:after="0" w:line="240" w:lineRule="auto"/>
        <w:ind w:left="1440" w:hanging="720"/>
      </w:pPr>
      <w:r w:rsidRPr="00E02368">
        <w:t>a)</w:t>
      </w:r>
      <w:r w:rsidRPr="00E02368">
        <w:tab/>
        <w:t xml:space="preserve">Intent: </w:t>
      </w:r>
      <w:r w:rsidR="00E44D06">
        <w:t>This Section</w:t>
      </w:r>
      <w:r w:rsidRPr="00E02368">
        <w:t xml:space="preserve"> describe</w:t>
      </w:r>
      <w:r w:rsidR="00E44D06">
        <w:t>s</w:t>
      </w:r>
      <w:r w:rsidRPr="00E02368">
        <w:t xml:space="preserve"> the methods of payment for utility service; recording of payment receipt; determining lateness of payment; allocation of payment amounts to the customer's account; and limitations on payment methods for accounts </w:t>
      </w:r>
      <w:r w:rsidR="00E44D06">
        <w:t>on which</w:t>
      </w:r>
      <w:r w:rsidRPr="00E02368">
        <w:t xml:space="preserve"> </w:t>
      </w:r>
      <w:r w:rsidRPr="00892EED">
        <w:t>returned</w:t>
      </w:r>
      <w:r w:rsidRPr="00E02368">
        <w:t xml:space="preserve"> payments have been made.</w:t>
      </w:r>
    </w:p>
    <w:p w:rsidR="00676363" w:rsidRPr="00E02368" w:rsidRDefault="00676363" w:rsidP="00676363">
      <w:pPr>
        <w:spacing w:after="0" w:line="240" w:lineRule="auto"/>
        <w:ind w:left="1440" w:hanging="720"/>
      </w:pPr>
    </w:p>
    <w:p w:rsidR="00676363" w:rsidRPr="00E02368" w:rsidRDefault="00797EA9" w:rsidP="00676363">
      <w:pPr>
        <w:spacing w:after="0" w:line="240" w:lineRule="auto"/>
        <w:ind w:left="1440" w:hanging="720"/>
      </w:pPr>
      <w:r>
        <w:t>b)</w:t>
      </w:r>
      <w:r>
        <w:tab/>
        <w:t>Method of P</w:t>
      </w:r>
      <w:r w:rsidR="00676363" w:rsidRPr="00E02368">
        <w:t>ayment:</w:t>
      </w:r>
    </w:p>
    <w:p w:rsidR="00676363" w:rsidRPr="00E02368" w:rsidRDefault="00676363" w:rsidP="00676363">
      <w:pPr>
        <w:spacing w:after="0" w:line="240" w:lineRule="auto"/>
        <w:ind w:left="1440" w:hanging="720"/>
      </w:pPr>
    </w:p>
    <w:p w:rsidR="00676363" w:rsidRPr="00E02368" w:rsidRDefault="00676363" w:rsidP="00676363">
      <w:pPr>
        <w:spacing w:after="0" w:line="240" w:lineRule="auto"/>
        <w:ind w:left="2160" w:hanging="720"/>
      </w:pPr>
      <w:r w:rsidRPr="00E02368">
        <w:t>1)</w:t>
      </w:r>
      <w:r w:rsidRPr="00E02368">
        <w:tab/>
        <w:t>At a minimum, the utility shall provide detailed information about all met</w:t>
      </w:r>
      <w:r w:rsidR="00797EA9">
        <w:t>hods of payments on the utility'</w:t>
      </w:r>
      <w:r w:rsidRPr="00E02368">
        <w:t>s website and in the customer information packet required in this Section.</w:t>
      </w:r>
    </w:p>
    <w:p w:rsidR="00676363" w:rsidRPr="00E02368" w:rsidRDefault="00676363" w:rsidP="00676363">
      <w:pPr>
        <w:spacing w:after="0" w:line="240" w:lineRule="auto"/>
        <w:ind w:left="2160" w:hanging="720"/>
      </w:pPr>
    </w:p>
    <w:p w:rsidR="00676363" w:rsidRPr="00E02368" w:rsidRDefault="00676363" w:rsidP="00676363">
      <w:pPr>
        <w:spacing w:after="0" w:line="240" w:lineRule="auto"/>
        <w:ind w:left="2160" w:hanging="720"/>
      </w:pPr>
      <w:r w:rsidRPr="00E02368">
        <w:t>2)</w:t>
      </w:r>
      <w:r w:rsidRPr="00E02368">
        <w:tab/>
        <w:t>The utility's bill to the customer shall advise the customer how to obtain information on the available payment methods. When contacted by a customer inquiring about making a payment, the utility's customer service personnel shall advise the customer of the available methods of payment, including the most expedient and least cost methods of available payment.</w:t>
      </w:r>
    </w:p>
    <w:p w:rsidR="00676363" w:rsidRPr="00E02368" w:rsidRDefault="00676363" w:rsidP="00676363">
      <w:pPr>
        <w:spacing w:after="0" w:line="240" w:lineRule="auto"/>
        <w:ind w:left="2160" w:hanging="720"/>
      </w:pPr>
    </w:p>
    <w:p w:rsidR="00676363" w:rsidRPr="00E02368" w:rsidRDefault="00676363" w:rsidP="00676363">
      <w:pPr>
        <w:spacing w:after="0" w:line="240" w:lineRule="auto"/>
        <w:ind w:left="2160" w:hanging="720"/>
      </w:pPr>
      <w:r w:rsidRPr="00E02368">
        <w:t>3)</w:t>
      </w:r>
      <w:r w:rsidRPr="00E02368">
        <w:tab/>
        <w:t>When a utility determines that it will no longer accept a specific alternative method of payment, it shall provide advance notice to the affected customers.</w:t>
      </w:r>
    </w:p>
    <w:p w:rsidR="00676363" w:rsidRPr="00E02368" w:rsidRDefault="00676363" w:rsidP="00676363">
      <w:pPr>
        <w:spacing w:after="0" w:line="240" w:lineRule="auto"/>
        <w:ind w:left="2160" w:hanging="720"/>
      </w:pPr>
    </w:p>
    <w:p w:rsidR="00676363" w:rsidRPr="00E02368" w:rsidRDefault="00797EA9" w:rsidP="00676363">
      <w:pPr>
        <w:spacing w:after="0" w:line="240" w:lineRule="auto"/>
        <w:ind w:left="1440" w:hanging="720"/>
      </w:pPr>
      <w:r>
        <w:t>c)</w:t>
      </w:r>
      <w:r>
        <w:tab/>
        <w:t>Late P</w:t>
      </w:r>
      <w:r w:rsidR="00676363" w:rsidRPr="00E02368">
        <w:t>ayment:</w:t>
      </w:r>
    </w:p>
    <w:p w:rsidR="00676363" w:rsidRPr="00E02368" w:rsidRDefault="00676363" w:rsidP="00676363">
      <w:pPr>
        <w:spacing w:after="0" w:line="240" w:lineRule="auto"/>
        <w:ind w:left="720" w:hanging="720"/>
      </w:pPr>
    </w:p>
    <w:p w:rsidR="00676363" w:rsidRPr="00E02368" w:rsidRDefault="00676363" w:rsidP="00676363">
      <w:pPr>
        <w:spacing w:after="0" w:line="240" w:lineRule="auto"/>
        <w:ind w:left="2160" w:hanging="720"/>
      </w:pPr>
      <w:r w:rsidRPr="00E02368">
        <w:t>1)</w:t>
      </w:r>
      <w:r w:rsidRPr="00E02368">
        <w:tab/>
        <w:t>Payment is late when it has not been received by the utility within two days after the due date on the bill.</w:t>
      </w:r>
    </w:p>
    <w:p w:rsidR="00676363" w:rsidRPr="00E02368" w:rsidRDefault="00676363" w:rsidP="00676363">
      <w:pPr>
        <w:spacing w:after="0" w:line="240" w:lineRule="auto"/>
        <w:ind w:left="2160" w:hanging="720"/>
      </w:pPr>
    </w:p>
    <w:p w:rsidR="00676363" w:rsidRPr="00E02368" w:rsidRDefault="00676363" w:rsidP="00676363">
      <w:pPr>
        <w:spacing w:after="0" w:line="240" w:lineRule="auto"/>
        <w:ind w:left="2160" w:hanging="720"/>
      </w:pPr>
      <w:r w:rsidRPr="00E02368">
        <w:t>2)</w:t>
      </w:r>
      <w:r w:rsidRPr="00E02368">
        <w:tab/>
        <w:t>The date a payment or payment instrument is presented to or arrives at the utility or its agent/vendor is the date of payment receipt.</w:t>
      </w:r>
    </w:p>
    <w:p w:rsidR="00676363" w:rsidRPr="00E02368" w:rsidRDefault="00676363" w:rsidP="00676363">
      <w:pPr>
        <w:spacing w:after="0" w:line="240" w:lineRule="auto"/>
        <w:ind w:left="2160" w:hanging="720"/>
      </w:pPr>
    </w:p>
    <w:p w:rsidR="00676363" w:rsidRPr="00E02368" w:rsidRDefault="00676363" w:rsidP="00676363">
      <w:pPr>
        <w:spacing w:after="0" w:line="240" w:lineRule="auto"/>
        <w:ind w:left="2160" w:hanging="720"/>
      </w:pPr>
      <w:r w:rsidRPr="00E02368">
        <w:t>3)</w:t>
      </w:r>
      <w:r w:rsidRPr="00E02368">
        <w:tab/>
        <w:t>A utility shall not wait until funds are transferred or posted to the utility bank account for purposes of determining payment receipt.</w:t>
      </w:r>
    </w:p>
    <w:p w:rsidR="00676363" w:rsidRPr="00E02368" w:rsidRDefault="00676363" w:rsidP="00676363">
      <w:pPr>
        <w:spacing w:after="0" w:line="240" w:lineRule="auto"/>
        <w:ind w:left="2160" w:hanging="720"/>
      </w:pPr>
    </w:p>
    <w:p w:rsidR="00676363" w:rsidRPr="00E02368" w:rsidRDefault="00797EA9" w:rsidP="00676363">
      <w:pPr>
        <w:spacing w:after="0" w:line="240" w:lineRule="auto"/>
        <w:ind w:left="1440" w:hanging="720"/>
      </w:pPr>
      <w:r>
        <w:t>d)</w:t>
      </w:r>
      <w:r>
        <w:tab/>
        <w:t>Late F</w:t>
      </w:r>
      <w:r w:rsidR="00676363" w:rsidRPr="00E02368">
        <w:t>ees:</w:t>
      </w:r>
    </w:p>
    <w:p w:rsidR="00676363" w:rsidRPr="00E02368" w:rsidRDefault="00676363" w:rsidP="00676363">
      <w:pPr>
        <w:spacing w:after="0" w:line="240" w:lineRule="auto"/>
        <w:ind w:left="720" w:hanging="720"/>
      </w:pPr>
    </w:p>
    <w:p w:rsidR="00676363" w:rsidRPr="00E02368" w:rsidRDefault="00676363" w:rsidP="00676363">
      <w:pPr>
        <w:spacing w:after="0" w:line="240" w:lineRule="auto"/>
        <w:ind w:left="2160" w:hanging="720"/>
      </w:pPr>
      <w:r w:rsidRPr="00E02368">
        <w:t>1)</w:t>
      </w:r>
      <w:r w:rsidRPr="00E02368">
        <w:tab/>
        <w:t>If a utility elects to assess late fees, it shall file a tariff describing the late fees.</w:t>
      </w:r>
    </w:p>
    <w:p w:rsidR="00676363" w:rsidRPr="00E02368" w:rsidRDefault="00676363" w:rsidP="00676363">
      <w:pPr>
        <w:spacing w:after="0" w:line="240" w:lineRule="auto"/>
        <w:ind w:left="2160" w:hanging="720"/>
      </w:pPr>
    </w:p>
    <w:p w:rsidR="00676363" w:rsidRPr="00E02368" w:rsidRDefault="00676363" w:rsidP="00676363">
      <w:pPr>
        <w:spacing w:after="0" w:line="240" w:lineRule="auto"/>
        <w:ind w:left="2160" w:hanging="720"/>
      </w:pPr>
      <w:r w:rsidRPr="00E02368">
        <w:t>2)</w:t>
      </w:r>
      <w:r w:rsidRPr="00E02368">
        <w:tab/>
        <w:t>Late fees shall not exceed 1.5% per month assessed towards any undisputed amounts remaining unpaid for more than two days after the due date on a bill.</w:t>
      </w:r>
    </w:p>
    <w:p w:rsidR="00676363" w:rsidRPr="00E02368" w:rsidRDefault="00676363" w:rsidP="00676363">
      <w:pPr>
        <w:spacing w:after="0" w:line="240" w:lineRule="auto"/>
        <w:ind w:left="2160" w:hanging="720"/>
      </w:pPr>
    </w:p>
    <w:p w:rsidR="00676363" w:rsidRPr="00E02368" w:rsidRDefault="00676363" w:rsidP="00676363">
      <w:pPr>
        <w:spacing w:after="0" w:line="240" w:lineRule="auto"/>
        <w:ind w:left="2160" w:hanging="720"/>
      </w:pPr>
      <w:r w:rsidRPr="00E02368">
        <w:t>3)</w:t>
      </w:r>
      <w:r w:rsidRPr="00E02368">
        <w:tab/>
        <w:t xml:space="preserve">Late fees </w:t>
      </w:r>
      <w:r>
        <w:t xml:space="preserve">may </w:t>
      </w:r>
      <w:r w:rsidRPr="00E02368">
        <w:t xml:space="preserve">be assessed on </w:t>
      </w:r>
      <w:r>
        <w:t xml:space="preserve">undisputed overdue budget installment  </w:t>
      </w:r>
      <w:r w:rsidRPr="00E02368">
        <w:t xml:space="preserve">amounts </w:t>
      </w:r>
      <w:r>
        <w:t xml:space="preserve">(not the accumulated uncollected budget plan payment balance) </w:t>
      </w:r>
      <w:r w:rsidRPr="00E02368">
        <w:lastRenderedPageBreak/>
        <w:t>owing on a budget payment plan</w:t>
      </w:r>
      <w:r>
        <w:t xml:space="preserve"> when</w:t>
      </w:r>
      <w:r w:rsidRPr="0006302F">
        <w:t xml:space="preserve"> there is an overall deficit credit balance in an account</w:t>
      </w:r>
      <w:r w:rsidR="00E44D06">
        <w:t>,</w:t>
      </w:r>
      <w:r w:rsidRPr="0006302F">
        <w:t xml:space="preserve"> </w:t>
      </w:r>
      <w:r>
        <w:t>as an alternative to termination of participation in the plan for late payment</w:t>
      </w:r>
      <w:r w:rsidRPr="00E02368">
        <w:t>.</w:t>
      </w:r>
    </w:p>
    <w:p w:rsidR="00676363" w:rsidRPr="00E02368" w:rsidRDefault="00676363" w:rsidP="00676363">
      <w:pPr>
        <w:spacing w:after="0" w:line="240" w:lineRule="auto"/>
        <w:ind w:left="2160" w:hanging="720"/>
      </w:pPr>
    </w:p>
    <w:p w:rsidR="00676363" w:rsidRPr="00E02368" w:rsidRDefault="00676363" w:rsidP="00676363">
      <w:pPr>
        <w:spacing w:after="0" w:line="240" w:lineRule="auto"/>
        <w:ind w:left="2160" w:hanging="720"/>
      </w:pPr>
      <w:r w:rsidRPr="00E02368">
        <w:t>4)</w:t>
      </w:r>
      <w:r w:rsidRPr="00E02368">
        <w:tab/>
        <w:t>A utility shall not continue to assess late fees on any final bill that has been outstanding for more than six months.</w:t>
      </w:r>
    </w:p>
    <w:p w:rsidR="00676363" w:rsidRPr="00E02368" w:rsidRDefault="00676363" w:rsidP="00676363">
      <w:pPr>
        <w:spacing w:after="0" w:line="240" w:lineRule="auto"/>
        <w:ind w:left="2160" w:hanging="720"/>
      </w:pPr>
    </w:p>
    <w:p w:rsidR="00676363" w:rsidRPr="00E02368" w:rsidRDefault="00676363" w:rsidP="00676363">
      <w:pPr>
        <w:spacing w:after="0" w:line="240" w:lineRule="auto"/>
        <w:ind w:left="2160" w:hanging="720"/>
      </w:pPr>
      <w:r w:rsidRPr="00E02368">
        <w:t>5)</w:t>
      </w:r>
      <w:r w:rsidRPr="00E02368">
        <w:tab/>
        <w:t xml:space="preserve">Late fees shall not be assessed on any amount billed </w:t>
      </w:r>
      <w:r w:rsidR="00E44D06">
        <w:t>that</w:t>
      </w:r>
      <w:bookmarkStart w:id="0" w:name="_GoBack"/>
      <w:bookmarkEnd w:id="0"/>
      <w:r w:rsidRPr="00E02368">
        <w:t xml:space="preserve"> is not for utility service</w:t>
      </w:r>
      <w:r>
        <w:t xml:space="preserve"> unless otherwise authorized by statute</w:t>
      </w:r>
      <w:r w:rsidRPr="00E02368">
        <w:t>.</w:t>
      </w:r>
    </w:p>
    <w:p w:rsidR="00676363" w:rsidRPr="00E02368" w:rsidRDefault="00676363" w:rsidP="00676363">
      <w:pPr>
        <w:spacing w:after="0" w:line="240" w:lineRule="auto"/>
        <w:ind w:left="2160" w:hanging="720"/>
      </w:pPr>
    </w:p>
    <w:p w:rsidR="00676363" w:rsidRPr="00E02368" w:rsidRDefault="00676363" w:rsidP="00676363">
      <w:pPr>
        <w:spacing w:after="0" w:line="240" w:lineRule="auto"/>
        <w:ind w:left="2160" w:hanging="720"/>
      </w:pPr>
      <w:r w:rsidRPr="00E02368">
        <w:t>6)</w:t>
      </w:r>
      <w:r w:rsidRPr="00E02368">
        <w:tab/>
        <w:t xml:space="preserve">Late fees for units of State government shall be assessed according to the State Prompt Payment Act [30 ILCS 540]. No late payment charges shall be assessed on the amounts owing on units of </w:t>
      </w:r>
      <w:r>
        <w:t>c</w:t>
      </w:r>
      <w:r w:rsidRPr="00E02368">
        <w:t>ounty and local government (including</w:t>
      </w:r>
      <w:r>
        <w:t>,</w:t>
      </w:r>
      <w:r w:rsidRPr="00E02368">
        <w:t xml:space="preserve"> but not limited to</w:t>
      </w:r>
      <w:r>
        <w:t>,</w:t>
      </w:r>
      <w:r w:rsidRPr="00E02368">
        <w:t xml:space="preserve"> townships, municipalities and school districts) until 45 days </w:t>
      </w:r>
      <w:r>
        <w:t>after</w:t>
      </w:r>
      <w:r w:rsidRPr="00E02368">
        <w:t xml:space="preserve"> the date of the issuance of the bill for utility service.</w:t>
      </w:r>
    </w:p>
    <w:p w:rsidR="00676363" w:rsidRPr="00E02368" w:rsidRDefault="00676363" w:rsidP="00676363">
      <w:pPr>
        <w:spacing w:after="0" w:line="240" w:lineRule="auto"/>
        <w:ind w:left="1440" w:hanging="720"/>
      </w:pPr>
    </w:p>
    <w:p w:rsidR="00676363" w:rsidRPr="00E02368" w:rsidRDefault="00797EA9" w:rsidP="00676363">
      <w:pPr>
        <w:spacing w:after="0" w:line="240" w:lineRule="auto"/>
        <w:ind w:left="1440" w:hanging="720"/>
      </w:pPr>
      <w:r>
        <w:t>e)</w:t>
      </w:r>
      <w:r>
        <w:tab/>
        <w:t>Returned P</w:t>
      </w:r>
      <w:r w:rsidR="00676363" w:rsidRPr="00E02368">
        <w:t>ayments:</w:t>
      </w:r>
    </w:p>
    <w:p w:rsidR="00676363" w:rsidRPr="00E02368" w:rsidRDefault="00676363" w:rsidP="00676363">
      <w:pPr>
        <w:spacing w:after="0" w:line="240" w:lineRule="auto"/>
        <w:ind w:left="720" w:hanging="720"/>
      </w:pPr>
    </w:p>
    <w:p w:rsidR="00676363" w:rsidRPr="00E02368" w:rsidRDefault="00676363" w:rsidP="00676363">
      <w:pPr>
        <w:spacing w:after="0" w:line="240" w:lineRule="auto"/>
        <w:ind w:left="2160" w:hanging="720"/>
      </w:pPr>
      <w:r w:rsidRPr="00E02368">
        <w:t>1)</w:t>
      </w:r>
      <w:r w:rsidRPr="00E02368">
        <w:tab/>
        <w:t xml:space="preserve">Limiting: A utility shall not limit a customer from paying by any of the available methods acceptable to the utility unless the customer has provided one or more returned payments in the past 12 months, without </w:t>
      </w:r>
      <w:r>
        <w:t>an</w:t>
      </w:r>
      <w:r w:rsidRPr="00676363">
        <w:t xml:space="preserve"> </w:t>
      </w:r>
      <w:r w:rsidRPr="00E02368">
        <w:t>explanation from the customer's financial institution that the returned payment was not the customer's fault.</w:t>
      </w:r>
    </w:p>
    <w:p w:rsidR="00676363" w:rsidRPr="00E02368" w:rsidRDefault="00676363" w:rsidP="00676363">
      <w:pPr>
        <w:spacing w:after="0" w:line="240" w:lineRule="auto"/>
        <w:ind w:left="2160" w:hanging="720"/>
      </w:pPr>
    </w:p>
    <w:p w:rsidR="00676363" w:rsidRPr="00E02368" w:rsidRDefault="00676363" w:rsidP="00676363">
      <w:pPr>
        <w:spacing w:after="0" w:line="240" w:lineRule="auto"/>
        <w:ind w:left="2160" w:hanging="720"/>
      </w:pPr>
      <w:r w:rsidRPr="00E02368">
        <w:t>2)</w:t>
      </w:r>
      <w:r w:rsidRPr="00E02368">
        <w:tab/>
        <w:t>Notice: A utility shall notify a customer when it will no longer accept a form of payment from the customer as a result of returned payment.</w:t>
      </w:r>
    </w:p>
    <w:sectPr w:rsidR="00676363" w:rsidRPr="00E023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3E7" w:rsidRDefault="006463E7">
      <w:r>
        <w:separator/>
      </w:r>
    </w:p>
  </w:endnote>
  <w:endnote w:type="continuationSeparator" w:id="0">
    <w:p w:rsidR="006463E7" w:rsidRDefault="0064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3E7" w:rsidRDefault="006463E7">
      <w:r>
        <w:separator/>
      </w:r>
    </w:p>
  </w:footnote>
  <w:footnote w:type="continuationSeparator" w:id="0">
    <w:p w:rsidR="006463E7" w:rsidRDefault="00646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E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AF6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3E7"/>
    <w:rsid w:val="0064660E"/>
    <w:rsid w:val="00647E1C"/>
    <w:rsid w:val="00651FF5"/>
    <w:rsid w:val="00666006"/>
    <w:rsid w:val="00670B89"/>
    <w:rsid w:val="00672EE7"/>
    <w:rsid w:val="00673BD7"/>
    <w:rsid w:val="00676363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EA9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2CB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D06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040A5-FBD3-43B9-91CB-393AA311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CBC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6</cp:revision>
  <dcterms:created xsi:type="dcterms:W3CDTF">2014-01-07T18:08:00Z</dcterms:created>
  <dcterms:modified xsi:type="dcterms:W3CDTF">2014-09-15T16:57:00Z</dcterms:modified>
</cp:coreProperties>
</file>