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EFA" w:rsidRDefault="00AD2EFA" w:rsidP="00AD2EFA">
      <w:pPr>
        <w:widowControl w:val="0"/>
        <w:autoSpaceDE w:val="0"/>
        <w:autoSpaceDN w:val="0"/>
        <w:adjustRightInd w:val="0"/>
      </w:pPr>
      <w:bookmarkStart w:id="0" w:name="_GoBack"/>
      <w:bookmarkEnd w:id="0"/>
    </w:p>
    <w:p w:rsidR="00AD2EFA" w:rsidRDefault="00AD2EFA" w:rsidP="00AD2EFA">
      <w:pPr>
        <w:widowControl w:val="0"/>
        <w:autoSpaceDE w:val="0"/>
        <w:autoSpaceDN w:val="0"/>
        <w:adjustRightInd w:val="0"/>
      </w:pPr>
      <w:r>
        <w:rPr>
          <w:b/>
          <w:bCs/>
        </w:rPr>
        <w:t>Section 275.90  Right to Amend</w:t>
      </w:r>
      <w:r>
        <w:t xml:space="preserve"> </w:t>
      </w:r>
    </w:p>
    <w:p w:rsidR="00AD2EFA" w:rsidRDefault="00AD2EFA" w:rsidP="00AD2EFA">
      <w:pPr>
        <w:widowControl w:val="0"/>
        <w:autoSpaceDE w:val="0"/>
        <w:autoSpaceDN w:val="0"/>
        <w:adjustRightInd w:val="0"/>
      </w:pPr>
    </w:p>
    <w:p w:rsidR="00AD2EFA" w:rsidRDefault="00AD2EFA" w:rsidP="00AD2EFA">
      <w:pPr>
        <w:widowControl w:val="0"/>
        <w:autoSpaceDE w:val="0"/>
        <w:autoSpaceDN w:val="0"/>
        <w:adjustRightInd w:val="0"/>
      </w:pPr>
      <w:r>
        <w:t xml:space="preserve">The adoption of this Part shall in no way preclude the Commission from altering or amending it, in whole or in part, or from requiring or authorizing rules or regulations containing other provisions whenever the Commission shall deem it in the public interest to do so. </w:t>
      </w:r>
    </w:p>
    <w:sectPr w:rsidR="00AD2EFA" w:rsidSect="00AD2E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2EFA"/>
    <w:rsid w:val="001F3FD8"/>
    <w:rsid w:val="005C3366"/>
    <w:rsid w:val="00AD2EFA"/>
    <w:rsid w:val="00D257D2"/>
    <w:rsid w:val="00D65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275</vt:lpstr>
    </vt:vector>
  </TitlesOfParts>
  <Company>State of Illinois</Company>
  <LinksUpToDate>false</LinksUpToDate>
  <CharactersWithSpaces>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275</dc:title>
  <dc:subject/>
  <dc:creator>Illinois General Assembly</dc:creator>
  <cp:keywords/>
  <dc:description/>
  <cp:lastModifiedBy>Roberts, John</cp:lastModifiedBy>
  <cp:revision>3</cp:revision>
  <dcterms:created xsi:type="dcterms:W3CDTF">2012-06-21T18:58:00Z</dcterms:created>
  <dcterms:modified xsi:type="dcterms:W3CDTF">2012-06-21T18:58:00Z</dcterms:modified>
</cp:coreProperties>
</file>