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B7" w:rsidRDefault="00BB78B7" w:rsidP="00BB78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8B7" w:rsidRDefault="00BB78B7" w:rsidP="00BB78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200.700  Record in Commission Proceedings</w:t>
      </w:r>
      <w:r>
        <w:t xml:space="preserve"> </w:t>
      </w:r>
    </w:p>
    <w:p w:rsidR="00BB78B7" w:rsidRDefault="00BB78B7" w:rsidP="00BB78B7">
      <w:pPr>
        <w:widowControl w:val="0"/>
        <w:autoSpaceDE w:val="0"/>
        <w:autoSpaceDN w:val="0"/>
        <w:adjustRightInd w:val="0"/>
      </w:pPr>
    </w:p>
    <w:p w:rsidR="00BA3ABE" w:rsidRDefault="00BB78B7" w:rsidP="00BA3ABE">
      <w:pPr>
        <w:widowControl w:val="0"/>
        <w:autoSpaceDE w:val="0"/>
        <w:autoSpaceDN w:val="0"/>
        <w:adjustRightInd w:val="0"/>
        <w:ind w:left="741"/>
      </w:pPr>
      <w:r>
        <w:t>a)</w:t>
      </w:r>
      <w:r>
        <w:tab/>
      </w:r>
      <w:r>
        <w:rPr>
          <w:i/>
          <w:iCs/>
        </w:rPr>
        <w:t>The record in any proceeding before the Commission shall include:</w:t>
      </w:r>
      <w:r>
        <w:t xml:space="preserve">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All pleadings, (including all notices and responses thereto), motions and rulings;</w:t>
      </w:r>
      <w:r>
        <w:t xml:space="preserve">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A3ABE">
        <w:rPr>
          <w:i/>
          <w:iCs/>
        </w:rPr>
        <w:t>E</w:t>
      </w:r>
      <w:r>
        <w:rPr>
          <w:i/>
          <w:iCs/>
        </w:rPr>
        <w:t>vidence received;</w:t>
      </w:r>
      <w:r>
        <w:t xml:space="preserve">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statement of matters officially noticed;</w:t>
      </w:r>
      <w:r>
        <w:t xml:space="preserve">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Offers of proof, objections and rulings thereon;</w:t>
      </w:r>
      <w:r>
        <w:t xml:space="preserve">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Proposed findings and exceptions;</w:t>
      </w:r>
      <w:r>
        <w:t xml:space="preserve">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Any decision, opinion or report by the Hearing Examiner</w:t>
      </w:r>
      <w:r>
        <w:t xml:space="preserve">, except in cases that are not contested cases that or licensing proceedings and which do not arise under the Public Utilities Act;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All staff memoranda or data submitted to the Hearing Examiner or Commissioners in connection with their consideration of the case</w:t>
      </w:r>
      <w:r>
        <w:t xml:space="preserve">, except in cases that are not contested cases or licensing proceedings and that do not arise under the Public Utilities Act;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>
        <w:rPr>
          <w:i/>
          <w:iCs/>
        </w:rPr>
        <w:t>Any briefs, proposed orders and exceptions thereto which have been filed by the parties;</w:t>
      </w:r>
      <w:r>
        <w:t xml:space="preserve">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2160" w:hanging="720"/>
      </w:pPr>
    </w:p>
    <w:p w:rsidR="00BA3ABE" w:rsidRDefault="00BB78B7" w:rsidP="00BB78B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>
        <w:rPr>
          <w:i/>
          <w:iCs/>
        </w:rPr>
        <w:t>Orders and opinions of the Commission; and</w:t>
      </w:r>
      <w:r>
        <w:t xml:space="preserve"> </w:t>
      </w:r>
    </w:p>
    <w:p w:rsidR="00801C6A" w:rsidRDefault="00801C6A" w:rsidP="00BA3ABE">
      <w:pPr>
        <w:widowControl w:val="0"/>
        <w:autoSpaceDE w:val="0"/>
        <w:autoSpaceDN w:val="0"/>
        <w:adjustRightInd w:val="0"/>
        <w:ind w:left="2160" w:hanging="849"/>
      </w:pPr>
    </w:p>
    <w:p w:rsidR="00BB78B7" w:rsidRDefault="00BB78B7" w:rsidP="00BA3ABE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</w:r>
      <w:r>
        <w:rPr>
          <w:i/>
          <w:iCs/>
        </w:rPr>
        <w:t>Any communication</w:t>
      </w:r>
      <w:r w:rsidR="00BA3ABE">
        <w:rPr>
          <w:i/>
          <w:iCs/>
        </w:rPr>
        <w:t>s</w:t>
      </w:r>
      <w:r>
        <w:rPr>
          <w:i/>
          <w:iCs/>
        </w:rPr>
        <w:t xml:space="preserve"> prohibited by Section 200.710, but such communications shall not form the basis for any finding of fact.</w:t>
      </w:r>
      <w:r>
        <w:t xml:space="preserve">  [5 ILCS 100/10-35] </w:t>
      </w:r>
    </w:p>
    <w:p w:rsidR="00801C6A" w:rsidRDefault="00801C6A" w:rsidP="00BB78B7">
      <w:pPr>
        <w:widowControl w:val="0"/>
        <w:autoSpaceDE w:val="0"/>
        <w:autoSpaceDN w:val="0"/>
        <w:adjustRightInd w:val="0"/>
        <w:ind w:left="1440" w:hanging="720"/>
      </w:pPr>
    </w:p>
    <w:p w:rsidR="00BB78B7" w:rsidRDefault="00BB78B7" w:rsidP="00BB78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Notwithstanding the provisions of subsection (a), no matter coming within attorney-client privilege shall be included in the record in a contested case or licensing proceeding. </w:t>
      </w:r>
    </w:p>
    <w:p w:rsidR="00BB78B7" w:rsidRDefault="00BB78B7" w:rsidP="00BB78B7">
      <w:pPr>
        <w:widowControl w:val="0"/>
        <w:autoSpaceDE w:val="0"/>
        <w:autoSpaceDN w:val="0"/>
        <w:adjustRightInd w:val="0"/>
        <w:ind w:left="1440" w:hanging="720"/>
      </w:pPr>
    </w:p>
    <w:p w:rsidR="00BB78B7" w:rsidRDefault="00BB78B7" w:rsidP="00BB78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16019, effective October 15, 2000) </w:t>
      </w:r>
    </w:p>
    <w:sectPr w:rsidR="00BB78B7" w:rsidSect="00BB78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8B7"/>
    <w:rsid w:val="001E10FC"/>
    <w:rsid w:val="005C3366"/>
    <w:rsid w:val="00756FD5"/>
    <w:rsid w:val="00801C6A"/>
    <w:rsid w:val="00BA3ABE"/>
    <w:rsid w:val="00BB78B7"/>
    <w:rsid w:val="00C9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