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83" w:rsidRDefault="00412D83" w:rsidP="00412D83">
      <w:pPr>
        <w:widowControl w:val="0"/>
        <w:autoSpaceDE w:val="0"/>
        <w:autoSpaceDN w:val="0"/>
        <w:adjustRightInd w:val="0"/>
      </w:pPr>
    </w:p>
    <w:p w:rsidR="00412D83" w:rsidRDefault="00412D83" w:rsidP="00412D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3100.1200  Appeal</w:t>
      </w:r>
      <w:r>
        <w:t xml:space="preserve"> </w:t>
      </w:r>
    </w:p>
    <w:p w:rsidR="00412D83" w:rsidRDefault="00412D83" w:rsidP="00412D83">
      <w:pPr>
        <w:widowControl w:val="0"/>
        <w:autoSpaceDE w:val="0"/>
        <w:autoSpaceDN w:val="0"/>
        <w:adjustRightInd w:val="0"/>
      </w:pPr>
    </w:p>
    <w:p w:rsidR="00412D83" w:rsidRDefault="00412D83" w:rsidP="00412D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employee shall have </w:t>
      </w:r>
      <w:r w:rsidR="00AA274C">
        <w:t>the</w:t>
      </w:r>
      <w:r>
        <w:t xml:space="preserve"> right to appeal the Director's decision. </w:t>
      </w:r>
    </w:p>
    <w:p w:rsidR="009C67E9" w:rsidRDefault="009C67E9" w:rsidP="00412D83">
      <w:pPr>
        <w:widowControl w:val="0"/>
        <w:autoSpaceDE w:val="0"/>
        <w:autoSpaceDN w:val="0"/>
        <w:adjustRightInd w:val="0"/>
        <w:ind w:left="1440" w:hanging="720"/>
      </w:pPr>
    </w:p>
    <w:p w:rsidR="00412D83" w:rsidRDefault="00412D83" w:rsidP="00412D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A274C">
        <w:t>An</w:t>
      </w:r>
      <w:r>
        <w:t xml:space="preserve"> appeal shall be filed with </w:t>
      </w:r>
      <w:r w:rsidR="00F4357C">
        <w:t>CMS</w:t>
      </w:r>
      <w:r>
        <w:t xml:space="preserve"> within 30 days </w:t>
      </w:r>
      <w:r w:rsidR="00AA274C">
        <w:t>after</w:t>
      </w:r>
      <w:r>
        <w:t xml:space="preserve"> the effective date of the revocation.  The revocation shall remain in full force and effect during the appeal. </w:t>
      </w:r>
    </w:p>
    <w:p w:rsidR="009C67E9" w:rsidRDefault="009C67E9" w:rsidP="00412D83">
      <w:pPr>
        <w:widowControl w:val="0"/>
        <w:autoSpaceDE w:val="0"/>
        <w:autoSpaceDN w:val="0"/>
        <w:adjustRightInd w:val="0"/>
        <w:ind w:left="1440" w:hanging="720"/>
      </w:pPr>
    </w:p>
    <w:p w:rsidR="00412D83" w:rsidRDefault="00412D83" w:rsidP="00412D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appeal shall be conducted as an administrative hearing pursuant to the requirements of Article 10 of the Illinois Administrative Procedure Act [5 ILCS 100/Art. 10]. </w:t>
      </w:r>
    </w:p>
    <w:p w:rsidR="009C67E9" w:rsidRDefault="009C67E9" w:rsidP="00412D83">
      <w:pPr>
        <w:widowControl w:val="0"/>
        <w:autoSpaceDE w:val="0"/>
        <w:autoSpaceDN w:val="0"/>
        <w:adjustRightInd w:val="0"/>
        <w:ind w:left="1440" w:hanging="720"/>
      </w:pPr>
    </w:p>
    <w:p w:rsidR="00412D83" w:rsidRDefault="00412D83" w:rsidP="00412D8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decision of the hearing officer shall be final and binding and shall constitute the employee's final administrative relief. </w:t>
      </w:r>
    </w:p>
    <w:p w:rsidR="00412D83" w:rsidRDefault="00412D83" w:rsidP="00412D83">
      <w:pPr>
        <w:widowControl w:val="0"/>
        <w:autoSpaceDE w:val="0"/>
        <w:autoSpaceDN w:val="0"/>
        <w:adjustRightInd w:val="0"/>
        <w:ind w:left="1440" w:hanging="720"/>
      </w:pPr>
    </w:p>
    <w:p w:rsidR="00F4357C" w:rsidRPr="00D55B37" w:rsidRDefault="00F435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F3996">
        <w:t>7742</w:t>
      </w:r>
      <w:r w:rsidRPr="00D55B37">
        <w:t xml:space="preserve">, effective </w:t>
      </w:r>
      <w:bookmarkStart w:id="0" w:name="_GoBack"/>
      <w:r w:rsidR="003F3996">
        <w:t>May 23, 2013</w:t>
      </w:r>
      <w:bookmarkEnd w:id="0"/>
      <w:r w:rsidRPr="00D55B37">
        <w:t>)</w:t>
      </w:r>
    </w:p>
    <w:sectPr w:rsidR="00F4357C" w:rsidRPr="00D55B37" w:rsidSect="00412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D83"/>
    <w:rsid w:val="00003BD1"/>
    <w:rsid w:val="000555D7"/>
    <w:rsid w:val="003F3996"/>
    <w:rsid w:val="00412D83"/>
    <w:rsid w:val="004905AE"/>
    <w:rsid w:val="005C3366"/>
    <w:rsid w:val="009C67E9"/>
    <w:rsid w:val="00AA274C"/>
    <w:rsid w:val="00B11C5D"/>
    <w:rsid w:val="00F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3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Sabo, Cheryl E.</cp:lastModifiedBy>
  <cp:revision>3</cp:revision>
  <dcterms:created xsi:type="dcterms:W3CDTF">2013-05-01T18:16:00Z</dcterms:created>
  <dcterms:modified xsi:type="dcterms:W3CDTF">2013-05-31T19:27:00Z</dcterms:modified>
</cp:coreProperties>
</file>