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A4" w:rsidRDefault="000366A4" w:rsidP="000366A4">
      <w:pPr>
        <w:widowControl w:val="0"/>
        <w:autoSpaceDE w:val="0"/>
        <w:autoSpaceDN w:val="0"/>
        <w:adjustRightInd w:val="0"/>
      </w:pPr>
    </w:p>
    <w:p w:rsidR="000366A4" w:rsidRDefault="000366A4" w:rsidP="000366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2700.600  Deferred Compensation Accounts</w:t>
      </w:r>
      <w:r>
        <w:t xml:space="preserve"> </w:t>
      </w:r>
    </w:p>
    <w:p w:rsidR="000366A4" w:rsidRDefault="000366A4" w:rsidP="000366A4">
      <w:pPr>
        <w:widowControl w:val="0"/>
        <w:autoSpaceDE w:val="0"/>
        <w:autoSpaceDN w:val="0"/>
        <w:adjustRightInd w:val="0"/>
      </w:pPr>
    </w:p>
    <w:p w:rsidR="000366A4" w:rsidRDefault="000366A4" w:rsidP="000366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State of Illinois shall establish a Deferred Compensation Account for each Participant </w:t>
      </w:r>
      <w:r w:rsidR="00272367">
        <w:t>that</w:t>
      </w:r>
      <w:r>
        <w:t xml:space="preserve"> shall be the basis for any distributions payable to the Participant under Section 2700.730. </w:t>
      </w:r>
    </w:p>
    <w:p w:rsidR="000366A4" w:rsidRDefault="000366A4" w:rsidP="000366A4">
      <w:pPr>
        <w:widowControl w:val="0"/>
        <w:autoSpaceDE w:val="0"/>
        <w:autoSpaceDN w:val="0"/>
        <w:adjustRightInd w:val="0"/>
        <w:ind w:left="1440" w:hanging="720"/>
      </w:pPr>
    </w:p>
    <w:p w:rsidR="000366A4" w:rsidRDefault="000366A4" w:rsidP="000366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Participant's Deferred Compensation Account shall be credited with the amount of any Compensation deferred and shall be further credited or debited, as applicable, with: </w:t>
      </w:r>
    </w:p>
    <w:p w:rsidR="000366A4" w:rsidRDefault="000366A4" w:rsidP="000366A4">
      <w:pPr>
        <w:widowControl w:val="0"/>
        <w:autoSpaceDE w:val="0"/>
        <w:autoSpaceDN w:val="0"/>
        <w:adjustRightInd w:val="0"/>
        <w:ind w:left="2160" w:hanging="720"/>
      </w:pPr>
    </w:p>
    <w:p w:rsidR="000366A4" w:rsidRDefault="000366A4" w:rsidP="000366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any increase or decrease resulting from investments made by the State pursuant to Section 2700.670</w:t>
      </w:r>
      <w:r w:rsidR="00272367">
        <w:t>;</w:t>
      </w:r>
      <w:r>
        <w:t xml:space="preserve"> </w:t>
      </w:r>
    </w:p>
    <w:p w:rsidR="000366A4" w:rsidRDefault="000366A4" w:rsidP="000366A4">
      <w:pPr>
        <w:widowControl w:val="0"/>
        <w:autoSpaceDE w:val="0"/>
        <w:autoSpaceDN w:val="0"/>
        <w:adjustRightInd w:val="0"/>
        <w:ind w:left="2160" w:hanging="720"/>
      </w:pPr>
    </w:p>
    <w:p w:rsidR="000366A4" w:rsidRDefault="000366A4" w:rsidP="000366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applicable expenses incurred by the State in maintaining and administering </w:t>
      </w:r>
      <w:r w:rsidR="00272367">
        <w:t>the</w:t>
      </w:r>
      <w:r>
        <w:t xml:space="preserve"> Plan</w:t>
      </w:r>
      <w:r w:rsidR="00272367">
        <w:t>;</w:t>
      </w:r>
      <w:r>
        <w:t xml:space="preserve"> </w:t>
      </w:r>
    </w:p>
    <w:p w:rsidR="000366A4" w:rsidRDefault="000366A4" w:rsidP="000366A4">
      <w:pPr>
        <w:widowControl w:val="0"/>
        <w:autoSpaceDE w:val="0"/>
        <w:autoSpaceDN w:val="0"/>
        <w:adjustRightInd w:val="0"/>
        <w:ind w:left="2160" w:hanging="720"/>
      </w:pPr>
    </w:p>
    <w:p w:rsidR="000366A4" w:rsidRDefault="000366A4" w:rsidP="000366A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any debits for the amount of any distribution</w:t>
      </w:r>
      <w:r w:rsidR="00272367">
        <w:t>;</w:t>
      </w:r>
      <w:r>
        <w:t xml:space="preserve"> </w:t>
      </w:r>
    </w:p>
    <w:p w:rsidR="000366A4" w:rsidRDefault="000366A4" w:rsidP="000366A4">
      <w:pPr>
        <w:widowControl w:val="0"/>
        <w:autoSpaceDE w:val="0"/>
        <w:autoSpaceDN w:val="0"/>
        <w:adjustRightInd w:val="0"/>
        <w:ind w:left="2160" w:hanging="720"/>
      </w:pPr>
    </w:p>
    <w:p w:rsidR="000366A4" w:rsidRDefault="000366A4" w:rsidP="000366A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credit for the initial value on the effective date of </w:t>
      </w:r>
      <w:r w:rsidR="005F2156">
        <w:t>the</w:t>
      </w:r>
      <w:r>
        <w:t xml:space="preserve"> Plan of any bookkeeping account maintained under the Prior Plans</w:t>
      </w:r>
      <w:r w:rsidR="00272367">
        <w:t>; and</w:t>
      </w:r>
      <w:r>
        <w:t xml:space="preserve"> </w:t>
      </w:r>
    </w:p>
    <w:p w:rsidR="000366A4" w:rsidRPr="005F2156" w:rsidRDefault="000366A4" w:rsidP="005F2156"/>
    <w:p w:rsidR="00272367" w:rsidRPr="005F2156" w:rsidRDefault="00272367" w:rsidP="005F2156">
      <w:pPr>
        <w:ind w:left="2160" w:hanging="720"/>
      </w:pPr>
      <w:r w:rsidRPr="005F2156">
        <w:t>5)</w:t>
      </w:r>
      <w:r w:rsidRPr="005F2156">
        <w:tab/>
        <w:t>any adjustment resulting from amounts loaned, repaid or defaulted in respect of a Loan under Section 2700.770.</w:t>
      </w:r>
    </w:p>
    <w:p w:rsidR="00272367" w:rsidRPr="005F2156" w:rsidRDefault="00272367" w:rsidP="005F2156"/>
    <w:p w:rsidR="00272367" w:rsidRPr="00D55B37" w:rsidRDefault="0027236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88049F">
        <w:t>17518</w:t>
      </w:r>
      <w:r w:rsidRPr="00D55B37">
        <w:t xml:space="preserve">, effective </w:t>
      </w:r>
      <w:bookmarkStart w:id="0" w:name="_GoBack"/>
      <w:r w:rsidR="0088049F">
        <w:t>January 1, 2013</w:t>
      </w:r>
      <w:bookmarkEnd w:id="0"/>
      <w:r w:rsidRPr="00D55B37">
        <w:t>)</w:t>
      </w:r>
    </w:p>
    <w:sectPr w:rsidR="00272367" w:rsidRPr="00D55B37" w:rsidSect="007E33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C1" w:rsidRDefault="005C57C1">
      <w:r>
        <w:separator/>
      </w:r>
    </w:p>
  </w:endnote>
  <w:endnote w:type="continuationSeparator" w:id="0">
    <w:p w:rsidR="005C57C1" w:rsidRDefault="005C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C1" w:rsidRDefault="005C57C1">
      <w:r>
        <w:separator/>
      </w:r>
    </w:p>
  </w:footnote>
  <w:footnote w:type="continuationSeparator" w:id="0">
    <w:p w:rsidR="005C57C1" w:rsidRDefault="005C5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C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6A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367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57C1"/>
    <w:rsid w:val="005C7438"/>
    <w:rsid w:val="005D35F3"/>
    <w:rsid w:val="005E03A7"/>
    <w:rsid w:val="005E3D55"/>
    <w:rsid w:val="005F2156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49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48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6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DeltaViewInsertion">
    <w:name w:val="DeltaView Insertion"/>
    <w:rsid w:val="00272367"/>
    <w:rPr>
      <w:color w:val="0000FF"/>
      <w:u w:val="doub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6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DeltaViewInsertion">
    <w:name w:val="DeltaView Insertion"/>
    <w:rsid w:val="00272367"/>
    <w:rPr>
      <w:color w:val="0000FF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Illinois General Assembly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2012-11-14T16:46:00Z</dcterms:created>
  <dcterms:modified xsi:type="dcterms:W3CDTF">2012-12-07T20:06:00Z</dcterms:modified>
</cp:coreProperties>
</file>