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C6" w:rsidRDefault="00A560C6" w:rsidP="00A560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60C6" w:rsidRDefault="00A560C6" w:rsidP="00A560C6">
      <w:pPr>
        <w:widowControl w:val="0"/>
        <w:autoSpaceDE w:val="0"/>
        <w:autoSpaceDN w:val="0"/>
        <w:adjustRightInd w:val="0"/>
        <w:jc w:val="center"/>
      </w:pPr>
      <w:r>
        <w:t>SUBPART D:  PARTICIPATION IN THE PLAN</w:t>
      </w:r>
    </w:p>
    <w:sectPr w:rsidR="00A560C6" w:rsidSect="00A560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0C6"/>
    <w:rsid w:val="005C3366"/>
    <w:rsid w:val="006B2C9B"/>
    <w:rsid w:val="009449B2"/>
    <w:rsid w:val="00A560C6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PARTICIPATION IN THE PLAN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PARTICIPATION IN THE PLAN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