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5E" w:rsidRPr="0012636B" w:rsidRDefault="0093455E" w:rsidP="0093455E">
      <w:bookmarkStart w:id="0" w:name="_GoBack"/>
      <w:bookmarkEnd w:id="0"/>
    </w:p>
    <w:p w:rsidR="00EB424E" w:rsidRDefault="0093455E" w:rsidP="0093455E">
      <w:pPr>
        <w:rPr>
          <w:b/>
        </w:rPr>
      </w:pPr>
      <w:r w:rsidRPr="00350C17">
        <w:rPr>
          <w:b/>
        </w:rPr>
        <w:t xml:space="preserve">Section 2190.20  Definitions </w:t>
      </w:r>
    </w:p>
    <w:p w:rsidR="0093455E" w:rsidRDefault="0093455E" w:rsidP="0093455E">
      <w:pPr>
        <w:rPr>
          <w:b/>
        </w:rPr>
      </w:pPr>
    </w:p>
    <w:p w:rsidR="0093455E" w:rsidRPr="00350C17" w:rsidRDefault="0093455E" w:rsidP="0093455E">
      <w:pPr>
        <w:ind w:left="1440" w:hanging="720"/>
      </w:pPr>
      <w:r w:rsidRPr="00350C17">
        <w:t>a)</w:t>
      </w:r>
      <w:r w:rsidRPr="00350C17">
        <w:tab/>
        <w:t xml:space="preserve">Whenever used in </w:t>
      </w:r>
      <w:r w:rsidR="007B119E">
        <w:t>this</w:t>
      </w:r>
      <w:r w:rsidR="00510B6D">
        <w:t xml:space="preserve"> Part</w:t>
      </w:r>
      <w:r w:rsidRPr="00350C17">
        <w:t xml:space="preserve">, the following words and phrases shall have the meanings </w:t>
      </w:r>
      <w:r w:rsidR="007B119E">
        <w:t>specified.</w:t>
      </w:r>
    </w:p>
    <w:p w:rsidR="0093455E" w:rsidRPr="00350C17" w:rsidRDefault="0093455E" w:rsidP="0093455E"/>
    <w:p w:rsidR="00F34EE9" w:rsidRPr="00F8145A" w:rsidRDefault="00F34EE9" w:rsidP="0093455E">
      <w:pPr>
        <w:ind w:left="1440"/>
      </w:pPr>
      <w:r w:rsidRPr="00F8145A">
        <w:t>"Carpool" means an arrangement in which a group of people commute together by car.</w:t>
      </w:r>
    </w:p>
    <w:p w:rsidR="00F34EE9" w:rsidRDefault="00F34EE9" w:rsidP="0093455E">
      <w:pPr>
        <w:ind w:left="1440"/>
      </w:pPr>
    </w:p>
    <w:p w:rsidR="0093455E" w:rsidRPr="00350C17" w:rsidRDefault="0093455E" w:rsidP="0093455E">
      <w:pPr>
        <w:ind w:left="1440"/>
      </w:pPr>
      <w:r>
        <w:t>"</w:t>
      </w:r>
      <w:r w:rsidRPr="00350C17">
        <w:t>Code</w:t>
      </w:r>
      <w:r>
        <w:t>"</w:t>
      </w:r>
      <w:r w:rsidRPr="00350C17">
        <w:t xml:space="preserve"> means the Internal Revenue Code of 1954 (26 USC 1</w:t>
      </w:r>
      <w:r w:rsidR="007B119E">
        <w:t xml:space="preserve"> et seq.</w:t>
      </w:r>
      <w:r w:rsidRPr="00350C17">
        <w:t xml:space="preserve">) and applicable regulations, or any successor statute.  </w:t>
      </w:r>
    </w:p>
    <w:p w:rsidR="0093455E" w:rsidRPr="00350C17" w:rsidRDefault="0093455E" w:rsidP="0093455E">
      <w:pPr>
        <w:ind w:left="1440"/>
      </w:pPr>
    </w:p>
    <w:p w:rsidR="0093455E" w:rsidRPr="00350C17" w:rsidRDefault="007B119E" w:rsidP="0093455E">
      <w:pPr>
        <w:ind w:left="1440"/>
      </w:pPr>
      <w:r>
        <w:t>"</w:t>
      </w:r>
      <w:smartTag w:uri="urn:schemas-microsoft-com:office:smarttags" w:element="Street">
        <w:smartTag w:uri="urn:schemas-microsoft-com:office:smarttags" w:element="address">
          <w:r w:rsidR="0093455E" w:rsidRPr="00350C17">
            <w:t>Commuter Highway</w:t>
          </w:r>
        </w:smartTag>
      </w:smartTag>
      <w:r w:rsidR="0093455E" w:rsidRPr="00350C17">
        <w:t xml:space="preserve"> Vehicle</w:t>
      </w:r>
      <w:r>
        <w:t>"</w:t>
      </w:r>
      <w:r w:rsidR="0093455E" w:rsidRPr="00350C17">
        <w:t xml:space="preserve"> means any highway vehicle with seating capacity of at least 6 adults (not including the driver) </w:t>
      </w:r>
      <w:r>
        <w:t xml:space="preserve">for which </w:t>
      </w:r>
      <w:r w:rsidR="0093455E" w:rsidRPr="00350C17">
        <w:t>at least 80</w:t>
      </w:r>
      <w:r w:rsidR="0093455E">
        <w:t>%</w:t>
      </w:r>
      <w:r w:rsidR="0093455E" w:rsidRPr="00350C17">
        <w:t xml:space="preserve"> of the mileage use can reasonably be expected to be:</w:t>
      </w:r>
    </w:p>
    <w:p w:rsidR="0093455E" w:rsidRPr="00350C17" w:rsidRDefault="0093455E" w:rsidP="0093455E">
      <w:pPr>
        <w:ind w:left="1440"/>
      </w:pPr>
    </w:p>
    <w:p w:rsidR="0093455E" w:rsidRPr="00350C17" w:rsidRDefault="0093455E" w:rsidP="0093455E">
      <w:pPr>
        <w:ind w:left="2160"/>
      </w:pPr>
      <w:r w:rsidRPr="00350C17">
        <w:t>for purposes of transporting employees in connection with travel between their residence and their place of employment</w:t>
      </w:r>
      <w:r>
        <w:t>;</w:t>
      </w:r>
      <w:r w:rsidRPr="00350C17">
        <w:t xml:space="preserve"> and</w:t>
      </w:r>
    </w:p>
    <w:p w:rsidR="0093455E" w:rsidRPr="00350C17" w:rsidRDefault="0093455E" w:rsidP="0093455E">
      <w:pPr>
        <w:ind w:left="1440" w:firstLine="720"/>
      </w:pPr>
    </w:p>
    <w:p w:rsidR="0093455E" w:rsidRPr="00350C17" w:rsidRDefault="0093455E" w:rsidP="0093455E">
      <w:pPr>
        <w:ind w:left="2160"/>
      </w:pPr>
      <w:r w:rsidRPr="00350C17">
        <w:t xml:space="preserve">on trips during which the number of employees transported for those purposes is at least one-half of the adult seating capacity of </w:t>
      </w:r>
      <w:r w:rsidR="007B119E">
        <w:t>the</w:t>
      </w:r>
      <w:r w:rsidRPr="00350C17">
        <w:t xml:space="preserve"> vehicle (not including the driver).</w:t>
      </w:r>
    </w:p>
    <w:p w:rsidR="0093455E" w:rsidRPr="00350C17" w:rsidRDefault="0093455E" w:rsidP="0093455E">
      <w:pPr>
        <w:ind w:left="1440"/>
      </w:pPr>
    </w:p>
    <w:p w:rsidR="0093455E" w:rsidRPr="00350C17" w:rsidRDefault="0093455E" w:rsidP="0093455E">
      <w:pPr>
        <w:ind w:left="1440"/>
      </w:pPr>
      <w:r>
        <w:t>"</w:t>
      </w:r>
      <w:r w:rsidRPr="00350C17">
        <w:t>Compensation</w:t>
      </w:r>
      <w:r>
        <w:t>"</w:t>
      </w:r>
      <w:r w:rsidRPr="00350C17">
        <w:t xml:space="preserve"> means wages, salary or other </w:t>
      </w:r>
      <w:r w:rsidR="007B119E">
        <w:t>c</w:t>
      </w:r>
      <w:r w:rsidRPr="00350C17">
        <w:t xml:space="preserve">ompensation received by </w:t>
      </w:r>
      <w:r>
        <w:t xml:space="preserve">a </w:t>
      </w:r>
      <w:r w:rsidRPr="00350C17">
        <w:t xml:space="preserve">Plan </w:t>
      </w:r>
      <w:r w:rsidR="007B119E">
        <w:t>p</w:t>
      </w:r>
      <w:r w:rsidRPr="00350C17">
        <w:t xml:space="preserve">articipant as reported on the </w:t>
      </w:r>
      <w:r w:rsidR="007B119E">
        <w:t>p</w:t>
      </w:r>
      <w:r w:rsidRPr="00350C17">
        <w:t>articipant</w:t>
      </w:r>
      <w:r w:rsidR="007B119E">
        <w:t>'</w:t>
      </w:r>
      <w:r w:rsidRPr="00350C17">
        <w:t>s W-2 from th</w:t>
      </w:r>
      <w:r>
        <w:t>e</w:t>
      </w:r>
      <w:r w:rsidRPr="00350C17">
        <w:t xml:space="preserve"> </w:t>
      </w:r>
      <w:r w:rsidR="007B119E">
        <w:t>e</w:t>
      </w:r>
      <w:r w:rsidRPr="00350C17">
        <w:t xml:space="preserve">mployer.  </w:t>
      </w:r>
    </w:p>
    <w:p w:rsidR="0093455E" w:rsidRPr="00350C17" w:rsidRDefault="0093455E" w:rsidP="0093455E">
      <w:pPr>
        <w:ind w:left="1440"/>
      </w:pPr>
    </w:p>
    <w:p w:rsidR="0093455E" w:rsidRPr="00350C17" w:rsidRDefault="00044D4B" w:rsidP="0093455E">
      <w:pPr>
        <w:ind w:left="1440"/>
      </w:pPr>
      <w:r>
        <w:t>"</w:t>
      </w:r>
      <w:r w:rsidR="0093455E" w:rsidRPr="00350C17">
        <w:t>Department</w:t>
      </w:r>
      <w:r>
        <w:t>"</w:t>
      </w:r>
      <w:r w:rsidR="0093455E" w:rsidRPr="00350C17">
        <w:t xml:space="preserve"> means the Illinois Department of Central Management Services.</w:t>
      </w:r>
    </w:p>
    <w:p w:rsidR="0093455E" w:rsidRPr="00350C17" w:rsidRDefault="0093455E" w:rsidP="0093455E">
      <w:pPr>
        <w:ind w:left="1440"/>
      </w:pPr>
    </w:p>
    <w:p w:rsidR="0093455E" w:rsidRPr="00350C17" w:rsidRDefault="0093455E" w:rsidP="0093455E">
      <w:pPr>
        <w:ind w:left="1440"/>
      </w:pPr>
      <w:r>
        <w:t>"</w:t>
      </w:r>
      <w:r w:rsidRPr="00350C17">
        <w:t>Eligible Employee</w:t>
      </w:r>
      <w:r>
        <w:t>"</w:t>
      </w:r>
      <w:r w:rsidRPr="00350C17">
        <w:t xml:space="preserve"> means any active State of </w:t>
      </w:r>
      <w:smartTag w:uri="urn:schemas-microsoft-com:office:smarttags" w:element="State">
        <w:r w:rsidRPr="00350C17">
          <w:t>Illinois</w:t>
        </w:r>
      </w:smartTag>
      <w:r w:rsidRPr="00350C17">
        <w:t xml:space="preserve"> employee working full-time or more than 50% of the average work week and who has payroll checks processed through the Office of the Comptroller for the State of </w:t>
      </w:r>
      <w:smartTag w:uri="urn:schemas-microsoft-com:office:smarttags" w:element="place">
        <w:smartTag w:uri="urn:schemas-microsoft-com:office:smarttags" w:element="State">
          <w:r w:rsidRPr="00350C17">
            <w:t>Illinois</w:t>
          </w:r>
        </w:smartTag>
      </w:smartTag>
      <w:r w:rsidRPr="00350C17">
        <w:t xml:space="preserve">.  An </w:t>
      </w:r>
      <w:r w:rsidR="007B119E">
        <w:t>e</w:t>
      </w:r>
      <w:r w:rsidRPr="00350C17">
        <w:t xml:space="preserve">ligible </w:t>
      </w:r>
      <w:r w:rsidR="007B119E">
        <w:t>e</w:t>
      </w:r>
      <w:r w:rsidRPr="00350C17">
        <w:t xml:space="preserve">mployee of the </w:t>
      </w:r>
      <w:r w:rsidR="007B119E">
        <w:t>e</w:t>
      </w:r>
      <w:r w:rsidRPr="00350C17">
        <w:t>mployer excludes independent contractors, temporary employees, and retirees who return to work for no longer than 75 days</w:t>
      </w:r>
      <w:r>
        <w:t xml:space="preserve"> per year after they retire. </w:t>
      </w:r>
    </w:p>
    <w:p w:rsidR="0093455E" w:rsidRPr="00350C17" w:rsidRDefault="0093455E" w:rsidP="0093455E">
      <w:pPr>
        <w:ind w:left="1440"/>
      </w:pPr>
    </w:p>
    <w:p w:rsidR="0093455E" w:rsidRPr="00350C17" w:rsidRDefault="0093455E" w:rsidP="0093455E">
      <w:pPr>
        <w:ind w:left="1440"/>
      </w:pPr>
      <w:r>
        <w:t>"</w:t>
      </w:r>
      <w:r w:rsidRPr="00350C17">
        <w:t>Employer</w:t>
      </w:r>
      <w:r>
        <w:t>"</w:t>
      </w:r>
      <w:r w:rsidRPr="00350C17">
        <w:t xml:space="preserve"> means the State of Illinois, which includes all officers, boards, commissions, and agencies created by the Illinois Constitution, whether in the executive, legislative or judicial branch</w:t>
      </w:r>
      <w:r w:rsidR="007B119E">
        <w:t>;</w:t>
      </w:r>
      <w:r w:rsidRPr="00350C17">
        <w:t xml:space="preserve"> all officers, departments, boards, commissions, agencies, institutions, authorities, universities, bodies politic and corporate of the State; and administrative units or corporate outgrowths of the State government that are created by or pursuant to statute other than units of local government and their officers, school districts and boards of election commissioners, and all administrative units and corporate outgrowths of the above as may be created by executive order of the Governor. </w:t>
      </w:r>
    </w:p>
    <w:p w:rsidR="0093455E" w:rsidRPr="00350C17" w:rsidRDefault="0093455E" w:rsidP="0093455E">
      <w:pPr>
        <w:ind w:left="1440"/>
      </w:pPr>
    </w:p>
    <w:p w:rsidR="0093455E" w:rsidRPr="00350C17" w:rsidRDefault="0093455E" w:rsidP="0093455E">
      <w:pPr>
        <w:ind w:left="1440"/>
      </w:pPr>
      <w:r>
        <w:lastRenderedPageBreak/>
        <w:t>"</w:t>
      </w:r>
      <w:r w:rsidRPr="00350C17">
        <w:t>Group Insurance Representative</w:t>
      </w:r>
      <w:r w:rsidR="007B119E">
        <w:t>" or</w:t>
      </w:r>
      <w:r w:rsidRPr="00350C17">
        <w:t xml:space="preserve"> </w:t>
      </w:r>
      <w:r w:rsidR="007B119E">
        <w:t>"</w:t>
      </w:r>
      <w:r w:rsidRPr="00350C17">
        <w:t>GIR</w:t>
      </w:r>
      <w:r>
        <w:t>"</w:t>
      </w:r>
      <w:r w:rsidRPr="00350C17">
        <w:t xml:space="preserve"> means an individual who assists the Department with the administration of the Plan. </w:t>
      </w:r>
    </w:p>
    <w:p w:rsidR="0093455E" w:rsidRPr="00350C17" w:rsidRDefault="0093455E" w:rsidP="0093455E">
      <w:pPr>
        <w:ind w:left="1440"/>
      </w:pPr>
    </w:p>
    <w:p w:rsidR="0093455E" w:rsidRPr="00350C17" w:rsidRDefault="0093455E" w:rsidP="0093455E">
      <w:pPr>
        <w:ind w:left="1440"/>
      </w:pPr>
      <w:r>
        <w:t>"</w:t>
      </w:r>
      <w:r w:rsidRPr="00350C17">
        <w:t>Participant</w:t>
      </w:r>
      <w:r>
        <w:t>"</w:t>
      </w:r>
      <w:r w:rsidRPr="00350C17">
        <w:t xml:space="preserve"> means each </w:t>
      </w:r>
      <w:r w:rsidR="00510B6D">
        <w:t>e</w:t>
      </w:r>
      <w:r w:rsidRPr="00350C17">
        <w:t xml:space="preserve">ligible </w:t>
      </w:r>
      <w:r w:rsidR="00510B6D">
        <w:t>e</w:t>
      </w:r>
      <w:r w:rsidRPr="00350C17">
        <w:t xml:space="preserve">mployee who participates in the Plan in accordance with </w:t>
      </w:r>
      <w:r>
        <w:t xml:space="preserve">Section 2190.210 of this Part. </w:t>
      </w:r>
    </w:p>
    <w:p w:rsidR="0093455E" w:rsidRPr="00350C17" w:rsidRDefault="0093455E" w:rsidP="0093455E">
      <w:pPr>
        <w:ind w:left="1440"/>
      </w:pPr>
    </w:p>
    <w:p w:rsidR="0093455E" w:rsidRPr="00350C17" w:rsidRDefault="0093455E" w:rsidP="0093455E">
      <w:pPr>
        <w:ind w:left="1440"/>
      </w:pPr>
      <w:r>
        <w:t>"</w:t>
      </w:r>
      <w:r w:rsidRPr="00350C17">
        <w:t>Pay Period</w:t>
      </w:r>
      <w:r>
        <w:t>"</w:t>
      </w:r>
      <w:r w:rsidRPr="00350C17">
        <w:t xml:space="preserve"> means a regular accounting period established by the State of </w:t>
      </w:r>
      <w:smartTag w:uri="urn:schemas-microsoft-com:office:smarttags" w:element="place">
        <w:smartTag w:uri="urn:schemas-microsoft-com:office:smarttags" w:element="State">
          <w:r w:rsidRPr="00350C17">
            <w:t>Illinois</w:t>
          </w:r>
        </w:smartTag>
      </w:smartTag>
      <w:r w:rsidRPr="00350C17">
        <w:t xml:space="preserve"> for measuring and paying </w:t>
      </w:r>
      <w:r w:rsidR="007B119E">
        <w:t>c</w:t>
      </w:r>
      <w:r w:rsidRPr="00350C17">
        <w:t xml:space="preserve">ompensation earned by employees.  A </w:t>
      </w:r>
      <w:r w:rsidR="007B119E">
        <w:t>p</w:t>
      </w:r>
      <w:r w:rsidRPr="00350C17">
        <w:t xml:space="preserve">ay </w:t>
      </w:r>
      <w:r w:rsidR="007B119E">
        <w:t>p</w:t>
      </w:r>
      <w:r w:rsidRPr="00350C17">
        <w:t>eriod may be month</w:t>
      </w:r>
      <w:r>
        <w:t xml:space="preserve">ly, semi-monthly or biweekly. </w:t>
      </w:r>
    </w:p>
    <w:p w:rsidR="0093455E" w:rsidRPr="00350C17" w:rsidRDefault="0093455E" w:rsidP="0093455E">
      <w:pPr>
        <w:ind w:left="1440"/>
      </w:pPr>
    </w:p>
    <w:p w:rsidR="0093455E" w:rsidRPr="00350C17" w:rsidRDefault="0093455E" w:rsidP="0093455E">
      <w:pPr>
        <w:ind w:left="1440"/>
      </w:pPr>
      <w:r>
        <w:t>"</w:t>
      </w:r>
      <w:r w:rsidRPr="00350C17">
        <w:t>Plan</w:t>
      </w:r>
      <w:r>
        <w:t>"</w:t>
      </w:r>
      <w:r w:rsidRPr="00350C17">
        <w:t xml:space="preserve"> means the State of Illinois Commuter Savings Program as set forth in </w:t>
      </w:r>
      <w:r w:rsidR="007B119E">
        <w:t>this Part</w:t>
      </w:r>
      <w:r w:rsidRPr="00350C17">
        <w:t xml:space="preserve">, and as may be amended from time to time in compliance with the Illinois Administrative Procedure Act </w:t>
      </w:r>
      <w:r w:rsidRPr="00E72373">
        <w:t xml:space="preserve">[5 ILCS </w:t>
      </w:r>
      <w:r w:rsidR="007B119E">
        <w:t>100</w:t>
      </w:r>
      <w:r w:rsidRPr="00E72373">
        <w:t>].</w:t>
      </w:r>
      <w:r>
        <w:t xml:space="preserve"> </w:t>
      </w:r>
    </w:p>
    <w:p w:rsidR="0093455E" w:rsidRPr="00350C17" w:rsidRDefault="0093455E" w:rsidP="0093455E">
      <w:pPr>
        <w:ind w:left="1440"/>
      </w:pPr>
    </w:p>
    <w:p w:rsidR="0093455E" w:rsidRPr="00350C17" w:rsidRDefault="0093455E" w:rsidP="0093455E">
      <w:pPr>
        <w:ind w:left="1440"/>
      </w:pPr>
      <w:r>
        <w:t>"</w:t>
      </w:r>
      <w:r w:rsidRPr="00350C17">
        <w:t>Plan Administrator</w:t>
      </w:r>
      <w:r>
        <w:t>"</w:t>
      </w:r>
      <w:r w:rsidRPr="00350C17">
        <w:t xml:space="preserve"> means an organization, company or other entity designated by the Director to perform certain duties related to the administration of a specific plan in accordance with the terms of the contract between </w:t>
      </w:r>
      <w:r w:rsidR="007B119E">
        <w:t>that</w:t>
      </w:r>
      <w:r w:rsidRPr="00350C17">
        <w:t xml:space="preserve"> organization and the Department.  </w:t>
      </w:r>
    </w:p>
    <w:p w:rsidR="0093455E" w:rsidRPr="00350C17" w:rsidRDefault="0093455E" w:rsidP="0093455E">
      <w:pPr>
        <w:ind w:left="1440"/>
      </w:pPr>
    </w:p>
    <w:p w:rsidR="0093455E" w:rsidRPr="00350C17" w:rsidRDefault="0093455E" w:rsidP="0093455E">
      <w:pPr>
        <w:ind w:left="1440"/>
      </w:pPr>
      <w:r>
        <w:t>"</w:t>
      </w:r>
      <w:r w:rsidRPr="00350C17">
        <w:t>Plan Year</w:t>
      </w:r>
      <w:r>
        <w:t>"</w:t>
      </w:r>
      <w:r w:rsidRPr="00350C17">
        <w:t xml:space="preserve"> means the 12-consecutive-month period comprising the State fiscal year beginning July 1.  </w:t>
      </w:r>
    </w:p>
    <w:p w:rsidR="0093455E" w:rsidRPr="00350C17" w:rsidRDefault="0093455E" w:rsidP="0093455E">
      <w:pPr>
        <w:ind w:left="1440"/>
      </w:pPr>
    </w:p>
    <w:p w:rsidR="0093455E" w:rsidRPr="00350C17" w:rsidRDefault="0093455E" w:rsidP="0093455E">
      <w:pPr>
        <w:ind w:left="1440"/>
      </w:pPr>
      <w:r>
        <w:t>"</w:t>
      </w:r>
      <w:r w:rsidRPr="00350C17">
        <w:t>Qualified Parking</w:t>
      </w:r>
      <w:r>
        <w:t>"</w:t>
      </w:r>
      <w:r w:rsidRPr="00350C17">
        <w:t xml:space="preserve"> means parking provided to the </w:t>
      </w:r>
      <w:r w:rsidR="007B119E">
        <w:t>e</w:t>
      </w:r>
      <w:r w:rsidRPr="00350C17">
        <w:t xml:space="preserve">ligible </w:t>
      </w:r>
      <w:r w:rsidR="007B119E">
        <w:t>e</w:t>
      </w:r>
      <w:r w:rsidRPr="00350C17">
        <w:t xml:space="preserve">mployee on or near the business premises of the </w:t>
      </w:r>
      <w:r w:rsidR="007B119E">
        <w:t>e</w:t>
      </w:r>
      <w:r w:rsidRPr="00350C17">
        <w:t>mployer or on or near a location from wh</w:t>
      </w:r>
      <w:r>
        <w:t>ere</w:t>
      </w:r>
      <w:r w:rsidRPr="00350C17">
        <w:t xml:space="preserve"> the </w:t>
      </w:r>
      <w:r w:rsidR="007B119E">
        <w:t>e</w:t>
      </w:r>
      <w:r w:rsidRPr="00350C17">
        <w:t xml:space="preserve">ligible </w:t>
      </w:r>
      <w:r w:rsidR="007B119E">
        <w:t>e</w:t>
      </w:r>
      <w:r w:rsidRPr="00350C17">
        <w:t xml:space="preserve">mployee commutes to work by transportation on mass transit facilities, in a </w:t>
      </w:r>
      <w:r w:rsidR="007B119E">
        <w:t>c</w:t>
      </w:r>
      <w:r w:rsidRPr="00350C17">
        <w:t xml:space="preserve">ommuter </w:t>
      </w:r>
      <w:r w:rsidR="007B119E">
        <w:t>h</w:t>
      </w:r>
      <w:r w:rsidRPr="00350C17">
        <w:t xml:space="preserve">ighway </w:t>
      </w:r>
      <w:r w:rsidR="007B119E">
        <w:t>v</w:t>
      </w:r>
      <w:r w:rsidRPr="00350C17">
        <w:t xml:space="preserve">ehicle or by carpool.  </w:t>
      </w:r>
      <w:r w:rsidR="007B119E">
        <w:t>This</w:t>
      </w:r>
      <w:r w:rsidRPr="00350C17">
        <w:t xml:space="preserve"> term shall not include any parking on or near property used by the </w:t>
      </w:r>
      <w:r w:rsidR="007B119E">
        <w:t>e</w:t>
      </w:r>
      <w:r w:rsidRPr="00350C17">
        <w:t xml:space="preserve">ligible </w:t>
      </w:r>
      <w:r w:rsidR="007B119E">
        <w:t>e</w:t>
      </w:r>
      <w:r w:rsidRPr="00350C17">
        <w:t xml:space="preserve">mployee for residential purposes. </w:t>
      </w:r>
    </w:p>
    <w:p w:rsidR="0093455E" w:rsidRPr="00350C17" w:rsidRDefault="0093455E" w:rsidP="0093455E">
      <w:pPr>
        <w:ind w:left="1440"/>
      </w:pPr>
    </w:p>
    <w:p w:rsidR="0093455E" w:rsidRPr="00350C17" w:rsidRDefault="0093455E" w:rsidP="0093455E">
      <w:pPr>
        <w:ind w:left="1440"/>
      </w:pPr>
      <w:r>
        <w:t>"</w:t>
      </w:r>
      <w:r w:rsidRPr="00350C17">
        <w:t>Qualified Transportation Expenses</w:t>
      </w:r>
      <w:r>
        <w:t>"</w:t>
      </w:r>
      <w:r w:rsidRPr="00350C17">
        <w:t xml:space="preserve"> means:</w:t>
      </w:r>
    </w:p>
    <w:p w:rsidR="0093455E" w:rsidRPr="00350C17" w:rsidRDefault="0093455E" w:rsidP="0093455E">
      <w:pPr>
        <w:ind w:left="1440"/>
      </w:pPr>
    </w:p>
    <w:p w:rsidR="0093455E" w:rsidRPr="00350C17" w:rsidRDefault="0093455E" w:rsidP="0093455E">
      <w:pPr>
        <w:ind w:left="2160"/>
      </w:pPr>
      <w:r w:rsidRPr="00350C17">
        <w:t xml:space="preserve">mileage </w:t>
      </w:r>
      <w:r w:rsidR="007B119E">
        <w:t>r</w:t>
      </w:r>
      <w:r w:rsidRPr="00350C17">
        <w:t xml:space="preserve">eimbursement, up to the federally set limits, for transportation in a </w:t>
      </w:r>
      <w:r w:rsidR="007B119E">
        <w:t>c</w:t>
      </w:r>
      <w:r w:rsidRPr="00350C17">
        <w:t xml:space="preserve">ommuter </w:t>
      </w:r>
      <w:r w:rsidR="007B119E">
        <w:t>h</w:t>
      </w:r>
      <w:r w:rsidRPr="00350C17">
        <w:t xml:space="preserve">ighway </w:t>
      </w:r>
      <w:r w:rsidR="007B119E">
        <w:t>v</w:t>
      </w:r>
      <w:r w:rsidRPr="00350C17">
        <w:t xml:space="preserve">ehicle if </w:t>
      </w:r>
      <w:r w:rsidR="007B119E">
        <w:t>the</w:t>
      </w:r>
      <w:r w:rsidRPr="00350C17">
        <w:t xml:space="preserve"> transportation is in connection with travel between the </w:t>
      </w:r>
      <w:r w:rsidR="007B119E">
        <w:t>p</w:t>
      </w:r>
      <w:r w:rsidRPr="00350C17">
        <w:t>articipant</w:t>
      </w:r>
      <w:r w:rsidR="007B119E">
        <w:t>'</w:t>
      </w:r>
      <w:r w:rsidRPr="00350C17">
        <w:t>s residence and place of employment</w:t>
      </w:r>
      <w:r>
        <w:t xml:space="preserve">; </w:t>
      </w:r>
    </w:p>
    <w:p w:rsidR="0093455E" w:rsidRPr="00350C17" w:rsidRDefault="0093455E" w:rsidP="0093455E">
      <w:pPr>
        <w:ind w:left="1440"/>
      </w:pPr>
    </w:p>
    <w:p w:rsidR="0093455E" w:rsidRPr="00350C17" w:rsidRDefault="0093455E" w:rsidP="0093455E">
      <w:pPr>
        <w:ind w:left="1440"/>
      </w:pPr>
      <w:r w:rsidRPr="00350C17">
        <w:tab/>
        <w:t xml:space="preserve">any </w:t>
      </w:r>
      <w:r w:rsidR="007B119E">
        <w:t>t</w:t>
      </w:r>
      <w:r w:rsidRPr="00350C17">
        <w:t xml:space="preserve">ransit </w:t>
      </w:r>
      <w:r w:rsidR="007B119E">
        <w:t>p</w:t>
      </w:r>
      <w:r w:rsidRPr="00350C17">
        <w:t>ass</w:t>
      </w:r>
      <w:r>
        <w:t>;</w:t>
      </w:r>
      <w:r w:rsidRPr="00350C17">
        <w:t xml:space="preserve"> or </w:t>
      </w:r>
    </w:p>
    <w:p w:rsidR="0093455E" w:rsidRPr="00350C17" w:rsidRDefault="0093455E" w:rsidP="0093455E">
      <w:pPr>
        <w:ind w:left="1440"/>
      </w:pPr>
    </w:p>
    <w:p w:rsidR="0093455E" w:rsidRPr="00350C17" w:rsidRDefault="0093455E" w:rsidP="0093455E">
      <w:pPr>
        <w:ind w:left="1440"/>
      </w:pPr>
      <w:r w:rsidRPr="00350C17">
        <w:tab/>
      </w:r>
      <w:r w:rsidR="007B119E">
        <w:t>q</w:t>
      </w:r>
      <w:r w:rsidRPr="00350C17">
        <w:t xml:space="preserve">ualified </w:t>
      </w:r>
      <w:r w:rsidR="007B119E">
        <w:t>p</w:t>
      </w:r>
      <w:r w:rsidRPr="00350C17">
        <w:t>arking.</w:t>
      </w:r>
    </w:p>
    <w:p w:rsidR="0093455E" w:rsidRPr="00350C17" w:rsidRDefault="0093455E" w:rsidP="0093455E">
      <w:pPr>
        <w:ind w:left="1440"/>
      </w:pPr>
    </w:p>
    <w:p w:rsidR="0093455E" w:rsidRPr="00350C17" w:rsidRDefault="0093455E" w:rsidP="0093455E">
      <w:pPr>
        <w:ind w:left="1440"/>
      </w:pPr>
      <w:r>
        <w:t>"</w:t>
      </w:r>
      <w:r w:rsidRPr="00350C17">
        <w:t>Reimbursement</w:t>
      </w:r>
      <w:r>
        <w:t>"</w:t>
      </w:r>
      <w:r w:rsidRPr="00350C17">
        <w:t xml:space="preserve"> means to pay a </w:t>
      </w:r>
      <w:r w:rsidR="007B119E">
        <w:t>p</w:t>
      </w:r>
      <w:r w:rsidRPr="00350C17">
        <w:t xml:space="preserve">articipant in the Plan for </w:t>
      </w:r>
      <w:r w:rsidR="007B119E">
        <w:t>q</w:t>
      </w:r>
      <w:r w:rsidRPr="00350C17">
        <w:t xml:space="preserve">ualified </w:t>
      </w:r>
      <w:r w:rsidR="007B119E">
        <w:t>t</w:t>
      </w:r>
      <w:r w:rsidRPr="00350C17">
        <w:t xml:space="preserve">ransportation </w:t>
      </w:r>
      <w:r w:rsidR="007B119E">
        <w:t>e</w:t>
      </w:r>
      <w:r w:rsidRPr="00350C17">
        <w:t>xpenses.</w:t>
      </w:r>
    </w:p>
    <w:p w:rsidR="0093455E" w:rsidRPr="00350C17" w:rsidRDefault="0093455E" w:rsidP="0093455E">
      <w:pPr>
        <w:ind w:left="1440"/>
      </w:pPr>
    </w:p>
    <w:p w:rsidR="0093455E" w:rsidRPr="00350C17" w:rsidRDefault="0093455E" w:rsidP="0093455E">
      <w:pPr>
        <w:ind w:left="1440"/>
      </w:pPr>
      <w:r>
        <w:t>"</w:t>
      </w:r>
      <w:smartTag w:uri="urn:schemas-microsoft-com:office:smarttags" w:element="place">
        <w:smartTag w:uri="urn:schemas-microsoft-com:office:smarttags" w:element="PlaceName">
          <w:r w:rsidRPr="00350C17">
            <w:t>Transit</w:t>
          </w:r>
        </w:smartTag>
        <w:r w:rsidRPr="00350C17">
          <w:t xml:space="preserve"> </w:t>
        </w:r>
        <w:smartTag w:uri="urn:schemas-microsoft-com:office:smarttags" w:element="PlaceType">
          <w:r w:rsidRPr="00350C17">
            <w:t>Pass</w:t>
          </w:r>
        </w:smartTag>
      </w:smartTag>
      <w:r>
        <w:t>"</w:t>
      </w:r>
      <w:r w:rsidRPr="00350C17">
        <w:t xml:space="preserve"> means any pass, token, fare card, voucher or similar item entitling a person to transportation (or transportation at a reduced price) if </w:t>
      </w:r>
      <w:r w:rsidR="007B119E">
        <w:t>the</w:t>
      </w:r>
      <w:r w:rsidRPr="00350C17">
        <w:t xml:space="preserve"> transportation is:</w:t>
      </w:r>
    </w:p>
    <w:p w:rsidR="0093455E" w:rsidRPr="00350C17" w:rsidRDefault="0093455E" w:rsidP="0093455E">
      <w:pPr>
        <w:ind w:left="1440"/>
      </w:pPr>
    </w:p>
    <w:p w:rsidR="0093455E" w:rsidRPr="00350C17" w:rsidRDefault="0093455E" w:rsidP="0093455E">
      <w:pPr>
        <w:ind w:left="1440"/>
      </w:pPr>
      <w:r w:rsidRPr="00350C17">
        <w:lastRenderedPageBreak/>
        <w:tab/>
        <w:t>on mass transit facilities (whether or not publicly owned)</w:t>
      </w:r>
      <w:r>
        <w:t>;</w:t>
      </w:r>
      <w:r w:rsidRPr="00350C17">
        <w:t xml:space="preserve"> or</w:t>
      </w:r>
    </w:p>
    <w:p w:rsidR="0093455E" w:rsidRPr="00350C17" w:rsidRDefault="0093455E" w:rsidP="0093455E">
      <w:pPr>
        <w:ind w:left="1440"/>
      </w:pPr>
    </w:p>
    <w:p w:rsidR="0093455E" w:rsidRPr="00350C17" w:rsidRDefault="0093455E" w:rsidP="0093455E">
      <w:pPr>
        <w:ind w:left="2160"/>
      </w:pPr>
      <w:r w:rsidRPr="00350C17">
        <w:t xml:space="preserve">provided by any person in the business of transporting persons for compensation or hire if </w:t>
      </w:r>
      <w:r w:rsidR="00510B6D">
        <w:t>t</w:t>
      </w:r>
      <w:r w:rsidRPr="00350C17">
        <w:t>h</w:t>
      </w:r>
      <w:r w:rsidR="00510B6D">
        <w:t>e</w:t>
      </w:r>
      <w:r w:rsidRPr="00350C17">
        <w:t xml:space="preserve"> transportation is provided in a highway vehicle with a seating capacity of at least 6 adults (not including the driver).</w:t>
      </w:r>
    </w:p>
    <w:p w:rsidR="0093455E" w:rsidRPr="00350C17" w:rsidRDefault="0093455E" w:rsidP="0093455E">
      <w:pPr>
        <w:ind w:left="2160"/>
      </w:pPr>
    </w:p>
    <w:p w:rsidR="0093455E" w:rsidRPr="00350C17" w:rsidRDefault="0093455E" w:rsidP="0093455E">
      <w:pPr>
        <w:ind w:left="720"/>
      </w:pPr>
      <w:r w:rsidRPr="00350C17">
        <w:t>b)</w:t>
      </w:r>
      <w:r w:rsidRPr="00350C17">
        <w:tab/>
        <w:t xml:space="preserve">A pronoun or adjective in the masculine gender includes the feminine gender and </w:t>
      </w:r>
    </w:p>
    <w:p w:rsidR="0093455E" w:rsidRPr="00350C17" w:rsidRDefault="0093455E" w:rsidP="0093455E">
      <w:pPr>
        <w:ind w:left="1440"/>
      </w:pPr>
      <w:r w:rsidRPr="00350C17">
        <w:t>the singular includes the plural, unless the contex</w:t>
      </w:r>
      <w:r>
        <w:t xml:space="preserve">t clearly indicates otherwise. </w:t>
      </w:r>
    </w:p>
    <w:sectPr w:rsidR="0093455E" w:rsidRPr="00350C1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89" w:rsidRDefault="00727D89">
      <w:r>
        <w:separator/>
      </w:r>
    </w:p>
  </w:endnote>
  <w:endnote w:type="continuationSeparator" w:id="0">
    <w:p w:rsidR="00727D89" w:rsidRDefault="0072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89" w:rsidRDefault="00727D89">
      <w:r>
        <w:separator/>
      </w:r>
    </w:p>
  </w:footnote>
  <w:footnote w:type="continuationSeparator" w:id="0">
    <w:p w:rsidR="00727D89" w:rsidRDefault="00727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3BA0"/>
    <w:rsid w:val="00044D4B"/>
    <w:rsid w:val="000C2E37"/>
    <w:rsid w:val="000D225F"/>
    <w:rsid w:val="0010517C"/>
    <w:rsid w:val="0012636B"/>
    <w:rsid w:val="001327E2"/>
    <w:rsid w:val="00195E31"/>
    <w:rsid w:val="001C7D95"/>
    <w:rsid w:val="001E3074"/>
    <w:rsid w:val="00225354"/>
    <w:rsid w:val="002462D9"/>
    <w:rsid w:val="002524EC"/>
    <w:rsid w:val="002568D2"/>
    <w:rsid w:val="002A643F"/>
    <w:rsid w:val="002B351D"/>
    <w:rsid w:val="00337CEB"/>
    <w:rsid w:val="0034056C"/>
    <w:rsid w:val="00367A2E"/>
    <w:rsid w:val="003D1ECC"/>
    <w:rsid w:val="003F3A28"/>
    <w:rsid w:val="003F5FD7"/>
    <w:rsid w:val="00431CFE"/>
    <w:rsid w:val="00440A56"/>
    <w:rsid w:val="00445A29"/>
    <w:rsid w:val="00490E19"/>
    <w:rsid w:val="004D73D3"/>
    <w:rsid w:val="005001C5"/>
    <w:rsid w:val="00510B6D"/>
    <w:rsid w:val="0052308E"/>
    <w:rsid w:val="00530BE1"/>
    <w:rsid w:val="00542E97"/>
    <w:rsid w:val="0056157E"/>
    <w:rsid w:val="0056501E"/>
    <w:rsid w:val="00657099"/>
    <w:rsid w:val="006A2114"/>
    <w:rsid w:val="006E0D09"/>
    <w:rsid w:val="006F7D24"/>
    <w:rsid w:val="00727D89"/>
    <w:rsid w:val="0074655F"/>
    <w:rsid w:val="00761F01"/>
    <w:rsid w:val="00780733"/>
    <w:rsid w:val="007812B2"/>
    <w:rsid w:val="007958FC"/>
    <w:rsid w:val="007A2D58"/>
    <w:rsid w:val="007A559E"/>
    <w:rsid w:val="007B119E"/>
    <w:rsid w:val="008271B1"/>
    <w:rsid w:val="00837F88"/>
    <w:rsid w:val="0084781C"/>
    <w:rsid w:val="00917024"/>
    <w:rsid w:val="0093455E"/>
    <w:rsid w:val="00935A8C"/>
    <w:rsid w:val="00973973"/>
    <w:rsid w:val="009820CB"/>
    <w:rsid w:val="0098276C"/>
    <w:rsid w:val="009A1449"/>
    <w:rsid w:val="00A2265D"/>
    <w:rsid w:val="00A600AA"/>
    <w:rsid w:val="00A90773"/>
    <w:rsid w:val="00AE5547"/>
    <w:rsid w:val="00AF002D"/>
    <w:rsid w:val="00B35D67"/>
    <w:rsid w:val="00B516F7"/>
    <w:rsid w:val="00B71177"/>
    <w:rsid w:val="00C4537A"/>
    <w:rsid w:val="00CC13F9"/>
    <w:rsid w:val="00CD3723"/>
    <w:rsid w:val="00D35F4F"/>
    <w:rsid w:val="00D55B37"/>
    <w:rsid w:val="00D91A64"/>
    <w:rsid w:val="00D93C67"/>
    <w:rsid w:val="00DB2E8E"/>
    <w:rsid w:val="00DC56B8"/>
    <w:rsid w:val="00DE13C1"/>
    <w:rsid w:val="00E7288E"/>
    <w:rsid w:val="00EB424E"/>
    <w:rsid w:val="00F34EE9"/>
    <w:rsid w:val="00F43DEE"/>
    <w:rsid w:val="00F8145A"/>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2012-06-21T18:45:00Z</dcterms:created>
  <dcterms:modified xsi:type="dcterms:W3CDTF">2012-06-21T18:45:00Z</dcterms:modified>
</cp:coreProperties>
</file>