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637" w:rsidRDefault="001E1637" w:rsidP="00185E1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E1637" w:rsidRDefault="001E1637" w:rsidP="00185E15">
      <w:pPr>
        <w:widowControl w:val="0"/>
        <w:autoSpaceDE w:val="0"/>
        <w:autoSpaceDN w:val="0"/>
        <w:adjustRightInd w:val="0"/>
      </w:pPr>
      <w:r>
        <w:t xml:space="preserve">AUTHORITY:  Authorized by the State Employees Group Insurance Act of 1971 [5 ILCS 375]. </w:t>
      </w:r>
    </w:p>
    <w:sectPr w:rsidR="001E1637" w:rsidSect="00185E1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1637"/>
    <w:rsid w:val="00185E15"/>
    <w:rsid w:val="001E1637"/>
    <w:rsid w:val="00637317"/>
    <w:rsid w:val="00673418"/>
    <w:rsid w:val="00E1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Authorized by the State Employees Group Insurance Act of 1971 [5 ILCS 375]</vt:lpstr>
    </vt:vector>
  </TitlesOfParts>
  <Company>state of illinois</Company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Authorized by the State Employees Group Insurance Act of 1971 [5 ILCS 375]</dc:title>
  <dc:subject/>
  <dc:creator>MessingerRR</dc:creator>
  <cp:keywords/>
  <dc:description/>
  <cp:lastModifiedBy>Roberts, John</cp:lastModifiedBy>
  <cp:revision>3</cp:revision>
  <dcterms:created xsi:type="dcterms:W3CDTF">2012-06-21T18:44:00Z</dcterms:created>
  <dcterms:modified xsi:type="dcterms:W3CDTF">2012-06-21T18:44:00Z</dcterms:modified>
</cp:coreProperties>
</file>