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47" w:rsidRDefault="00BE1947" w:rsidP="00BE194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E1947" w:rsidRDefault="00BE1947" w:rsidP="00BE194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2100.410  Right to Amend and Terminate Reserved</w:t>
      </w:r>
      <w:r>
        <w:t xml:space="preserve"> </w:t>
      </w:r>
    </w:p>
    <w:p w:rsidR="00BE1947" w:rsidRDefault="00BE1947" w:rsidP="00BE1947">
      <w:pPr>
        <w:widowControl w:val="0"/>
        <w:autoSpaceDE w:val="0"/>
        <w:autoSpaceDN w:val="0"/>
        <w:adjustRightInd w:val="0"/>
      </w:pPr>
    </w:p>
    <w:p w:rsidR="00BE1947" w:rsidRDefault="00BE1947" w:rsidP="00BE194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Department reserves the right to </w:t>
      </w:r>
    </w:p>
    <w:p w:rsidR="00DD3372" w:rsidRDefault="00DD3372" w:rsidP="00BE1947">
      <w:pPr>
        <w:widowControl w:val="0"/>
        <w:autoSpaceDE w:val="0"/>
        <w:autoSpaceDN w:val="0"/>
        <w:adjustRightInd w:val="0"/>
        <w:ind w:left="2160" w:hanging="720"/>
      </w:pPr>
    </w:p>
    <w:p w:rsidR="00BE1947" w:rsidRDefault="00BE1947" w:rsidP="00BE194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amend this Plan from time to time, or </w:t>
      </w:r>
    </w:p>
    <w:p w:rsidR="00DD3372" w:rsidRDefault="00DD3372" w:rsidP="00BE1947">
      <w:pPr>
        <w:widowControl w:val="0"/>
        <w:autoSpaceDE w:val="0"/>
        <w:autoSpaceDN w:val="0"/>
        <w:adjustRightInd w:val="0"/>
        <w:ind w:left="2160" w:hanging="720"/>
      </w:pPr>
    </w:p>
    <w:p w:rsidR="00BE1947" w:rsidRDefault="00BE1947" w:rsidP="00BE194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terminate this Plan. </w:t>
      </w:r>
    </w:p>
    <w:p w:rsidR="00DD3372" w:rsidRDefault="00DD3372" w:rsidP="00BE1947">
      <w:pPr>
        <w:widowControl w:val="0"/>
        <w:autoSpaceDE w:val="0"/>
        <w:autoSpaceDN w:val="0"/>
        <w:adjustRightInd w:val="0"/>
        <w:ind w:left="1440" w:hanging="720"/>
      </w:pPr>
    </w:p>
    <w:p w:rsidR="00BE1947" w:rsidRDefault="00BE1947" w:rsidP="00BE194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Such termination or amendment shall be made in accordance with the provisions of the Illinois Administrative Procedure Act (Ill. Rev. Stat. 1991, </w:t>
      </w:r>
      <w:proofErr w:type="spellStart"/>
      <w:r>
        <w:t>ch.</w:t>
      </w:r>
      <w:proofErr w:type="spellEnd"/>
      <w:r>
        <w:t xml:space="preserve"> 127, pars. 1001-1 et seq.). </w:t>
      </w:r>
    </w:p>
    <w:sectPr w:rsidR="00BE1947" w:rsidSect="00BE19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1947"/>
    <w:rsid w:val="001B4C29"/>
    <w:rsid w:val="005C3366"/>
    <w:rsid w:val="009847DF"/>
    <w:rsid w:val="00BE1947"/>
    <w:rsid w:val="00DD3372"/>
    <w:rsid w:val="00E2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2100</vt:lpstr>
    </vt:vector>
  </TitlesOfParts>
  <Company>state of illinois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2100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