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3B" w:rsidRDefault="001E423B" w:rsidP="001E4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23B" w:rsidRDefault="001E423B" w:rsidP="001E42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2100.230  Commencement of Participation</w:t>
      </w:r>
      <w:r>
        <w:t xml:space="preserve"> </w:t>
      </w:r>
    </w:p>
    <w:p w:rsidR="001E423B" w:rsidRDefault="001E423B" w:rsidP="001E423B">
      <w:pPr>
        <w:widowControl w:val="0"/>
        <w:autoSpaceDE w:val="0"/>
        <w:autoSpaceDN w:val="0"/>
        <w:adjustRightInd w:val="0"/>
      </w:pPr>
    </w:p>
    <w:p w:rsidR="001E423B" w:rsidRDefault="001E423B" w:rsidP="001E423B">
      <w:pPr>
        <w:widowControl w:val="0"/>
        <w:autoSpaceDE w:val="0"/>
        <w:autoSpaceDN w:val="0"/>
        <w:adjustRightInd w:val="0"/>
      </w:pPr>
      <w:r>
        <w:t xml:space="preserve">Participation will commence the first pay period the Employee is a Member. </w:t>
      </w:r>
    </w:p>
    <w:sectPr w:rsidR="001E423B" w:rsidSect="001E4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23B"/>
    <w:rsid w:val="00131382"/>
    <w:rsid w:val="001E423B"/>
    <w:rsid w:val="005C3366"/>
    <w:rsid w:val="007314AB"/>
    <w:rsid w:val="00F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