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F6" w:rsidRDefault="00896EF6" w:rsidP="00896EF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96EF6" w:rsidRDefault="00896EF6" w:rsidP="00896EF6">
      <w:pPr>
        <w:widowControl w:val="0"/>
        <w:autoSpaceDE w:val="0"/>
        <w:autoSpaceDN w:val="0"/>
        <w:adjustRightInd w:val="0"/>
        <w:ind w:left="1440" w:hanging="1440"/>
      </w:pPr>
      <w:r>
        <w:t>1750.10</w:t>
      </w:r>
      <w:r>
        <w:tab/>
        <w:t xml:space="preserve">Authority </w:t>
      </w:r>
    </w:p>
    <w:p w:rsidR="00896EF6" w:rsidRDefault="00896EF6" w:rsidP="00896EF6">
      <w:pPr>
        <w:widowControl w:val="0"/>
        <w:autoSpaceDE w:val="0"/>
        <w:autoSpaceDN w:val="0"/>
        <w:adjustRightInd w:val="0"/>
        <w:ind w:left="1440" w:hanging="1440"/>
      </w:pPr>
      <w:r>
        <w:t>1750.20</w:t>
      </w:r>
      <w:r>
        <w:tab/>
        <w:t xml:space="preserve">Trustees </w:t>
      </w:r>
    </w:p>
    <w:p w:rsidR="00896EF6" w:rsidRDefault="00896EF6" w:rsidP="00896EF6">
      <w:pPr>
        <w:widowControl w:val="0"/>
        <w:autoSpaceDE w:val="0"/>
        <w:autoSpaceDN w:val="0"/>
        <w:adjustRightInd w:val="0"/>
        <w:ind w:left="1440" w:hanging="1440"/>
      </w:pPr>
      <w:r>
        <w:t>1750.30</w:t>
      </w:r>
      <w:r>
        <w:tab/>
        <w:t xml:space="preserve">General Office </w:t>
      </w:r>
    </w:p>
    <w:p w:rsidR="00896EF6" w:rsidRDefault="00896EF6" w:rsidP="00896EF6">
      <w:pPr>
        <w:widowControl w:val="0"/>
        <w:autoSpaceDE w:val="0"/>
        <w:autoSpaceDN w:val="0"/>
        <w:adjustRightInd w:val="0"/>
        <w:ind w:left="1440" w:hanging="1440"/>
      </w:pPr>
      <w:r>
        <w:t>1750.40</w:t>
      </w:r>
      <w:r>
        <w:tab/>
        <w:t xml:space="preserve">Retirement for Disability </w:t>
      </w:r>
    </w:p>
    <w:p w:rsidR="00896EF6" w:rsidRDefault="00896EF6" w:rsidP="00896EF6">
      <w:pPr>
        <w:widowControl w:val="0"/>
        <w:autoSpaceDE w:val="0"/>
        <w:autoSpaceDN w:val="0"/>
        <w:adjustRightInd w:val="0"/>
        <w:ind w:left="1440" w:hanging="1440"/>
      </w:pPr>
      <w:r>
        <w:t>1750.50</w:t>
      </w:r>
      <w:r>
        <w:tab/>
        <w:t xml:space="preserve">Miscellaneous Provisions </w:t>
      </w:r>
    </w:p>
    <w:sectPr w:rsidR="00896EF6" w:rsidSect="00896E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EF6"/>
    <w:rsid w:val="007C4565"/>
    <w:rsid w:val="00896EF6"/>
    <w:rsid w:val="00A80FBB"/>
    <w:rsid w:val="00BB0B9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