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4D05" w14:textId="77777777" w:rsidR="00FD25D6" w:rsidRDefault="00FD25D6" w:rsidP="00FD25D6">
      <w:pPr>
        <w:widowControl w:val="0"/>
        <w:autoSpaceDE w:val="0"/>
        <w:autoSpaceDN w:val="0"/>
        <w:adjustRightInd w:val="0"/>
      </w:pPr>
    </w:p>
    <w:p w14:paraId="3F4C9966" w14:textId="77777777" w:rsidR="00FD25D6" w:rsidRDefault="00FD25D6" w:rsidP="00FD25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1650.1060  Observation of Ballot Counting</w:t>
      </w:r>
      <w:r>
        <w:t xml:space="preserve"> </w:t>
      </w:r>
    </w:p>
    <w:p w14:paraId="78A5BD10" w14:textId="77777777" w:rsidR="00FD25D6" w:rsidRDefault="00FD25D6" w:rsidP="00FD25D6">
      <w:pPr>
        <w:widowControl w:val="0"/>
        <w:autoSpaceDE w:val="0"/>
        <w:autoSpaceDN w:val="0"/>
        <w:adjustRightInd w:val="0"/>
      </w:pPr>
    </w:p>
    <w:p w14:paraId="0952F4F2" w14:textId="43A80E4E" w:rsidR="00546B6D" w:rsidRDefault="00546B6D" w:rsidP="00E42073">
      <w:pPr>
        <w:widowControl w:val="0"/>
        <w:autoSpaceDE w:val="0"/>
        <w:autoSpaceDN w:val="0"/>
        <w:adjustRightInd w:val="0"/>
        <w:rPr>
          <w:szCs w:val="20"/>
        </w:rPr>
      </w:pPr>
      <w:r w:rsidRPr="00546B6D">
        <w:rPr>
          <w:szCs w:val="20"/>
        </w:rPr>
        <w:t xml:space="preserve">Any person may observe the ballot counting process </w:t>
      </w:r>
      <w:r w:rsidR="00244FA1">
        <w:rPr>
          <w:szCs w:val="20"/>
        </w:rPr>
        <w:t>virtually</w:t>
      </w:r>
      <w:r w:rsidRPr="00546B6D">
        <w:rPr>
          <w:szCs w:val="20"/>
        </w:rPr>
        <w:t xml:space="preserve"> on the election day </w:t>
      </w:r>
      <w:r w:rsidR="0041350D">
        <w:rPr>
          <w:szCs w:val="20"/>
        </w:rPr>
        <w:t>as</w:t>
      </w:r>
      <w:r w:rsidRPr="00546B6D">
        <w:rPr>
          <w:szCs w:val="20"/>
        </w:rPr>
        <w:t xml:space="preserve"> specifically designated by the </w:t>
      </w:r>
      <w:r w:rsidR="0041350D">
        <w:rPr>
          <w:szCs w:val="20"/>
        </w:rPr>
        <w:t>System</w:t>
      </w:r>
      <w:r w:rsidR="00244FA1" w:rsidRPr="00244FA1">
        <w:rPr>
          <w:szCs w:val="20"/>
        </w:rPr>
        <w:t xml:space="preserve"> </w:t>
      </w:r>
      <w:r w:rsidR="00244FA1">
        <w:rPr>
          <w:szCs w:val="20"/>
        </w:rPr>
        <w:t xml:space="preserve">on its website </w:t>
      </w:r>
      <w:r w:rsidR="00F035B1">
        <w:rPr>
          <w:szCs w:val="20"/>
        </w:rPr>
        <w:t>(</w:t>
      </w:r>
      <w:r w:rsidR="00244FA1">
        <w:rPr>
          <w:szCs w:val="20"/>
        </w:rPr>
        <w:t>trsil.org</w:t>
      </w:r>
      <w:r w:rsidR="00F035B1">
        <w:rPr>
          <w:szCs w:val="20"/>
        </w:rPr>
        <w:t>)</w:t>
      </w:r>
      <w:r w:rsidRPr="00546B6D">
        <w:rPr>
          <w:szCs w:val="20"/>
        </w:rPr>
        <w:t>.</w:t>
      </w:r>
      <w:r w:rsidR="0041350D" w:rsidRPr="0041350D">
        <w:t xml:space="preserve"> </w:t>
      </w:r>
      <w:r w:rsidR="0041350D" w:rsidRPr="001E1DA6">
        <w:t>Observer identification will be verified by the System.</w:t>
      </w:r>
      <w:r w:rsidRPr="00546B6D">
        <w:rPr>
          <w:szCs w:val="20"/>
        </w:rPr>
        <w:t xml:space="preserve"> An observer who attempts to challenge or disrupt the ballot counting process will </w:t>
      </w:r>
      <w:r w:rsidR="0041350D" w:rsidRPr="001E1DA6">
        <w:t>be removed from observation</w:t>
      </w:r>
      <w:r w:rsidR="0041350D">
        <w:rPr>
          <w:szCs w:val="20"/>
        </w:rPr>
        <w:t>.</w:t>
      </w:r>
    </w:p>
    <w:p w14:paraId="4E8B8B34" w14:textId="77777777" w:rsidR="00546B6D" w:rsidRPr="00546B6D" w:rsidRDefault="00546B6D" w:rsidP="00E42073">
      <w:pPr>
        <w:widowControl w:val="0"/>
        <w:autoSpaceDE w:val="0"/>
        <w:autoSpaceDN w:val="0"/>
        <w:adjustRightInd w:val="0"/>
        <w:rPr>
          <w:szCs w:val="20"/>
        </w:rPr>
      </w:pPr>
    </w:p>
    <w:p w14:paraId="5A6838EF" w14:textId="4422F916" w:rsidR="00E42073" w:rsidRPr="00D55B37" w:rsidRDefault="00244FA1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E9797E">
        <w:t>4774</w:t>
      </w:r>
      <w:r w:rsidRPr="0019799F">
        <w:t xml:space="preserve">, effective </w:t>
      </w:r>
      <w:r w:rsidR="00E9797E">
        <w:t>March 13, 2026</w:t>
      </w:r>
      <w:r w:rsidRPr="0019799F">
        <w:t>)</w:t>
      </w:r>
    </w:p>
    <w:sectPr w:rsidR="00E42073" w:rsidRPr="00D55B37" w:rsidSect="00FD25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5D6"/>
    <w:rsid w:val="0017641E"/>
    <w:rsid w:val="00182A44"/>
    <w:rsid w:val="002418F3"/>
    <w:rsid w:val="00244FA1"/>
    <w:rsid w:val="00375C3F"/>
    <w:rsid w:val="0041350D"/>
    <w:rsid w:val="004200F0"/>
    <w:rsid w:val="004730C9"/>
    <w:rsid w:val="00546B6D"/>
    <w:rsid w:val="005C3366"/>
    <w:rsid w:val="006651B8"/>
    <w:rsid w:val="006B595E"/>
    <w:rsid w:val="006F0A33"/>
    <w:rsid w:val="00761A4A"/>
    <w:rsid w:val="007A7EE3"/>
    <w:rsid w:val="00B74366"/>
    <w:rsid w:val="00B9148C"/>
    <w:rsid w:val="00D13714"/>
    <w:rsid w:val="00E42073"/>
    <w:rsid w:val="00E9797E"/>
    <w:rsid w:val="00F035B1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5B8C1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3</cp:revision>
  <dcterms:created xsi:type="dcterms:W3CDTF">2026-02-19T19:26:00Z</dcterms:created>
  <dcterms:modified xsi:type="dcterms:W3CDTF">2026-03-27T12:24:00Z</dcterms:modified>
</cp:coreProperties>
</file>