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90E8" w14:textId="77777777" w:rsidR="00463C04" w:rsidRDefault="00463C04" w:rsidP="00463C04">
      <w:pPr>
        <w:widowControl w:val="0"/>
        <w:autoSpaceDE w:val="0"/>
        <w:autoSpaceDN w:val="0"/>
        <w:adjustRightInd w:val="0"/>
      </w:pPr>
    </w:p>
    <w:p w14:paraId="372AC12A" w14:textId="77777777" w:rsidR="00463C04" w:rsidRDefault="00463C04" w:rsidP="00463C04">
      <w:pPr>
        <w:widowControl w:val="0"/>
        <w:autoSpaceDE w:val="0"/>
        <w:autoSpaceDN w:val="0"/>
        <w:adjustRightInd w:val="0"/>
      </w:pPr>
      <w:r>
        <w:rPr>
          <w:b/>
          <w:bCs/>
        </w:rPr>
        <w:t>Section 1650.1050  Return of Ballots</w:t>
      </w:r>
      <w:r>
        <w:t xml:space="preserve"> </w:t>
      </w:r>
    </w:p>
    <w:p w14:paraId="70BD209E" w14:textId="5FE85102" w:rsidR="004E76DA" w:rsidRDefault="004E76DA" w:rsidP="00971A37">
      <w:pPr>
        <w:widowControl w:val="0"/>
        <w:autoSpaceDE w:val="0"/>
        <w:autoSpaceDN w:val="0"/>
        <w:adjustRightInd w:val="0"/>
      </w:pPr>
    </w:p>
    <w:p w14:paraId="2299497B" w14:textId="3C0DBC5C" w:rsidR="00463C04" w:rsidRDefault="007B5E4A" w:rsidP="007B5E4A">
      <w:pPr>
        <w:widowControl w:val="0"/>
        <w:autoSpaceDE w:val="0"/>
        <w:autoSpaceDN w:val="0"/>
        <w:adjustRightInd w:val="0"/>
        <w:ind w:left="1440" w:hanging="720"/>
      </w:pPr>
      <w:r>
        <w:t>a</w:t>
      </w:r>
      <w:r w:rsidR="004E76DA">
        <w:t>)</w:t>
      </w:r>
      <w:r w:rsidR="004E76DA">
        <w:tab/>
      </w:r>
      <w:r w:rsidR="00132E0B">
        <w:t>For written ballots, upon</w:t>
      </w:r>
      <w:r w:rsidR="00463C04">
        <w:t xml:space="preserve"> receipt of the election materials specified in Section 1650.1030, the eligible voter shall</w:t>
      </w:r>
      <w:r w:rsidRPr="007B5E4A">
        <w:t xml:space="preserve"> </w:t>
      </w:r>
      <w:r>
        <w:t>complete the ballot in accordance with the instructions provided with the election materials</w:t>
      </w:r>
      <w:r w:rsidR="009C0CFF">
        <w:t>.</w:t>
      </w:r>
      <w:r w:rsidR="00463C04">
        <w:t xml:space="preserve"> </w:t>
      </w:r>
    </w:p>
    <w:p w14:paraId="5A42140C" w14:textId="1D22ECEF" w:rsidR="00174AF6" w:rsidRDefault="00174AF6" w:rsidP="0066103B">
      <w:pPr>
        <w:widowControl w:val="0"/>
        <w:autoSpaceDE w:val="0"/>
        <w:autoSpaceDN w:val="0"/>
        <w:adjustRightInd w:val="0"/>
      </w:pPr>
    </w:p>
    <w:p w14:paraId="3407E64E" w14:textId="01816B1F" w:rsidR="00463C04" w:rsidRDefault="00132E0B" w:rsidP="00463C04">
      <w:pPr>
        <w:widowControl w:val="0"/>
        <w:autoSpaceDE w:val="0"/>
        <w:autoSpaceDN w:val="0"/>
        <w:adjustRightInd w:val="0"/>
        <w:ind w:left="1440" w:hanging="720"/>
      </w:pPr>
      <w:r>
        <w:t>b</w:t>
      </w:r>
      <w:r w:rsidR="00463C04">
        <w:t>)</w:t>
      </w:r>
      <w:r w:rsidR="00463C04">
        <w:tab/>
        <w:t xml:space="preserve">Ballots must be received at or prior to 10:00 a.m. on the election day.  Ballots received after 10:00 a.m. on the election day are invalid and will not be counted. </w:t>
      </w:r>
    </w:p>
    <w:p w14:paraId="2E1AFEED" w14:textId="77777777" w:rsidR="00174AF6" w:rsidRDefault="00174AF6" w:rsidP="0066103B">
      <w:pPr>
        <w:widowControl w:val="0"/>
        <w:autoSpaceDE w:val="0"/>
        <w:autoSpaceDN w:val="0"/>
        <w:adjustRightInd w:val="0"/>
      </w:pPr>
    </w:p>
    <w:p w14:paraId="5CB2939A" w14:textId="22C78FC1" w:rsidR="00463C04" w:rsidRDefault="00132E0B" w:rsidP="00463C04">
      <w:pPr>
        <w:widowControl w:val="0"/>
        <w:autoSpaceDE w:val="0"/>
        <w:autoSpaceDN w:val="0"/>
        <w:adjustRightInd w:val="0"/>
        <w:ind w:left="1440" w:hanging="720"/>
      </w:pPr>
      <w:r>
        <w:t>c</w:t>
      </w:r>
      <w:r w:rsidR="00463C04">
        <w:t>)</w:t>
      </w:r>
      <w:r w:rsidR="00463C04">
        <w:tab/>
        <w:t xml:space="preserve">All eligible voters must return their ballots </w:t>
      </w:r>
      <w:r w:rsidR="00E80AA9">
        <w:t>as prescribed by</w:t>
      </w:r>
      <w:r w:rsidR="00463C04">
        <w:t xml:space="preserve"> the System</w:t>
      </w:r>
      <w:r w:rsidR="00313541" w:rsidRPr="00313541">
        <w:t xml:space="preserve"> </w:t>
      </w:r>
      <w:r w:rsidR="004773EB">
        <w:t xml:space="preserve">or </w:t>
      </w:r>
      <w:r w:rsidR="00313541" w:rsidRPr="001E1DA6">
        <w:t xml:space="preserve">electronically via the independent, secure, third-party vendor selected by the System, or for written ballots, </w:t>
      </w:r>
      <w:r w:rsidR="00463C04">
        <w:t xml:space="preserve">individually </w:t>
      </w:r>
      <w:r w:rsidR="00313541" w:rsidRPr="001E1DA6">
        <w:t xml:space="preserve">to the address provided by the System </w:t>
      </w:r>
      <w:r w:rsidR="009E6B35">
        <w:t xml:space="preserve">in the election materials </w:t>
      </w:r>
      <w:r w:rsidR="00463C04">
        <w:t xml:space="preserve">via U.S. mail or express delivery service.  Ballots returned to the System in bulk, via hand delivery, or delivery other than as specified in this subsection, are invalid and will not be counted. </w:t>
      </w:r>
    </w:p>
    <w:p w14:paraId="49D55C0D" w14:textId="77777777" w:rsidR="00174AF6" w:rsidRDefault="00174AF6" w:rsidP="0066103B">
      <w:pPr>
        <w:widowControl w:val="0"/>
        <w:autoSpaceDE w:val="0"/>
        <w:autoSpaceDN w:val="0"/>
        <w:adjustRightInd w:val="0"/>
      </w:pPr>
    </w:p>
    <w:p w14:paraId="19394826" w14:textId="77777777" w:rsidR="00463C04" w:rsidRDefault="006027D5" w:rsidP="00463C04">
      <w:pPr>
        <w:widowControl w:val="0"/>
        <w:autoSpaceDE w:val="0"/>
        <w:autoSpaceDN w:val="0"/>
        <w:adjustRightInd w:val="0"/>
        <w:ind w:left="1440" w:hanging="720"/>
      </w:pPr>
      <w:r>
        <w:t>d</w:t>
      </w:r>
      <w:r w:rsidR="00463C04">
        <w:t>)</w:t>
      </w:r>
      <w:r w:rsidR="00463C04">
        <w:tab/>
        <w:t xml:space="preserve">Ballots </w:t>
      </w:r>
      <w:r w:rsidR="004C6CE3">
        <w:t>that do not conform to all instructions accompanying the ballot</w:t>
      </w:r>
      <w:r w:rsidR="00463C04">
        <w:t xml:space="preserve"> are invalid and will not be counted. </w:t>
      </w:r>
    </w:p>
    <w:p w14:paraId="4591A316" w14:textId="77777777" w:rsidR="00463C04" w:rsidRDefault="00463C04" w:rsidP="0066103B">
      <w:pPr>
        <w:widowControl w:val="0"/>
        <w:autoSpaceDE w:val="0"/>
        <w:autoSpaceDN w:val="0"/>
        <w:adjustRightInd w:val="0"/>
      </w:pPr>
    </w:p>
    <w:p w14:paraId="7F2A4F31" w14:textId="5D495BC7" w:rsidR="004C6CE3" w:rsidRPr="00D55B37" w:rsidRDefault="00E80AA9">
      <w:pPr>
        <w:pStyle w:val="JCARSourceNote"/>
        <w:ind w:left="720"/>
      </w:pPr>
      <w:r w:rsidRPr="0019799F">
        <w:t xml:space="preserve">(Source:  Amended at </w:t>
      </w:r>
      <w:r>
        <w:t>50</w:t>
      </w:r>
      <w:r w:rsidRPr="0019799F">
        <w:t xml:space="preserve"> Ill. Reg. </w:t>
      </w:r>
      <w:r w:rsidR="001B760F">
        <w:t>4774</w:t>
      </w:r>
      <w:r w:rsidRPr="0019799F">
        <w:t xml:space="preserve">, effective </w:t>
      </w:r>
      <w:r w:rsidR="001B760F">
        <w:t>March 13, 2026</w:t>
      </w:r>
      <w:r w:rsidRPr="0019799F">
        <w:t>)</w:t>
      </w:r>
    </w:p>
    <w:sectPr w:rsidR="004C6CE3" w:rsidRPr="00D55B37" w:rsidSect="00463C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63C04"/>
    <w:rsid w:val="000444C4"/>
    <w:rsid w:val="00132E0B"/>
    <w:rsid w:val="00174AF6"/>
    <w:rsid w:val="001B760F"/>
    <w:rsid w:val="003036C0"/>
    <w:rsid w:val="00313541"/>
    <w:rsid w:val="00340D14"/>
    <w:rsid w:val="00375A30"/>
    <w:rsid w:val="00397858"/>
    <w:rsid w:val="003B1BCB"/>
    <w:rsid w:val="00463C04"/>
    <w:rsid w:val="004773EB"/>
    <w:rsid w:val="004C6CE3"/>
    <w:rsid w:val="004D6BE7"/>
    <w:rsid w:val="004E76DA"/>
    <w:rsid w:val="00526FC1"/>
    <w:rsid w:val="005C3366"/>
    <w:rsid w:val="005F0F7C"/>
    <w:rsid w:val="006027D5"/>
    <w:rsid w:val="0066103B"/>
    <w:rsid w:val="006C36A9"/>
    <w:rsid w:val="007B5E4A"/>
    <w:rsid w:val="009630F5"/>
    <w:rsid w:val="00971A37"/>
    <w:rsid w:val="009C0CFF"/>
    <w:rsid w:val="009E6B35"/>
    <w:rsid w:val="00A23E62"/>
    <w:rsid w:val="00C3743F"/>
    <w:rsid w:val="00DA38C5"/>
    <w:rsid w:val="00E43681"/>
    <w:rsid w:val="00E73E32"/>
    <w:rsid w:val="00E80AA9"/>
    <w:rsid w:val="00EB1C2A"/>
    <w:rsid w:val="00EC72D4"/>
    <w:rsid w:val="00ED334F"/>
    <w:rsid w:val="00F9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7C6902"/>
  <w15:docId w15:val="{928C433F-C22A-4A8F-9BD7-A10C115C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6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4</cp:revision>
  <dcterms:created xsi:type="dcterms:W3CDTF">2026-02-19T19:26:00Z</dcterms:created>
  <dcterms:modified xsi:type="dcterms:W3CDTF">2026-03-27T12:31:00Z</dcterms:modified>
</cp:coreProperties>
</file>