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4981" w14:textId="77777777" w:rsidR="00A812D1" w:rsidRDefault="00A812D1" w:rsidP="00F0112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0D0B5B9" w14:textId="3E6F6652" w:rsidR="00F01124" w:rsidRPr="00F01124" w:rsidRDefault="00F01124" w:rsidP="00A27039">
      <w:pPr>
        <w:widowControl w:val="0"/>
        <w:autoSpaceDE w:val="0"/>
        <w:autoSpaceDN w:val="0"/>
        <w:adjustRightInd w:val="0"/>
        <w:rPr>
          <w:b/>
        </w:rPr>
      </w:pPr>
      <w:r w:rsidRPr="00F01124">
        <w:rPr>
          <w:b/>
        </w:rPr>
        <w:t>Section 1650.485  Employer Contributions for Salary Increases in Excess of 6%</w:t>
      </w:r>
      <w:r w:rsidR="00F83A99">
        <w:rPr>
          <w:b/>
        </w:rPr>
        <w:t xml:space="preserve"> − </w:t>
      </w:r>
      <w:r w:rsidRPr="00F01124">
        <w:rPr>
          <w:b/>
        </w:rPr>
        <w:t>Receipt of Bill</w:t>
      </w:r>
    </w:p>
    <w:p w14:paraId="11D86E93" w14:textId="77777777" w:rsidR="00F01124" w:rsidRDefault="00F01124" w:rsidP="00F01124">
      <w:pPr>
        <w:widowControl w:val="0"/>
        <w:autoSpaceDE w:val="0"/>
        <w:autoSpaceDN w:val="0"/>
        <w:adjustRightInd w:val="0"/>
        <w:ind w:left="1431" w:hanging="1431"/>
        <w:jc w:val="both"/>
      </w:pPr>
    </w:p>
    <w:p w14:paraId="3716B453" w14:textId="094CA10C" w:rsidR="00F01124" w:rsidRPr="00F83A99" w:rsidRDefault="00F01124" w:rsidP="00F83A99">
      <w:r w:rsidRPr="00F83A99">
        <w:t>For purposes of determining the 30 day period to dispute the amount of a bill for an employer contribution for salary increases in excess of 6% and the 90 day interest grace period provided in 40 ILCS 5/16-158(f), an employer shall be deemed to have received a bill for employer contributions on the first day of the month following the bill date indicated on the bill.</w:t>
      </w:r>
    </w:p>
    <w:p w14:paraId="7D10B375" w14:textId="77777777" w:rsidR="00F01124" w:rsidRDefault="00F01124" w:rsidP="00F01124">
      <w:pPr>
        <w:widowControl w:val="0"/>
        <w:autoSpaceDE w:val="0"/>
        <w:autoSpaceDN w:val="0"/>
        <w:adjustRightInd w:val="0"/>
        <w:jc w:val="both"/>
      </w:pPr>
    </w:p>
    <w:p w14:paraId="04C19182" w14:textId="41359A5B" w:rsidR="00F83A99" w:rsidRPr="00573770" w:rsidRDefault="006260F5" w:rsidP="00F83A99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DA03E1">
        <w:t>4774</w:t>
      </w:r>
      <w:r w:rsidRPr="0019799F">
        <w:t xml:space="preserve">, effective </w:t>
      </w:r>
      <w:r w:rsidR="00DA03E1">
        <w:t>March 13, 2026</w:t>
      </w:r>
      <w:r w:rsidRPr="0019799F">
        <w:t>)</w:t>
      </w:r>
    </w:p>
    <w:sectPr w:rsidR="00F83A99" w:rsidRPr="00573770" w:rsidSect="00C113BE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08B1" w14:textId="77777777" w:rsidR="001207F8" w:rsidRDefault="001207F8">
      <w:r>
        <w:separator/>
      </w:r>
    </w:p>
  </w:endnote>
  <w:endnote w:type="continuationSeparator" w:id="0">
    <w:p w14:paraId="5536C890" w14:textId="77777777" w:rsidR="001207F8" w:rsidRDefault="0012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E166" w14:textId="77777777" w:rsidR="001207F8" w:rsidRDefault="001207F8">
      <w:r>
        <w:separator/>
      </w:r>
    </w:p>
  </w:footnote>
  <w:footnote w:type="continuationSeparator" w:id="0">
    <w:p w14:paraId="51D760E4" w14:textId="77777777" w:rsidR="001207F8" w:rsidRDefault="0012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50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450A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07F8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770D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4DCF"/>
    <w:rsid w:val="003664BF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260F5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2838"/>
    <w:rsid w:val="00737469"/>
    <w:rsid w:val="00747EA7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039"/>
    <w:rsid w:val="00A31B74"/>
    <w:rsid w:val="00A327AB"/>
    <w:rsid w:val="00A3646E"/>
    <w:rsid w:val="00A42797"/>
    <w:rsid w:val="00A52BDD"/>
    <w:rsid w:val="00A600AA"/>
    <w:rsid w:val="00A72534"/>
    <w:rsid w:val="00A809C5"/>
    <w:rsid w:val="00A812D1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7B39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25D6"/>
    <w:rsid w:val="00BB230E"/>
    <w:rsid w:val="00BC00FF"/>
    <w:rsid w:val="00BC39FC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13BE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C08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3E1"/>
    <w:rsid w:val="00DB2CC7"/>
    <w:rsid w:val="00DB78E4"/>
    <w:rsid w:val="00DC016D"/>
    <w:rsid w:val="00DC5FDC"/>
    <w:rsid w:val="00DD3C9D"/>
    <w:rsid w:val="00DE3439"/>
    <w:rsid w:val="00DE3793"/>
    <w:rsid w:val="00DE7D1F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1FF0"/>
    <w:rsid w:val="00EE2300"/>
    <w:rsid w:val="00EF755A"/>
    <w:rsid w:val="00F01124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76955"/>
    <w:rsid w:val="00F82FB8"/>
    <w:rsid w:val="00F83011"/>
    <w:rsid w:val="00F83A99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6B021"/>
  <w15:docId w15:val="{1B9B0BE6-24A9-4AAD-A5F8-449FB513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12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2026-02-19T19:26:00Z</dcterms:created>
  <dcterms:modified xsi:type="dcterms:W3CDTF">2026-03-27T12:24:00Z</dcterms:modified>
</cp:coreProperties>
</file>