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CB" w:rsidRDefault="00D333CB" w:rsidP="00D333CB">
      <w:pPr>
        <w:rPr>
          <w:b/>
        </w:rPr>
      </w:pPr>
      <w:bookmarkStart w:id="0" w:name="_GoBack"/>
      <w:bookmarkEnd w:id="0"/>
    </w:p>
    <w:p w:rsidR="00D333CB" w:rsidRPr="00D333CB" w:rsidRDefault="00D333CB" w:rsidP="00D333CB">
      <w:pPr>
        <w:rPr>
          <w:b/>
        </w:rPr>
      </w:pPr>
      <w:r w:rsidRPr="00D333CB">
        <w:rPr>
          <w:b/>
        </w:rPr>
        <w:t>Section 1600.432  Indirect Payments to Child Survivors Through the Surviving Spouse</w:t>
      </w:r>
    </w:p>
    <w:p w:rsidR="00D333CB" w:rsidRPr="00D333CB" w:rsidRDefault="00D333CB" w:rsidP="00D333CB"/>
    <w:p w:rsidR="00D333CB" w:rsidRPr="00D333CB" w:rsidRDefault="00D333CB" w:rsidP="00D333CB">
      <w:r w:rsidRPr="00D333CB">
        <w:t xml:space="preserve">Purpose.  Section 15-145(c) of the Code authorizes </w:t>
      </w:r>
      <w:proofErr w:type="spellStart"/>
      <w:r w:rsidR="003E3609">
        <w:t>SURS</w:t>
      </w:r>
      <w:proofErr w:type="spellEnd"/>
      <w:r w:rsidRPr="00D333CB">
        <w:t xml:space="preserve"> to pay the survivors insurance benefits of a child survivor to the surviving spouse if the child is </w:t>
      </w:r>
      <w:r>
        <w:t>"</w:t>
      </w:r>
      <w:r w:rsidRPr="00D333CB">
        <w:t>in care of</w:t>
      </w:r>
      <w:r>
        <w:t>"</w:t>
      </w:r>
      <w:r w:rsidRPr="00D333CB">
        <w:t xml:space="preserve"> the surviving spouse.  This </w:t>
      </w:r>
      <w:r w:rsidR="007732A1">
        <w:t>S</w:t>
      </w:r>
      <w:r w:rsidRPr="00D333CB">
        <w:t xml:space="preserve">ection defines the phrase </w:t>
      </w:r>
      <w:r>
        <w:t>"</w:t>
      </w:r>
      <w:r w:rsidRPr="00D333CB">
        <w:t>in care of</w:t>
      </w:r>
      <w:r>
        <w:t>"</w:t>
      </w:r>
      <w:r w:rsidRPr="00D333CB">
        <w:t xml:space="preserve">.  All references to </w:t>
      </w:r>
      <w:r>
        <w:t>"</w:t>
      </w:r>
      <w:r w:rsidRPr="00D333CB">
        <w:t>child</w:t>
      </w:r>
      <w:r>
        <w:t>"</w:t>
      </w:r>
      <w:r w:rsidRPr="00D333CB">
        <w:t xml:space="preserve"> or </w:t>
      </w:r>
      <w:r>
        <w:t>"</w:t>
      </w:r>
      <w:r w:rsidRPr="00D333CB">
        <w:t>surviving child</w:t>
      </w:r>
      <w:r>
        <w:t>"</w:t>
      </w:r>
      <w:r w:rsidRPr="00D333CB">
        <w:t xml:space="preserve"> in this Section assume that the child has fulfilled the applicable requirements under Section 15-145(c) of the Code and this Part to become eligible for survivor insurance benefits.</w:t>
      </w:r>
    </w:p>
    <w:p w:rsidR="00D333CB" w:rsidRPr="00D333CB" w:rsidRDefault="00D333CB" w:rsidP="00D333CB"/>
    <w:p w:rsidR="00D333CB" w:rsidRPr="00D333CB" w:rsidRDefault="00D333CB" w:rsidP="00D333CB">
      <w:pPr>
        <w:ind w:firstLine="720"/>
      </w:pPr>
      <w:r w:rsidRPr="00D333CB">
        <w:t>a)</w:t>
      </w:r>
      <w:r>
        <w:tab/>
      </w:r>
      <w:r w:rsidRPr="00D333CB">
        <w:t xml:space="preserve">Surviving </w:t>
      </w:r>
      <w:r w:rsidR="007732A1">
        <w:t>C</w:t>
      </w:r>
      <w:r w:rsidRPr="00D333CB">
        <w:t xml:space="preserve">hild under </w:t>
      </w:r>
      <w:r w:rsidR="007732A1">
        <w:t>A</w:t>
      </w:r>
      <w:r w:rsidRPr="00D333CB">
        <w:t>ge 18</w:t>
      </w:r>
    </w:p>
    <w:p w:rsidR="00D333CB" w:rsidRPr="00D333CB" w:rsidRDefault="00D333CB" w:rsidP="00D333CB"/>
    <w:p w:rsidR="00D333CB" w:rsidRPr="00D333CB" w:rsidRDefault="00D333CB" w:rsidP="00D333CB">
      <w:pPr>
        <w:ind w:left="2160" w:hanging="720"/>
      </w:pPr>
      <w:r w:rsidRPr="00D333CB">
        <w:t>1)</w:t>
      </w:r>
      <w:r>
        <w:tab/>
      </w:r>
      <w:r w:rsidRPr="00D333CB">
        <w:t xml:space="preserve">A surviving child under age 18 is </w:t>
      </w:r>
      <w:r>
        <w:t>"</w:t>
      </w:r>
      <w:r w:rsidRPr="00D333CB">
        <w:t>in care of</w:t>
      </w:r>
      <w:r>
        <w:t>"</w:t>
      </w:r>
      <w:r w:rsidRPr="00D333CB">
        <w:t xml:space="preserve"> the surviving spouse if the child has been living with the surviving spouse for at least 30 days.</w:t>
      </w:r>
    </w:p>
    <w:p w:rsidR="00D333CB" w:rsidRPr="00D333CB" w:rsidRDefault="00D333CB" w:rsidP="00D333CB">
      <w:pPr>
        <w:ind w:left="1440"/>
      </w:pPr>
    </w:p>
    <w:p w:rsidR="00D333CB" w:rsidRPr="00D333CB" w:rsidRDefault="00D333CB" w:rsidP="00D333CB">
      <w:pPr>
        <w:ind w:left="2160" w:hanging="720"/>
      </w:pPr>
      <w:r w:rsidRPr="00D333CB">
        <w:t>2)</w:t>
      </w:r>
      <w:r>
        <w:tab/>
      </w:r>
      <w:r w:rsidR="007732A1">
        <w:t>Except as provided in subsection (a)(3), a</w:t>
      </w:r>
      <w:r w:rsidRPr="00D333CB">
        <w:t xml:space="preserve"> surviving child under age 18 who is living apart from the surviving spouse is </w:t>
      </w:r>
      <w:r>
        <w:t>"</w:t>
      </w:r>
      <w:r w:rsidRPr="00D333CB">
        <w:t>in care of</w:t>
      </w:r>
      <w:r>
        <w:t>"</w:t>
      </w:r>
      <w:r w:rsidRPr="00D333CB">
        <w:t xml:space="preserve"> the surviving spouse if</w:t>
      </w:r>
      <w:r w:rsidR="007732A1">
        <w:t>:</w:t>
      </w:r>
    </w:p>
    <w:p w:rsidR="00D333CB" w:rsidRPr="00D333CB" w:rsidRDefault="00D333CB" w:rsidP="00D333CB"/>
    <w:p w:rsidR="00D333CB" w:rsidRPr="00D333CB" w:rsidRDefault="00D333CB" w:rsidP="00D333CB">
      <w:pPr>
        <w:ind w:left="2880" w:hanging="720"/>
      </w:pPr>
      <w:r w:rsidRPr="00D333CB">
        <w:t>A)</w:t>
      </w:r>
      <w:r>
        <w:tab/>
      </w:r>
      <w:r w:rsidRPr="00D333CB">
        <w:t>The child lived apart from the surviving spouse for not more than 4 months, or the current absence is not expected to last over 4 months;</w:t>
      </w:r>
    </w:p>
    <w:p w:rsidR="00D333CB" w:rsidRPr="00D333CB" w:rsidRDefault="00D333CB" w:rsidP="00D333CB">
      <w:pPr>
        <w:ind w:left="2160"/>
      </w:pPr>
    </w:p>
    <w:p w:rsidR="00D333CB" w:rsidRPr="00D333CB" w:rsidRDefault="00D333CB" w:rsidP="00D333CB">
      <w:pPr>
        <w:ind w:left="2880" w:hanging="720"/>
      </w:pPr>
      <w:r w:rsidRPr="00D333CB">
        <w:t>B)</w:t>
      </w:r>
      <w:r>
        <w:tab/>
      </w:r>
      <w:r w:rsidRPr="00D333CB">
        <w:t>The child is living apart from the surviving spouse because the child is attending school or because of the spouse</w:t>
      </w:r>
      <w:r>
        <w:t>'</w:t>
      </w:r>
      <w:r w:rsidRPr="00D333CB">
        <w:t>s employment, but the surviving spouse makes contributions to the child</w:t>
      </w:r>
      <w:r>
        <w:t>'</w:t>
      </w:r>
      <w:r w:rsidRPr="00D333CB">
        <w:t>s support that enable the spouse to claim the child as a dependent for federal income tax purposes or that provide at least 50% of the child</w:t>
      </w:r>
      <w:r>
        <w:t>'</w:t>
      </w:r>
      <w:r w:rsidRPr="00D333CB">
        <w:t>s support;</w:t>
      </w:r>
      <w:r w:rsidR="007732A1">
        <w:t xml:space="preserve"> or</w:t>
      </w:r>
    </w:p>
    <w:p w:rsidR="00D333CB" w:rsidRPr="00D333CB" w:rsidRDefault="00D333CB" w:rsidP="00D333CB">
      <w:pPr>
        <w:ind w:left="2160"/>
      </w:pPr>
    </w:p>
    <w:p w:rsidR="00D333CB" w:rsidRPr="00D333CB" w:rsidRDefault="00D333CB" w:rsidP="00D333CB">
      <w:pPr>
        <w:ind w:left="2880" w:hanging="720"/>
      </w:pPr>
      <w:r w:rsidRPr="00D333CB">
        <w:t>C)</w:t>
      </w:r>
      <w:r>
        <w:tab/>
      </w:r>
      <w:r w:rsidRPr="00D333CB">
        <w:t xml:space="preserve">The child is living apart because of </w:t>
      </w:r>
      <w:r w:rsidR="007732A1">
        <w:t>the child's</w:t>
      </w:r>
      <w:r w:rsidRPr="00D333CB">
        <w:t xml:space="preserve"> physical or mental disability or because of a physical disability </w:t>
      </w:r>
      <w:r w:rsidR="007732A1">
        <w:t xml:space="preserve">of </w:t>
      </w:r>
      <w:r w:rsidRPr="00D333CB">
        <w:t>the surviving spouse.</w:t>
      </w:r>
    </w:p>
    <w:p w:rsidR="00D333CB" w:rsidRPr="00D333CB" w:rsidRDefault="00D333CB" w:rsidP="00D333CB"/>
    <w:p w:rsidR="00D333CB" w:rsidRPr="00D333CB" w:rsidRDefault="00D333CB" w:rsidP="00D333CB">
      <w:pPr>
        <w:ind w:left="2160" w:hanging="720"/>
      </w:pPr>
      <w:r w:rsidRPr="00D333CB">
        <w:t>3)</w:t>
      </w:r>
      <w:r>
        <w:tab/>
      </w:r>
      <w:r w:rsidRPr="00D333CB">
        <w:t>Notwithstanding</w:t>
      </w:r>
      <w:r w:rsidR="007732A1">
        <w:t xml:space="preserve"> subsection (a)(2)</w:t>
      </w:r>
      <w:r w:rsidRPr="00D333CB">
        <w:t xml:space="preserve">, a surviving child who is living apart from the surviving spouse is not </w:t>
      </w:r>
      <w:r>
        <w:t>"</w:t>
      </w:r>
      <w:r w:rsidRPr="00D333CB">
        <w:t>in care of</w:t>
      </w:r>
      <w:r>
        <w:t>"</w:t>
      </w:r>
      <w:r w:rsidRPr="00D333CB">
        <w:t xml:space="preserve"> a surviving spouse if</w:t>
      </w:r>
      <w:r w:rsidR="007732A1">
        <w:t>:</w:t>
      </w:r>
    </w:p>
    <w:p w:rsidR="00D333CB" w:rsidRPr="00D333CB" w:rsidRDefault="00D333CB" w:rsidP="00D333CB"/>
    <w:p w:rsidR="00D333CB" w:rsidRPr="00D333CB" w:rsidRDefault="00D333CB" w:rsidP="00D333CB">
      <w:pPr>
        <w:ind w:left="2160"/>
      </w:pPr>
      <w:r w:rsidRPr="00D333CB">
        <w:t>A)</w:t>
      </w:r>
      <w:r>
        <w:tab/>
      </w:r>
      <w:r w:rsidRPr="00D333CB">
        <w:t>The child is living with his or her other parent;</w:t>
      </w:r>
    </w:p>
    <w:p w:rsidR="00D333CB" w:rsidRDefault="00D333CB" w:rsidP="00D333CB">
      <w:pPr>
        <w:ind w:left="2880" w:hanging="720"/>
      </w:pPr>
    </w:p>
    <w:p w:rsidR="00D333CB" w:rsidRPr="00D333CB" w:rsidRDefault="00D333CB" w:rsidP="00D333CB">
      <w:pPr>
        <w:ind w:left="2880" w:hanging="720"/>
      </w:pPr>
      <w:r w:rsidRPr="00D333CB">
        <w:t>B)</w:t>
      </w:r>
      <w:r>
        <w:tab/>
      </w:r>
      <w:r w:rsidRPr="00D333CB">
        <w:t>The child is removed from the surviving spouse</w:t>
      </w:r>
      <w:r>
        <w:t>'</w:t>
      </w:r>
      <w:r w:rsidRPr="00D333CB">
        <w:t>s custody and control by court order;</w:t>
      </w:r>
    </w:p>
    <w:p w:rsidR="00D333CB" w:rsidRDefault="00D333CB" w:rsidP="00D333CB">
      <w:pPr>
        <w:ind w:left="2880" w:hanging="720"/>
      </w:pPr>
    </w:p>
    <w:p w:rsidR="00D333CB" w:rsidRPr="00D333CB" w:rsidRDefault="00D333CB" w:rsidP="00D333CB">
      <w:pPr>
        <w:ind w:left="2880" w:hanging="720"/>
      </w:pPr>
      <w:r w:rsidRPr="00D333CB">
        <w:t>C)</w:t>
      </w:r>
      <w:r>
        <w:tab/>
      </w:r>
      <w:r w:rsidRPr="00D333CB">
        <w:t>The surviving spouse has given the right to have custody and control of the child to someone else; or</w:t>
      </w:r>
    </w:p>
    <w:p w:rsidR="00D333CB" w:rsidRDefault="00D333CB" w:rsidP="00D333CB">
      <w:pPr>
        <w:ind w:left="2880" w:hanging="720"/>
      </w:pPr>
    </w:p>
    <w:p w:rsidR="00D333CB" w:rsidRPr="00D333CB" w:rsidRDefault="00D333CB" w:rsidP="00D333CB">
      <w:pPr>
        <w:ind w:left="2880" w:hanging="720"/>
      </w:pPr>
      <w:r w:rsidRPr="00D333CB">
        <w:t>D)</w:t>
      </w:r>
      <w:r>
        <w:tab/>
      </w:r>
      <w:r w:rsidRPr="00D333CB">
        <w:t>The surviving spouse has been adjudicated by a court to be under a legal disability.</w:t>
      </w:r>
    </w:p>
    <w:p w:rsidR="00D333CB" w:rsidRPr="00D333CB" w:rsidRDefault="00D333CB" w:rsidP="00D333CB"/>
    <w:p w:rsidR="001C71C2" w:rsidRDefault="00D333CB" w:rsidP="00D333CB">
      <w:pPr>
        <w:ind w:firstLine="720"/>
      </w:pPr>
      <w:r>
        <w:t>b)</w:t>
      </w:r>
      <w:r>
        <w:tab/>
      </w:r>
      <w:r w:rsidRPr="00D333CB">
        <w:t xml:space="preserve">Surviving </w:t>
      </w:r>
      <w:r w:rsidR="007732A1">
        <w:t>C</w:t>
      </w:r>
      <w:r w:rsidRPr="00D333CB">
        <w:t xml:space="preserve">hild </w:t>
      </w:r>
      <w:r w:rsidR="007732A1">
        <w:t>A</w:t>
      </w:r>
      <w:r w:rsidRPr="00D333CB">
        <w:t xml:space="preserve">ge 18 or </w:t>
      </w:r>
      <w:r w:rsidR="004C09D2">
        <w:t>O</w:t>
      </w:r>
      <w:r w:rsidRPr="00D333CB">
        <w:t>lder</w:t>
      </w:r>
    </w:p>
    <w:p w:rsidR="00514FC7" w:rsidRDefault="00514FC7" w:rsidP="00D333CB">
      <w:pPr>
        <w:ind w:firstLine="720"/>
      </w:pPr>
    </w:p>
    <w:p w:rsidR="00076710" w:rsidRPr="00076710" w:rsidRDefault="00076710" w:rsidP="00076710">
      <w:pPr>
        <w:ind w:left="2160" w:hanging="720"/>
      </w:pPr>
      <w:r>
        <w:t>1)</w:t>
      </w:r>
      <w:r>
        <w:tab/>
      </w:r>
      <w:r w:rsidRPr="00076710">
        <w:t xml:space="preserve">A surviving child between ages 18 </w:t>
      </w:r>
      <w:r w:rsidR="007732A1">
        <w:t>and</w:t>
      </w:r>
      <w:r w:rsidRPr="00076710">
        <w:t xml:space="preserve"> 22 who is a full-time student is </w:t>
      </w:r>
      <w:r>
        <w:t>"</w:t>
      </w:r>
      <w:r w:rsidRPr="00076710">
        <w:t>in care of</w:t>
      </w:r>
      <w:r>
        <w:t>"</w:t>
      </w:r>
      <w:r w:rsidRPr="00076710">
        <w:t xml:space="preserve"> the surviving spouse if the surviving spouse makes contributions to the child</w:t>
      </w:r>
      <w:r>
        <w:t>'</w:t>
      </w:r>
      <w:r w:rsidRPr="00076710">
        <w:t>s support that enable the spouse to claim the child as a dependent for federal income tax purposes or that provide at least 50% of the child</w:t>
      </w:r>
      <w:r>
        <w:t>'</w:t>
      </w:r>
      <w:r w:rsidRPr="00076710">
        <w:t>s support.</w:t>
      </w:r>
    </w:p>
    <w:p w:rsidR="00076710" w:rsidRPr="00076710" w:rsidRDefault="00076710" w:rsidP="00076710"/>
    <w:p w:rsidR="00076710" w:rsidRPr="00076710" w:rsidRDefault="00076710" w:rsidP="00076710">
      <w:pPr>
        <w:ind w:left="2160" w:hanging="720"/>
      </w:pPr>
      <w:r w:rsidRPr="00076710">
        <w:t>2)</w:t>
      </w:r>
      <w:r>
        <w:tab/>
      </w:r>
      <w:r w:rsidRPr="00076710">
        <w:t xml:space="preserve">A surviving child of age 18 or older who was dependent upon the participant or annuitant by reason of a physical or mental disability </w:t>
      </w:r>
      <w:r w:rsidR="007732A1">
        <w:t>that</w:t>
      </w:r>
      <w:r w:rsidRPr="00076710">
        <w:t xml:space="preserve"> began prior to the date the child attained age 18 (age 22 if a full-time student) is </w:t>
      </w:r>
      <w:r>
        <w:t>"</w:t>
      </w:r>
      <w:r w:rsidRPr="00076710">
        <w:t>in care of</w:t>
      </w:r>
      <w:r>
        <w:t>"</w:t>
      </w:r>
      <w:r w:rsidRPr="00076710">
        <w:t xml:space="preserve"> the surviving spouse if</w:t>
      </w:r>
      <w:r w:rsidR="007732A1">
        <w:t>:</w:t>
      </w:r>
    </w:p>
    <w:p w:rsidR="00076710" w:rsidRPr="00076710" w:rsidRDefault="00076710" w:rsidP="00076710"/>
    <w:p w:rsidR="00076710" w:rsidRPr="00076710" w:rsidRDefault="00076710" w:rsidP="00076710">
      <w:pPr>
        <w:ind w:left="2880" w:hanging="720"/>
      </w:pPr>
      <w:r w:rsidRPr="00076710">
        <w:t>A)</w:t>
      </w:r>
      <w:r>
        <w:tab/>
      </w:r>
      <w:r w:rsidRPr="00076710">
        <w:t>The child has been living with the surviving spouse for at least 30 days</w:t>
      </w:r>
      <w:r w:rsidR="007732A1">
        <w:t>;</w:t>
      </w:r>
      <w:r w:rsidRPr="00076710">
        <w:t xml:space="preserve"> </w:t>
      </w:r>
      <w:r w:rsidR="007732A1">
        <w:t>however, the</w:t>
      </w:r>
      <w:r w:rsidRPr="00076710">
        <w:t xml:space="preserve"> child is not </w:t>
      </w:r>
      <w:r>
        <w:t>"</w:t>
      </w:r>
      <w:r w:rsidRPr="00076710">
        <w:t>in care of</w:t>
      </w:r>
      <w:r>
        <w:t>"</w:t>
      </w:r>
      <w:r w:rsidRPr="00076710">
        <w:t xml:space="preserve"> the surviving spouse if</w:t>
      </w:r>
      <w:r w:rsidR="007732A1">
        <w:t>:</w:t>
      </w:r>
    </w:p>
    <w:p w:rsidR="00076710" w:rsidRPr="00076710" w:rsidRDefault="00076710" w:rsidP="00076710"/>
    <w:p w:rsidR="00076710" w:rsidRPr="00076710" w:rsidRDefault="00076710" w:rsidP="00076710">
      <w:pPr>
        <w:ind w:left="3600" w:hanging="720"/>
      </w:pPr>
      <w:proofErr w:type="spellStart"/>
      <w:r w:rsidRPr="00076710">
        <w:t>i</w:t>
      </w:r>
      <w:proofErr w:type="spellEnd"/>
      <w:r w:rsidRPr="00076710">
        <w:t>)</w:t>
      </w:r>
      <w:r>
        <w:tab/>
      </w:r>
      <w:r w:rsidRPr="00076710">
        <w:t>The child is 18 years old or older with a mental disability, but the surviving spouse does not actively supervise the child</w:t>
      </w:r>
      <w:r>
        <w:t>'</w:t>
      </w:r>
      <w:r w:rsidRPr="00076710">
        <w:t>s activities and does not make important decisions about the child</w:t>
      </w:r>
      <w:r>
        <w:t>'</w:t>
      </w:r>
      <w:r w:rsidRPr="00076710">
        <w:t>s needs; or</w:t>
      </w:r>
    </w:p>
    <w:p w:rsidR="00076710" w:rsidRPr="00076710" w:rsidRDefault="00076710" w:rsidP="00076710"/>
    <w:p w:rsidR="00076710" w:rsidRPr="00076710" w:rsidRDefault="00076710" w:rsidP="00076710">
      <w:pPr>
        <w:ind w:left="3600" w:hanging="720"/>
      </w:pPr>
      <w:r w:rsidRPr="00076710">
        <w:t>ii)</w:t>
      </w:r>
      <w:r>
        <w:tab/>
      </w:r>
      <w:r w:rsidRPr="00076710">
        <w:t xml:space="preserve">The child is 18 years old or older with a physical disability, but it is not necessary for the surviving spouse to perform personal services for the child. </w:t>
      </w:r>
      <w:r>
        <w:t xml:space="preserve"> </w:t>
      </w:r>
      <w:r w:rsidRPr="00076710">
        <w:t>Personal services are services such as dressing, feeding and managing money that the child cannot do alone because of a disability.</w:t>
      </w:r>
    </w:p>
    <w:p w:rsidR="00076710" w:rsidRPr="00076710" w:rsidRDefault="00076710" w:rsidP="00076710"/>
    <w:p w:rsidR="00076710" w:rsidRPr="00076710" w:rsidRDefault="00076710" w:rsidP="00076710">
      <w:pPr>
        <w:ind w:left="2880" w:hanging="720"/>
      </w:pPr>
      <w:r w:rsidRPr="00076710">
        <w:t>B)</w:t>
      </w:r>
      <w:r>
        <w:tab/>
      </w:r>
      <w:r w:rsidRPr="00076710">
        <w:t>The surviving spouse makes contributions to the child</w:t>
      </w:r>
      <w:r>
        <w:t>'</w:t>
      </w:r>
      <w:r w:rsidRPr="00076710">
        <w:t>s support that enable the spouse to claim the child as a dependent for federal income tax purposes or that provide at least 50% of the child</w:t>
      </w:r>
      <w:r>
        <w:t>'</w:t>
      </w:r>
      <w:r w:rsidRPr="00076710">
        <w:t>s support.</w:t>
      </w:r>
    </w:p>
    <w:p w:rsidR="00076710" w:rsidRPr="00076710" w:rsidRDefault="00076710" w:rsidP="00076710"/>
    <w:p w:rsidR="00514FC7" w:rsidRPr="00D55B37" w:rsidRDefault="00514FC7">
      <w:pPr>
        <w:pStyle w:val="JCARSourceNote"/>
        <w:ind w:left="720"/>
      </w:pPr>
      <w:r w:rsidRPr="00D55B37">
        <w:t xml:space="preserve">(Source:  Added at </w:t>
      </w:r>
      <w:r>
        <w:t>3</w:t>
      </w:r>
      <w:r w:rsidR="007732A1">
        <w:t>2</w:t>
      </w:r>
      <w:r w:rsidRPr="00D55B37">
        <w:t xml:space="preserve"> Ill. Reg. </w:t>
      </w:r>
      <w:r w:rsidR="005A770C">
        <w:t>16515</w:t>
      </w:r>
      <w:r w:rsidRPr="00D55B37">
        <w:t xml:space="preserve">, effective </w:t>
      </w:r>
      <w:r w:rsidR="005A770C">
        <w:t>September 25, 2008</w:t>
      </w:r>
      <w:r w:rsidRPr="00D55B37">
        <w:t>)</w:t>
      </w:r>
    </w:p>
    <w:sectPr w:rsidR="00514FC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60" w:rsidRDefault="00ED0060">
      <w:r>
        <w:separator/>
      </w:r>
    </w:p>
  </w:endnote>
  <w:endnote w:type="continuationSeparator" w:id="0">
    <w:p w:rsidR="00ED0060" w:rsidRDefault="00ED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60" w:rsidRDefault="00ED0060">
      <w:r>
        <w:separator/>
      </w:r>
    </w:p>
  </w:footnote>
  <w:footnote w:type="continuationSeparator" w:id="0">
    <w:p w:rsidR="00ED0060" w:rsidRDefault="00ED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767E8"/>
    <w:multiLevelType w:val="hybridMultilevel"/>
    <w:tmpl w:val="EA60EB04"/>
    <w:lvl w:ilvl="0" w:tplc="342CF216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45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3BF8"/>
    <w:rsid w:val="00074368"/>
    <w:rsid w:val="000765E0"/>
    <w:rsid w:val="00076710"/>
    <w:rsid w:val="00083E97"/>
    <w:rsid w:val="000855F1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78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3609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9D2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4F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A770C"/>
    <w:rsid w:val="005B0733"/>
    <w:rsid w:val="005D35F3"/>
    <w:rsid w:val="005E03A7"/>
    <w:rsid w:val="005E3D55"/>
    <w:rsid w:val="005F2891"/>
    <w:rsid w:val="006132CE"/>
    <w:rsid w:val="00620BBA"/>
    <w:rsid w:val="006239FD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2456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4368"/>
    <w:rsid w:val="00737469"/>
    <w:rsid w:val="00750400"/>
    <w:rsid w:val="00763B6D"/>
    <w:rsid w:val="007732A1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6AA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3CB"/>
    <w:rsid w:val="00D33832"/>
    <w:rsid w:val="00D361A5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0060"/>
    <w:rsid w:val="00ED1405"/>
    <w:rsid w:val="00EE2300"/>
    <w:rsid w:val="00EF4E57"/>
    <w:rsid w:val="00EF755A"/>
    <w:rsid w:val="00F014CD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550A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5700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3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3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