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9A0" w:rsidRDefault="00C849A0" w:rsidP="00C849A0">
      <w:pPr>
        <w:rPr>
          <w:b/>
          <w:bCs/>
        </w:rPr>
      </w:pPr>
    </w:p>
    <w:p w:rsidR="00C849A0" w:rsidRPr="00C849A0" w:rsidRDefault="00C849A0" w:rsidP="00C849A0">
      <w:pPr>
        <w:rPr>
          <w:b/>
        </w:rPr>
      </w:pPr>
      <w:r w:rsidRPr="00C849A0">
        <w:rPr>
          <w:b/>
        </w:rPr>
        <w:t xml:space="preserve">Section 1540.385 </w:t>
      </w:r>
      <w:r w:rsidR="00985CEA">
        <w:rPr>
          <w:b/>
        </w:rPr>
        <w:t xml:space="preserve"> </w:t>
      </w:r>
      <w:r w:rsidRPr="00C849A0">
        <w:rPr>
          <w:b/>
        </w:rPr>
        <w:t>Suspension of Benefits from Uncashed Warrants</w:t>
      </w:r>
    </w:p>
    <w:p w:rsidR="00C849A0" w:rsidRPr="00C849A0" w:rsidRDefault="00C849A0" w:rsidP="00C849A0"/>
    <w:p w:rsidR="00C849A0" w:rsidRPr="00C849A0" w:rsidRDefault="00C849A0" w:rsidP="00C849A0">
      <w:pPr>
        <w:ind w:left="1440" w:hanging="720"/>
      </w:pPr>
      <w:r w:rsidRPr="00C849A0">
        <w:t>a)</w:t>
      </w:r>
      <w:r>
        <w:tab/>
      </w:r>
      <w:r w:rsidRPr="00C849A0">
        <w:t>Monthly benefit payments to annuitants may be suspended when four monthly warrants remain uncashed.  The System shall inquire as to the cause for the uncashed warrants.  These and subsequent payments shall be made upon learning the circumstances or whereabouts of the warrants, or upon prompt compliance in cashing the warrants.</w:t>
      </w:r>
    </w:p>
    <w:p w:rsidR="00C849A0" w:rsidRPr="00C849A0" w:rsidRDefault="00C849A0" w:rsidP="00C849A0"/>
    <w:p w:rsidR="00C849A0" w:rsidRPr="00C849A0" w:rsidRDefault="00C849A0" w:rsidP="00C849A0">
      <w:pPr>
        <w:ind w:left="1440" w:hanging="720"/>
      </w:pPr>
      <w:r w:rsidRPr="00C849A0">
        <w:t>b)</w:t>
      </w:r>
      <w:r>
        <w:tab/>
      </w:r>
      <w:r w:rsidRPr="00C849A0">
        <w:t xml:space="preserve">Any member that has his or her benefit suspended under this Section shall be required to register for direct deposit as a condition for resuming benefit payments.  </w:t>
      </w:r>
    </w:p>
    <w:p w:rsidR="00C849A0" w:rsidRDefault="00C849A0" w:rsidP="004E7A42">
      <w:pPr>
        <w:ind w:left="1440" w:hanging="720"/>
      </w:pPr>
    </w:p>
    <w:p w:rsidR="004E7A42" w:rsidRPr="004E7A42" w:rsidRDefault="004E7A42" w:rsidP="004E7A42">
      <w:pPr>
        <w:ind w:left="1440" w:hanging="720"/>
      </w:pPr>
      <w:r>
        <w:t xml:space="preserve">(Source:  Added at 41 Ill. Reg. </w:t>
      </w:r>
      <w:r w:rsidR="00B47497">
        <w:t>4217</w:t>
      </w:r>
      <w:r>
        <w:t xml:space="preserve">, effective </w:t>
      </w:r>
      <w:bookmarkStart w:id="0" w:name="_GoBack"/>
      <w:r w:rsidR="00B47497">
        <w:t>March 22, 2017</w:t>
      </w:r>
      <w:bookmarkEnd w:id="0"/>
      <w:r>
        <w:t>)</w:t>
      </w:r>
    </w:p>
    <w:sectPr w:rsidR="004E7A42" w:rsidRPr="004E7A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AE4" w:rsidRDefault="00982AE4">
      <w:r>
        <w:separator/>
      </w:r>
    </w:p>
  </w:endnote>
  <w:endnote w:type="continuationSeparator" w:id="0">
    <w:p w:rsidR="00982AE4" w:rsidRDefault="0098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AE4" w:rsidRDefault="00982AE4">
      <w:r>
        <w:separator/>
      </w:r>
    </w:p>
  </w:footnote>
  <w:footnote w:type="continuationSeparator" w:id="0">
    <w:p w:rsidR="00982AE4" w:rsidRDefault="0098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A42"/>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E1A"/>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AE4"/>
    <w:rsid w:val="00983C53"/>
    <w:rsid w:val="00985CE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497"/>
    <w:rsid w:val="00B516F7"/>
    <w:rsid w:val="00B530BA"/>
    <w:rsid w:val="00B53578"/>
    <w:rsid w:val="00B557AA"/>
    <w:rsid w:val="00B6121B"/>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A0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9A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3BE6E-B1AA-428C-86CD-7FD7EE47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9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2017-03-06T19:28:00Z</dcterms:created>
  <dcterms:modified xsi:type="dcterms:W3CDTF">2017-04-05T15:24:00Z</dcterms:modified>
</cp:coreProperties>
</file>