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1847" w14:textId="77777777" w:rsidR="00842F59" w:rsidRDefault="00842F59" w:rsidP="00842F5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FA3546E" w14:textId="77777777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1120.10</w:t>
      </w:r>
      <w:r>
        <w:tab/>
        <w:t xml:space="preserve">General Statement of Purpose </w:t>
      </w:r>
    </w:p>
    <w:p w14:paraId="07EAC460" w14:textId="77777777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1120.20</w:t>
      </w:r>
      <w:r>
        <w:tab/>
        <w:t xml:space="preserve">Filing of a Charge </w:t>
      </w:r>
    </w:p>
    <w:p w14:paraId="547C4421" w14:textId="77777777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1120.30</w:t>
      </w:r>
      <w:r>
        <w:tab/>
        <w:t xml:space="preserve">Charge Processing and Investigation, Complaints and Responses </w:t>
      </w:r>
    </w:p>
    <w:p w14:paraId="3E4E9B1A" w14:textId="77777777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1120.40</w:t>
      </w:r>
      <w:r>
        <w:tab/>
        <w:t xml:space="preserve">Hearings </w:t>
      </w:r>
    </w:p>
    <w:p w14:paraId="68A10A9C" w14:textId="77777777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1120.50</w:t>
      </w:r>
      <w:r>
        <w:tab/>
        <w:t xml:space="preserve">Consideration by the Board </w:t>
      </w:r>
    </w:p>
    <w:p w14:paraId="0520FE88" w14:textId="77777777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1120.60</w:t>
      </w:r>
      <w:r>
        <w:tab/>
        <w:t xml:space="preserve">Requests for Preliminary Relief </w:t>
      </w:r>
    </w:p>
    <w:p w14:paraId="5DD1648C" w14:textId="77777777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1120.70</w:t>
      </w:r>
      <w:r>
        <w:tab/>
        <w:t xml:space="preserve">Compliance Procedures </w:t>
      </w:r>
    </w:p>
    <w:p w14:paraId="450B3117" w14:textId="42DC03AB" w:rsidR="00842F59" w:rsidRDefault="00842F59" w:rsidP="00842F59">
      <w:pPr>
        <w:widowControl w:val="0"/>
        <w:autoSpaceDE w:val="0"/>
        <w:autoSpaceDN w:val="0"/>
        <w:adjustRightInd w:val="0"/>
        <w:ind w:left="1440" w:hanging="1440"/>
      </w:pPr>
      <w:r>
        <w:t>1120.80</w:t>
      </w:r>
      <w:r>
        <w:tab/>
        <w:t xml:space="preserve">Sanctions </w:t>
      </w:r>
    </w:p>
    <w:p w14:paraId="0D858E57" w14:textId="7F7C5388" w:rsidR="00465E70" w:rsidRPr="00471362" w:rsidRDefault="00465E70" w:rsidP="00465E70">
      <w:pPr>
        <w:pStyle w:val="Default"/>
        <w:ind w:left="1440" w:hanging="1440"/>
        <w:rPr>
          <w:color w:val="auto"/>
        </w:rPr>
      </w:pPr>
      <w:r w:rsidRPr="00471362">
        <w:rPr>
          <w:color w:val="auto"/>
        </w:rPr>
        <w:t>1120.90</w:t>
      </w:r>
      <w:r w:rsidRPr="00471362">
        <w:rPr>
          <w:color w:val="auto"/>
        </w:rPr>
        <w:tab/>
      </w:r>
      <w:r w:rsidR="00FB2566">
        <w:rPr>
          <w:color w:val="auto"/>
        </w:rPr>
        <w:t xml:space="preserve">Processing of Employee Dues in </w:t>
      </w:r>
      <w:r w:rsidRPr="00471362">
        <w:rPr>
          <w:color w:val="auto"/>
        </w:rPr>
        <w:t>Unfair Labor Practice Charges Involving Unlawfully Collected Dues</w:t>
      </w:r>
    </w:p>
    <w:sectPr w:rsidR="00465E70" w:rsidRPr="00471362" w:rsidSect="00842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F59"/>
    <w:rsid w:val="0045711C"/>
    <w:rsid w:val="00465E70"/>
    <w:rsid w:val="00471362"/>
    <w:rsid w:val="005B2584"/>
    <w:rsid w:val="00842F59"/>
    <w:rsid w:val="008532D7"/>
    <w:rsid w:val="00861EEC"/>
    <w:rsid w:val="008E1323"/>
    <w:rsid w:val="00FB2566"/>
    <w:rsid w:val="00FB2699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FEFC2B"/>
  <w15:docId w15:val="{B7DD29A0-B2F0-48A0-B0C1-34A68CC8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2023-11-13T17:36:00Z</dcterms:created>
  <dcterms:modified xsi:type="dcterms:W3CDTF">2023-12-28T16:24:00Z</dcterms:modified>
</cp:coreProperties>
</file>