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D7" w:rsidRPr="007C4A29" w:rsidRDefault="002D79A3" w:rsidP="001606D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1606D7" w:rsidRPr="007C4A29">
        <w:rPr>
          <w:b/>
          <w:bCs/>
        </w:rPr>
        <w:lastRenderedPageBreak/>
        <w:t>Section 310.APPENDIX B   Frozen Negotiated-Rates-of-Pay</w:t>
      </w:r>
      <w:r w:rsidR="00E37202">
        <w:rPr>
          <w:b/>
          <w:bCs/>
        </w:rPr>
        <w:t xml:space="preserve"> (Repealed)</w:t>
      </w:r>
    </w:p>
    <w:p w:rsidR="001606D7" w:rsidRPr="007C4A29" w:rsidRDefault="001606D7" w:rsidP="001606D7">
      <w:pPr>
        <w:widowControl w:val="0"/>
        <w:autoSpaceDE w:val="0"/>
        <w:autoSpaceDN w:val="0"/>
        <w:adjustRightInd w:val="0"/>
        <w:rPr>
          <w:b/>
          <w:bCs/>
        </w:rPr>
      </w:pPr>
    </w:p>
    <w:p w:rsidR="001606D7" w:rsidRPr="007C4A29" w:rsidRDefault="001606D7" w:rsidP="001606D7">
      <w:pPr>
        <w:widowControl w:val="0"/>
        <w:autoSpaceDE w:val="0"/>
        <w:autoSpaceDN w:val="0"/>
        <w:adjustRightInd w:val="0"/>
      </w:pPr>
      <w:r w:rsidRPr="007C4A29">
        <w:rPr>
          <w:b/>
          <w:bCs/>
        </w:rPr>
        <w:t>Section 310.TABLE T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HR-010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(Teachers of Deaf, IFT)</w:t>
      </w:r>
      <w:r w:rsidR="00E37202">
        <w:rPr>
          <w:b/>
          <w:bCs/>
        </w:rPr>
        <w:t xml:space="preserve"> (Repealed)</w:t>
      </w:r>
    </w:p>
    <w:p w:rsidR="001606D7" w:rsidRPr="007C4A29" w:rsidRDefault="001606D7" w:rsidP="001606D7">
      <w:pPr>
        <w:widowControl w:val="0"/>
        <w:autoSpaceDE w:val="0"/>
        <w:autoSpaceDN w:val="0"/>
        <w:adjustRightInd w:val="0"/>
      </w:pPr>
    </w:p>
    <w:p w:rsidR="00E37202" w:rsidRPr="00D55B37" w:rsidRDefault="00E37202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20CC2">
        <w:t>16925</w:t>
      </w:r>
      <w:r w:rsidRPr="00D55B37">
        <w:t xml:space="preserve">, effective </w:t>
      </w:r>
      <w:r w:rsidR="00A20CC2">
        <w:t>October 8, 2013</w:t>
      </w:r>
      <w:r w:rsidRPr="00D55B37">
        <w:t>)</w:t>
      </w:r>
    </w:p>
    <w:sectPr w:rsidR="00E3720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C6" w:rsidRDefault="009839C6">
      <w:r>
        <w:separator/>
      </w:r>
    </w:p>
  </w:endnote>
  <w:endnote w:type="continuationSeparator" w:id="0">
    <w:p w:rsidR="009839C6" w:rsidRDefault="0098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C6" w:rsidRDefault="009839C6">
      <w:r>
        <w:separator/>
      </w:r>
    </w:p>
  </w:footnote>
  <w:footnote w:type="continuationSeparator" w:id="0">
    <w:p w:rsidR="009839C6" w:rsidRDefault="0098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6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FE7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0E5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6D7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97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52D"/>
    <w:rsid w:val="002C2703"/>
    <w:rsid w:val="002C5D80"/>
    <w:rsid w:val="002C75E4"/>
    <w:rsid w:val="002C7A9C"/>
    <w:rsid w:val="002D3C4D"/>
    <w:rsid w:val="002D3FBA"/>
    <w:rsid w:val="002D7620"/>
    <w:rsid w:val="002D79A3"/>
    <w:rsid w:val="002E1CFB"/>
    <w:rsid w:val="002E34BA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259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C4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D8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FEC"/>
    <w:rsid w:val="00483B7F"/>
    <w:rsid w:val="0048457F"/>
    <w:rsid w:val="004925CE"/>
    <w:rsid w:val="00493C66"/>
    <w:rsid w:val="0049486A"/>
    <w:rsid w:val="004A2DF2"/>
    <w:rsid w:val="004B0153"/>
    <w:rsid w:val="004B367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783"/>
    <w:rsid w:val="006000FC"/>
    <w:rsid w:val="00604BCE"/>
    <w:rsid w:val="006132CE"/>
    <w:rsid w:val="00620BBA"/>
    <w:rsid w:val="006225B0"/>
    <w:rsid w:val="006247D4"/>
    <w:rsid w:val="00626C17"/>
    <w:rsid w:val="00631875"/>
    <w:rsid w:val="00633D8D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104E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44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B3E"/>
    <w:rsid w:val="0098276C"/>
    <w:rsid w:val="009839C6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CD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CC2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BFD"/>
    <w:rsid w:val="00A86FF6"/>
    <w:rsid w:val="00A87EC5"/>
    <w:rsid w:val="00A91761"/>
    <w:rsid w:val="00A94967"/>
    <w:rsid w:val="00A97CAE"/>
    <w:rsid w:val="00AA124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DED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710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763"/>
    <w:rsid w:val="00D70D8F"/>
    <w:rsid w:val="00D76B84"/>
    <w:rsid w:val="00D77DCF"/>
    <w:rsid w:val="00D80F2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20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BE9"/>
    <w:rsid w:val="00EC3846"/>
    <w:rsid w:val="00EC6C31"/>
    <w:rsid w:val="00ED0167"/>
    <w:rsid w:val="00ED1405"/>
    <w:rsid w:val="00ED1EED"/>
    <w:rsid w:val="00EE2300"/>
    <w:rsid w:val="00EE35C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537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55B4E3-422F-4537-A253-B54AFFA3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2015-06-29T16:02:00Z</dcterms:modified>
</cp:coreProperties>
</file>