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2493" w14:textId="77777777" w:rsidR="006C4CCC" w:rsidRDefault="006C4CCC" w:rsidP="006C4CCC">
      <w:pPr>
        <w:widowControl w:val="0"/>
        <w:autoSpaceDE w:val="0"/>
        <w:autoSpaceDN w:val="0"/>
        <w:adjustRightInd w:val="0"/>
      </w:pPr>
      <w:r>
        <w:rPr>
          <w:b/>
          <w:bCs/>
        </w:rPr>
        <w:br w:type="page"/>
      </w:r>
      <w:r>
        <w:rPr>
          <w:b/>
          <w:bCs/>
        </w:rPr>
        <w:lastRenderedPageBreak/>
        <w:t>Section 310.APPENDIX A   Negotiated Rates of Pay</w:t>
      </w:r>
      <w:r>
        <w:t xml:space="preserve"> </w:t>
      </w:r>
    </w:p>
    <w:p w14:paraId="2D95E416" w14:textId="77777777" w:rsidR="006C4CCC" w:rsidRDefault="006C4CCC" w:rsidP="006C4CCC">
      <w:pPr>
        <w:widowControl w:val="0"/>
        <w:autoSpaceDE w:val="0"/>
        <w:autoSpaceDN w:val="0"/>
        <w:adjustRightInd w:val="0"/>
      </w:pPr>
    </w:p>
    <w:p w14:paraId="6A5BDACF" w14:textId="77777777" w:rsidR="006C4CCC" w:rsidRDefault="006C4CCC" w:rsidP="006C4CCC">
      <w:pPr>
        <w:widowControl w:val="0"/>
        <w:autoSpaceDE w:val="0"/>
        <w:autoSpaceDN w:val="0"/>
        <w:adjustRightInd w:val="0"/>
        <w:rPr>
          <w:b/>
          <w:bCs/>
        </w:rPr>
      </w:pPr>
      <w:r>
        <w:rPr>
          <w:b/>
          <w:bCs/>
        </w:rPr>
        <w:t>Section 310.TABLE A   RC-104 (Conservation Police Supervisors, Illinois Fraternal Order of Police Labor Council)</w:t>
      </w:r>
    </w:p>
    <w:p w14:paraId="60E62797" w14:textId="77777777" w:rsidR="006C4CCC" w:rsidRDefault="006C4CCC" w:rsidP="006C4CCC">
      <w:pPr>
        <w:widowControl w:val="0"/>
        <w:autoSpaceDE w:val="0"/>
        <w:autoSpaceDN w:val="0"/>
        <w:adjustRightInd w:val="0"/>
      </w:pPr>
    </w:p>
    <w:tbl>
      <w:tblPr>
        <w:tblW w:w="0" w:type="dxa"/>
        <w:tblLayout w:type="fixed"/>
        <w:tblCellMar>
          <w:left w:w="0" w:type="dxa"/>
          <w:right w:w="0" w:type="dxa"/>
        </w:tblCellMar>
        <w:tblLook w:val="04A0" w:firstRow="1" w:lastRow="0" w:firstColumn="1" w:lastColumn="0" w:noHBand="0" w:noVBand="1"/>
      </w:tblPr>
      <w:tblGrid>
        <w:gridCol w:w="3435"/>
        <w:gridCol w:w="1710"/>
        <w:gridCol w:w="2242"/>
        <w:gridCol w:w="1976"/>
      </w:tblGrid>
      <w:tr w:rsidR="006C4CCC" w14:paraId="227291E2" w14:textId="77777777" w:rsidTr="000C7B9B">
        <w:trPr>
          <w:trHeight w:val="345"/>
        </w:trPr>
        <w:tc>
          <w:tcPr>
            <w:tcW w:w="3435" w:type="dxa"/>
            <w:tcMar>
              <w:top w:w="15" w:type="dxa"/>
              <w:left w:w="15" w:type="dxa"/>
              <w:bottom w:w="0" w:type="dxa"/>
              <w:right w:w="15" w:type="dxa"/>
            </w:tcMar>
            <w:vAlign w:val="bottom"/>
            <w:hideMark/>
          </w:tcPr>
          <w:p w14:paraId="7889B760" w14:textId="77777777" w:rsidR="006C4CCC" w:rsidRDefault="006C4CCC" w:rsidP="000C7B9B">
            <w:pPr>
              <w:ind w:left="180" w:hanging="180"/>
              <w:jc w:val="center"/>
              <w:rPr>
                <w:b/>
                <w:sz w:val="22"/>
                <w:szCs w:val="22"/>
                <w:u w:val="single"/>
              </w:rPr>
            </w:pPr>
            <w:r>
              <w:rPr>
                <w:b/>
                <w:sz w:val="22"/>
                <w:szCs w:val="22"/>
                <w:u w:val="single"/>
              </w:rPr>
              <w:t>Title</w:t>
            </w:r>
          </w:p>
        </w:tc>
        <w:tc>
          <w:tcPr>
            <w:tcW w:w="1710" w:type="dxa"/>
            <w:noWrap/>
            <w:tcMar>
              <w:top w:w="15" w:type="dxa"/>
              <w:left w:w="15" w:type="dxa"/>
              <w:bottom w:w="0" w:type="dxa"/>
              <w:right w:w="15" w:type="dxa"/>
            </w:tcMar>
            <w:vAlign w:val="bottom"/>
            <w:hideMark/>
          </w:tcPr>
          <w:p w14:paraId="564CD0D0" w14:textId="77777777" w:rsidR="006C4CCC" w:rsidRDefault="006C4CCC" w:rsidP="000C7B9B">
            <w:pPr>
              <w:jc w:val="center"/>
              <w:rPr>
                <w:b/>
                <w:sz w:val="22"/>
                <w:szCs w:val="22"/>
                <w:u w:val="single"/>
              </w:rPr>
            </w:pPr>
            <w:r>
              <w:rPr>
                <w:b/>
                <w:sz w:val="22"/>
                <w:szCs w:val="22"/>
                <w:u w:val="single"/>
              </w:rPr>
              <w:t>Title Code</w:t>
            </w:r>
          </w:p>
        </w:tc>
        <w:tc>
          <w:tcPr>
            <w:tcW w:w="2242" w:type="dxa"/>
            <w:noWrap/>
            <w:tcMar>
              <w:top w:w="15" w:type="dxa"/>
              <w:left w:w="15" w:type="dxa"/>
              <w:bottom w:w="0" w:type="dxa"/>
              <w:right w:w="15" w:type="dxa"/>
            </w:tcMar>
            <w:vAlign w:val="bottom"/>
            <w:hideMark/>
          </w:tcPr>
          <w:p w14:paraId="5BF3ADFA" w14:textId="77777777" w:rsidR="006C4CCC" w:rsidRDefault="006C4CCC" w:rsidP="000C7B9B">
            <w:pPr>
              <w:jc w:val="center"/>
              <w:rPr>
                <w:b/>
                <w:sz w:val="22"/>
                <w:szCs w:val="22"/>
                <w:u w:val="single"/>
              </w:rPr>
            </w:pPr>
            <w:r>
              <w:rPr>
                <w:b/>
                <w:sz w:val="22"/>
                <w:szCs w:val="22"/>
                <w:u w:val="single"/>
              </w:rPr>
              <w:t>Bargaining Unit</w:t>
            </w:r>
          </w:p>
        </w:tc>
        <w:tc>
          <w:tcPr>
            <w:tcW w:w="1976" w:type="dxa"/>
            <w:noWrap/>
            <w:tcMar>
              <w:top w:w="15" w:type="dxa"/>
              <w:left w:w="15" w:type="dxa"/>
              <w:bottom w:w="0" w:type="dxa"/>
              <w:right w:w="15" w:type="dxa"/>
            </w:tcMar>
            <w:vAlign w:val="bottom"/>
            <w:hideMark/>
          </w:tcPr>
          <w:p w14:paraId="2E6637AC" w14:textId="77777777" w:rsidR="006C4CCC" w:rsidRDefault="006C4CCC" w:rsidP="000C7B9B">
            <w:pPr>
              <w:ind w:hanging="85"/>
              <w:jc w:val="center"/>
              <w:rPr>
                <w:b/>
                <w:sz w:val="22"/>
                <w:szCs w:val="22"/>
                <w:u w:val="single"/>
              </w:rPr>
            </w:pPr>
            <w:r>
              <w:rPr>
                <w:b/>
                <w:sz w:val="22"/>
                <w:szCs w:val="22"/>
                <w:u w:val="single"/>
              </w:rPr>
              <w:t>Pay Plan Code</w:t>
            </w:r>
          </w:p>
        </w:tc>
      </w:tr>
      <w:tr w:rsidR="006C4CCC" w14:paraId="6E9BC6A1" w14:textId="77777777" w:rsidTr="000C7B9B">
        <w:trPr>
          <w:trHeight w:val="426"/>
        </w:trPr>
        <w:tc>
          <w:tcPr>
            <w:tcW w:w="3435" w:type="dxa"/>
            <w:tcMar>
              <w:top w:w="15" w:type="dxa"/>
              <w:left w:w="15" w:type="dxa"/>
              <w:bottom w:w="0" w:type="dxa"/>
              <w:right w:w="15" w:type="dxa"/>
            </w:tcMar>
            <w:vAlign w:val="bottom"/>
            <w:hideMark/>
          </w:tcPr>
          <w:p w14:paraId="2053611F" w14:textId="77777777" w:rsidR="006C4CCC" w:rsidRDefault="006C4CCC" w:rsidP="000C7B9B">
            <w:pPr>
              <w:ind w:left="180" w:hanging="180"/>
            </w:pPr>
            <w:r>
              <w:t>Conservation Police Sergeant</w:t>
            </w:r>
          </w:p>
        </w:tc>
        <w:tc>
          <w:tcPr>
            <w:tcW w:w="1710" w:type="dxa"/>
            <w:noWrap/>
            <w:tcMar>
              <w:top w:w="15" w:type="dxa"/>
              <w:left w:w="15" w:type="dxa"/>
              <w:bottom w:w="0" w:type="dxa"/>
              <w:right w:w="15" w:type="dxa"/>
            </w:tcMar>
            <w:vAlign w:val="bottom"/>
            <w:hideMark/>
          </w:tcPr>
          <w:p w14:paraId="39C1A9D2" w14:textId="77777777" w:rsidR="006C4CCC" w:rsidRDefault="006C4CCC" w:rsidP="000C7B9B">
            <w:pPr>
              <w:jc w:val="center"/>
            </w:pPr>
            <w:r>
              <w:t>09347</w:t>
            </w:r>
          </w:p>
        </w:tc>
        <w:tc>
          <w:tcPr>
            <w:tcW w:w="2242" w:type="dxa"/>
            <w:noWrap/>
            <w:tcMar>
              <w:top w:w="15" w:type="dxa"/>
              <w:left w:w="15" w:type="dxa"/>
              <w:bottom w:w="0" w:type="dxa"/>
              <w:right w:w="15" w:type="dxa"/>
            </w:tcMar>
            <w:vAlign w:val="bottom"/>
            <w:hideMark/>
          </w:tcPr>
          <w:p w14:paraId="559CA2AC" w14:textId="77777777" w:rsidR="006C4CCC" w:rsidRDefault="006C4CCC" w:rsidP="000C7B9B">
            <w:pPr>
              <w:jc w:val="center"/>
            </w:pPr>
            <w:r>
              <w:t>RC-104</w:t>
            </w:r>
          </w:p>
        </w:tc>
        <w:tc>
          <w:tcPr>
            <w:tcW w:w="1976" w:type="dxa"/>
            <w:noWrap/>
            <w:tcMar>
              <w:top w:w="15" w:type="dxa"/>
              <w:left w:w="15" w:type="dxa"/>
              <w:bottom w:w="0" w:type="dxa"/>
              <w:right w:w="15" w:type="dxa"/>
            </w:tcMar>
            <w:vAlign w:val="bottom"/>
            <w:hideMark/>
          </w:tcPr>
          <w:p w14:paraId="751981F7" w14:textId="77777777" w:rsidR="006C4CCC" w:rsidRDefault="006C4CCC" w:rsidP="000C7B9B">
            <w:pPr>
              <w:ind w:hanging="85"/>
              <w:jc w:val="center"/>
            </w:pPr>
            <w:r>
              <w:t>Q</w:t>
            </w:r>
          </w:p>
        </w:tc>
      </w:tr>
      <w:tr w:rsidR="006C4CCC" w14:paraId="0D634A50" w14:textId="77777777" w:rsidTr="000C7B9B">
        <w:trPr>
          <w:trHeight w:val="345"/>
        </w:trPr>
        <w:tc>
          <w:tcPr>
            <w:tcW w:w="3435" w:type="dxa"/>
            <w:tcMar>
              <w:top w:w="15" w:type="dxa"/>
              <w:left w:w="15" w:type="dxa"/>
              <w:bottom w:w="0" w:type="dxa"/>
              <w:right w:w="15" w:type="dxa"/>
            </w:tcMar>
            <w:vAlign w:val="bottom"/>
            <w:hideMark/>
          </w:tcPr>
          <w:p w14:paraId="69200FE3" w14:textId="77777777" w:rsidR="006C4CCC" w:rsidRDefault="006C4CCC" w:rsidP="000C7B9B">
            <w:pPr>
              <w:ind w:left="180" w:hanging="180"/>
            </w:pPr>
            <w:r>
              <w:t>Conservation Police Lieutenant</w:t>
            </w:r>
          </w:p>
        </w:tc>
        <w:tc>
          <w:tcPr>
            <w:tcW w:w="1710" w:type="dxa"/>
            <w:noWrap/>
            <w:tcMar>
              <w:top w:w="15" w:type="dxa"/>
              <w:left w:w="15" w:type="dxa"/>
              <w:bottom w:w="0" w:type="dxa"/>
              <w:right w:w="15" w:type="dxa"/>
            </w:tcMar>
            <w:vAlign w:val="bottom"/>
            <w:hideMark/>
          </w:tcPr>
          <w:p w14:paraId="0E0E6BFB" w14:textId="77777777" w:rsidR="006C4CCC" w:rsidRDefault="006C4CCC" w:rsidP="000C7B9B">
            <w:pPr>
              <w:jc w:val="center"/>
            </w:pPr>
            <w:r>
              <w:t>09339</w:t>
            </w:r>
          </w:p>
        </w:tc>
        <w:tc>
          <w:tcPr>
            <w:tcW w:w="2242" w:type="dxa"/>
            <w:noWrap/>
            <w:tcMar>
              <w:top w:w="15" w:type="dxa"/>
              <w:left w:w="15" w:type="dxa"/>
              <w:bottom w:w="0" w:type="dxa"/>
              <w:right w:w="15" w:type="dxa"/>
            </w:tcMar>
            <w:vAlign w:val="bottom"/>
            <w:hideMark/>
          </w:tcPr>
          <w:p w14:paraId="5A5140F7" w14:textId="77777777" w:rsidR="006C4CCC" w:rsidRDefault="006C4CCC" w:rsidP="000C7B9B">
            <w:pPr>
              <w:jc w:val="center"/>
            </w:pPr>
            <w:r>
              <w:t>RC-104</w:t>
            </w:r>
          </w:p>
        </w:tc>
        <w:tc>
          <w:tcPr>
            <w:tcW w:w="1976" w:type="dxa"/>
            <w:noWrap/>
            <w:tcMar>
              <w:top w:w="15" w:type="dxa"/>
              <w:left w:w="15" w:type="dxa"/>
              <w:bottom w:w="0" w:type="dxa"/>
              <w:right w:w="15" w:type="dxa"/>
            </w:tcMar>
            <w:vAlign w:val="bottom"/>
            <w:hideMark/>
          </w:tcPr>
          <w:p w14:paraId="7A363A30" w14:textId="77777777" w:rsidR="006C4CCC" w:rsidRDefault="006C4CCC" w:rsidP="000C7B9B">
            <w:pPr>
              <w:ind w:hanging="85"/>
              <w:jc w:val="center"/>
            </w:pPr>
            <w:r>
              <w:t>Q</w:t>
            </w:r>
          </w:p>
        </w:tc>
      </w:tr>
    </w:tbl>
    <w:p w14:paraId="352690BE" w14:textId="77777777" w:rsidR="006C4CCC" w:rsidRDefault="006C4CCC" w:rsidP="006C4CCC">
      <w:pPr>
        <w:widowControl w:val="0"/>
        <w:tabs>
          <w:tab w:val="left" w:pos="846"/>
        </w:tabs>
        <w:autoSpaceDE w:val="0"/>
        <w:autoSpaceDN w:val="0"/>
        <w:adjustRightInd w:val="0"/>
      </w:pPr>
    </w:p>
    <w:p w14:paraId="238B8CE9" w14:textId="77777777" w:rsidR="006C4CCC" w:rsidRDefault="006C4CCC" w:rsidP="006C4CCC">
      <w:pPr>
        <w:ind w:left="1260" w:hanging="297"/>
      </w:pPr>
      <w:r>
        <w:rPr>
          <w:bCs/>
        </w:rPr>
        <w:t>NOTES:</w:t>
      </w:r>
      <w:bookmarkStart w:id="0" w:name="_Hlk15567195"/>
      <w:r>
        <w:rPr>
          <w:bCs/>
        </w:rPr>
        <w:t xml:space="preserve">  </w:t>
      </w:r>
      <w:bookmarkStart w:id="1" w:name="_Hlk15567248"/>
      <w:bookmarkEnd w:id="0"/>
      <w:r>
        <w:rPr>
          <w:bCs/>
        </w:rPr>
        <w:t>Satisfactory Performance Increase (Step Increase)</w:t>
      </w:r>
      <w:r>
        <w:t xml:space="preserve"> </w:t>
      </w:r>
      <w:bookmarkEnd w:id="1"/>
      <w:r>
        <w:t>– For Steps 1 through 7, employees shall receive a step increase to the next higher step upon satisfactory completion of twelve months of creditable service in the step and within the position classification, including successor title changes not involving pay grade changes.</w:t>
      </w:r>
    </w:p>
    <w:p w14:paraId="3BA98FDA" w14:textId="77777777" w:rsidR="006C4CCC" w:rsidRDefault="006C4CCC" w:rsidP="00341493"/>
    <w:p w14:paraId="7300636D" w14:textId="77777777" w:rsidR="006C4CCC" w:rsidRDefault="006C4CCC" w:rsidP="006C4CCC">
      <w:pPr>
        <w:ind w:left="1260" w:hanging="297"/>
      </w:pPr>
      <w:r>
        <w:t>In-Hire Rate – Effective July 31, 2019, new bargaining unit members, regardless of their current rank, shall be hired at 33% of the differential between a Conservation Police Officer II and the new member's new rank at the appropriate longevity level</w:t>
      </w:r>
      <w:bookmarkStart w:id="2" w:name="_Hlk15630206"/>
      <w:r>
        <w:t>.  Upon successful completion of 18 months of service, the new member shall be paid 66% of the rank differential between a Conservation Police Officer II and the new member's new rank at the appropriate longevity level.  Upon completion of 36 months of service, the new member shall be paid 100% of the rank differential between a Conservation Police Officer II and the new member's new rank at the appropriate longevity level.</w:t>
      </w:r>
      <w:bookmarkEnd w:id="2"/>
    </w:p>
    <w:p w14:paraId="70F34681" w14:textId="77777777" w:rsidR="006C4CCC" w:rsidRDefault="006C4CCC" w:rsidP="00341493"/>
    <w:p w14:paraId="3FE4B115" w14:textId="77777777" w:rsidR="006C4CCC" w:rsidRDefault="006C4CCC" w:rsidP="006C4CCC">
      <w:pPr>
        <w:ind w:left="1260" w:hanging="297"/>
      </w:pPr>
      <w:r>
        <w:t>Longevity Bonus – Employees shall receive longevity bonuses at the beginning of the 9, 10, 12.5, 14, 15, 17.5, 20, 21, 22.5 and 25 years of service.</w:t>
      </w:r>
    </w:p>
    <w:p w14:paraId="436A53F6" w14:textId="77777777" w:rsidR="006C4CCC" w:rsidRDefault="006C4CCC" w:rsidP="006C4CCC"/>
    <w:p w14:paraId="6123DC55" w14:textId="77777777" w:rsidR="006C4CCC" w:rsidRDefault="006C4CCC" w:rsidP="006C4CCC"/>
    <w:p w14:paraId="37C88C29" w14:textId="77777777" w:rsidR="006C4CCC" w:rsidRDefault="006C4CCC" w:rsidP="006C4CCC">
      <w:pPr>
        <w:widowControl w:val="0"/>
        <w:autoSpaceDE w:val="0"/>
        <w:autoSpaceDN w:val="0"/>
        <w:adjustRightInd w:val="0"/>
        <w:jc w:val="center"/>
        <w:rPr>
          <w:b/>
          <w:sz w:val="28"/>
          <w:szCs w:val="28"/>
        </w:rPr>
      </w:pPr>
      <w:r>
        <w:rPr>
          <w:b/>
          <w:sz w:val="28"/>
          <w:szCs w:val="28"/>
        </w:rPr>
        <w:t>Effective July 1, 2022</w:t>
      </w:r>
    </w:p>
    <w:p w14:paraId="23B5CE39" w14:textId="77777777" w:rsidR="006C4CCC" w:rsidRDefault="006C4CCC" w:rsidP="006C4CCC">
      <w:pPr>
        <w:widowControl w:val="0"/>
        <w:autoSpaceDE w:val="0"/>
        <w:autoSpaceDN w:val="0"/>
        <w:adjustRightInd w:val="0"/>
        <w:jc w:val="center"/>
        <w:rPr>
          <w:b/>
        </w:rPr>
      </w:pPr>
    </w:p>
    <w:tbl>
      <w:tblPr>
        <w:tblW w:w="8766" w:type="dxa"/>
        <w:tblInd w:w="-36" w:type="dxa"/>
        <w:tblLook w:val="04A0" w:firstRow="1" w:lastRow="0" w:firstColumn="1" w:lastColumn="0" w:noHBand="0" w:noVBand="1"/>
      </w:tblPr>
      <w:tblGrid>
        <w:gridCol w:w="3384"/>
        <w:gridCol w:w="756"/>
        <w:gridCol w:w="756"/>
        <w:gridCol w:w="756"/>
        <w:gridCol w:w="792"/>
        <w:gridCol w:w="756"/>
        <w:gridCol w:w="756"/>
        <w:gridCol w:w="810"/>
      </w:tblGrid>
      <w:tr w:rsidR="006C4CCC" w14:paraId="0DC90F6A" w14:textId="77777777" w:rsidTr="000C7B9B">
        <w:trPr>
          <w:trHeight w:val="315"/>
        </w:trPr>
        <w:tc>
          <w:tcPr>
            <w:tcW w:w="3384" w:type="dxa"/>
            <w:noWrap/>
            <w:vAlign w:val="bottom"/>
            <w:hideMark/>
          </w:tcPr>
          <w:p w14:paraId="10B52592" w14:textId="77777777" w:rsidR="006C4CCC" w:rsidRDefault="006C4CCC" w:rsidP="000C7B9B">
            <w:pPr>
              <w:rPr>
                <w:b/>
              </w:rPr>
            </w:pPr>
          </w:p>
        </w:tc>
        <w:tc>
          <w:tcPr>
            <w:tcW w:w="5382" w:type="dxa"/>
            <w:gridSpan w:val="7"/>
            <w:noWrap/>
            <w:vAlign w:val="bottom"/>
            <w:hideMark/>
          </w:tcPr>
          <w:p w14:paraId="106F02BF" w14:textId="77777777" w:rsidR="006C4CCC" w:rsidRDefault="006C4CCC" w:rsidP="000C7B9B">
            <w:pPr>
              <w:jc w:val="center"/>
              <w:rPr>
                <w:b/>
                <w:bCs/>
                <w:color w:val="000000"/>
              </w:rPr>
            </w:pPr>
            <w:r>
              <w:rPr>
                <w:b/>
                <w:bCs/>
                <w:color w:val="000000"/>
              </w:rPr>
              <w:t>S T E P S</w:t>
            </w:r>
          </w:p>
        </w:tc>
      </w:tr>
      <w:tr w:rsidR="006C4CCC" w14:paraId="6F71BCE7" w14:textId="77777777" w:rsidTr="000C7B9B">
        <w:trPr>
          <w:trHeight w:val="315"/>
        </w:trPr>
        <w:tc>
          <w:tcPr>
            <w:tcW w:w="3384" w:type="dxa"/>
            <w:noWrap/>
            <w:vAlign w:val="bottom"/>
            <w:hideMark/>
          </w:tcPr>
          <w:p w14:paraId="7561078F" w14:textId="77777777" w:rsidR="006C4CCC" w:rsidRDefault="006C4CCC" w:rsidP="000C7B9B">
            <w:pPr>
              <w:rPr>
                <w:b/>
                <w:bCs/>
                <w:color w:val="000000"/>
              </w:rPr>
            </w:pPr>
            <w:r>
              <w:rPr>
                <w:b/>
                <w:bCs/>
                <w:color w:val="000000"/>
              </w:rPr>
              <w:t>Title</w:t>
            </w:r>
          </w:p>
        </w:tc>
        <w:tc>
          <w:tcPr>
            <w:tcW w:w="756" w:type="dxa"/>
            <w:noWrap/>
            <w:vAlign w:val="bottom"/>
            <w:hideMark/>
          </w:tcPr>
          <w:p w14:paraId="266BDFAE" w14:textId="77777777" w:rsidR="006C4CCC" w:rsidRDefault="006C4CCC" w:rsidP="000C7B9B">
            <w:pPr>
              <w:jc w:val="center"/>
              <w:rPr>
                <w:b/>
                <w:bCs/>
                <w:color w:val="000000"/>
              </w:rPr>
            </w:pPr>
            <w:r>
              <w:rPr>
                <w:b/>
                <w:bCs/>
                <w:color w:val="000000"/>
              </w:rPr>
              <w:t>1</w:t>
            </w:r>
          </w:p>
        </w:tc>
        <w:tc>
          <w:tcPr>
            <w:tcW w:w="756" w:type="dxa"/>
            <w:noWrap/>
            <w:vAlign w:val="bottom"/>
            <w:hideMark/>
          </w:tcPr>
          <w:p w14:paraId="1370CAE3" w14:textId="77777777" w:rsidR="006C4CCC" w:rsidRDefault="006C4CCC" w:rsidP="000C7B9B">
            <w:pPr>
              <w:jc w:val="center"/>
              <w:rPr>
                <w:b/>
                <w:bCs/>
                <w:color w:val="000000"/>
              </w:rPr>
            </w:pPr>
            <w:r>
              <w:rPr>
                <w:b/>
                <w:bCs/>
                <w:color w:val="000000"/>
              </w:rPr>
              <w:t>2</w:t>
            </w:r>
          </w:p>
        </w:tc>
        <w:tc>
          <w:tcPr>
            <w:tcW w:w="756" w:type="dxa"/>
            <w:noWrap/>
            <w:vAlign w:val="bottom"/>
            <w:hideMark/>
          </w:tcPr>
          <w:p w14:paraId="6924348A" w14:textId="77777777" w:rsidR="006C4CCC" w:rsidRDefault="006C4CCC" w:rsidP="000C7B9B">
            <w:pPr>
              <w:jc w:val="center"/>
              <w:rPr>
                <w:b/>
                <w:bCs/>
                <w:color w:val="000000"/>
              </w:rPr>
            </w:pPr>
            <w:r>
              <w:rPr>
                <w:b/>
                <w:bCs/>
                <w:color w:val="000000"/>
              </w:rPr>
              <w:t>3</w:t>
            </w:r>
          </w:p>
        </w:tc>
        <w:tc>
          <w:tcPr>
            <w:tcW w:w="792" w:type="dxa"/>
            <w:noWrap/>
            <w:vAlign w:val="bottom"/>
            <w:hideMark/>
          </w:tcPr>
          <w:p w14:paraId="2D007650" w14:textId="77777777" w:rsidR="006C4CCC" w:rsidRDefault="006C4CCC" w:rsidP="000C7B9B">
            <w:pPr>
              <w:jc w:val="center"/>
              <w:rPr>
                <w:b/>
                <w:bCs/>
                <w:color w:val="000000"/>
              </w:rPr>
            </w:pPr>
            <w:r>
              <w:rPr>
                <w:b/>
                <w:bCs/>
                <w:color w:val="000000"/>
              </w:rPr>
              <w:t>4</w:t>
            </w:r>
          </w:p>
        </w:tc>
        <w:tc>
          <w:tcPr>
            <w:tcW w:w="756" w:type="dxa"/>
            <w:noWrap/>
            <w:vAlign w:val="bottom"/>
            <w:hideMark/>
          </w:tcPr>
          <w:p w14:paraId="05C7AF49" w14:textId="77777777" w:rsidR="006C4CCC" w:rsidRDefault="006C4CCC" w:rsidP="000C7B9B">
            <w:pPr>
              <w:jc w:val="center"/>
              <w:rPr>
                <w:b/>
                <w:bCs/>
                <w:color w:val="000000"/>
              </w:rPr>
            </w:pPr>
            <w:r>
              <w:rPr>
                <w:b/>
                <w:bCs/>
                <w:color w:val="000000"/>
              </w:rPr>
              <w:t>5</w:t>
            </w:r>
          </w:p>
        </w:tc>
        <w:tc>
          <w:tcPr>
            <w:tcW w:w="756" w:type="dxa"/>
            <w:noWrap/>
            <w:vAlign w:val="bottom"/>
            <w:hideMark/>
          </w:tcPr>
          <w:p w14:paraId="589C3D4A" w14:textId="77777777" w:rsidR="006C4CCC" w:rsidRDefault="006C4CCC" w:rsidP="000C7B9B">
            <w:pPr>
              <w:jc w:val="center"/>
              <w:rPr>
                <w:b/>
                <w:bCs/>
                <w:color w:val="000000"/>
              </w:rPr>
            </w:pPr>
            <w:r>
              <w:rPr>
                <w:b/>
                <w:bCs/>
                <w:color w:val="000000"/>
              </w:rPr>
              <w:t>6</w:t>
            </w:r>
          </w:p>
        </w:tc>
        <w:tc>
          <w:tcPr>
            <w:tcW w:w="810" w:type="dxa"/>
            <w:noWrap/>
            <w:vAlign w:val="bottom"/>
            <w:hideMark/>
          </w:tcPr>
          <w:p w14:paraId="7CE81B71" w14:textId="77777777" w:rsidR="006C4CCC" w:rsidRDefault="006C4CCC" w:rsidP="000C7B9B">
            <w:pPr>
              <w:jc w:val="center"/>
              <w:rPr>
                <w:b/>
                <w:bCs/>
                <w:color w:val="000000"/>
              </w:rPr>
            </w:pPr>
            <w:r>
              <w:rPr>
                <w:b/>
                <w:bCs/>
                <w:color w:val="000000"/>
              </w:rPr>
              <w:t>7</w:t>
            </w:r>
          </w:p>
        </w:tc>
      </w:tr>
      <w:tr w:rsidR="006C4CCC" w14:paraId="5136C4BB" w14:textId="77777777" w:rsidTr="000C7B9B">
        <w:trPr>
          <w:trHeight w:val="323"/>
        </w:trPr>
        <w:tc>
          <w:tcPr>
            <w:tcW w:w="3384" w:type="dxa"/>
            <w:vAlign w:val="bottom"/>
            <w:hideMark/>
          </w:tcPr>
          <w:p w14:paraId="7968D7AF" w14:textId="77777777" w:rsidR="006C4CCC" w:rsidRDefault="006C4CCC" w:rsidP="000C7B9B">
            <w:pPr>
              <w:rPr>
                <w:color w:val="000000"/>
              </w:rPr>
            </w:pPr>
            <w:r>
              <w:rPr>
                <w:color w:val="000000"/>
              </w:rPr>
              <w:t>Conservation Police Sergeant</w:t>
            </w:r>
          </w:p>
        </w:tc>
        <w:tc>
          <w:tcPr>
            <w:tcW w:w="756" w:type="dxa"/>
            <w:shd w:val="clear" w:color="auto" w:fill="FFFFFF"/>
            <w:noWrap/>
            <w:vAlign w:val="bottom"/>
            <w:hideMark/>
          </w:tcPr>
          <w:p w14:paraId="462758D3" w14:textId="77777777" w:rsidR="006C4CCC" w:rsidRDefault="006C4CCC" w:rsidP="000C7B9B">
            <w:pPr>
              <w:jc w:val="center"/>
              <w:rPr>
                <w:color w:val="000000"/>
              </w:rPr>
            </w:pPr>
            <w:r>
              <w:t>6,268</w:t>
            </w:r>
          </w:p>
        </w:tc>
        <w:tc>
          <w:tcPr>
            <w:tcW w:w="756" w:type="dxa"/>
            <w:shd w:val="clear" w:color="auto" w:fill="FFFFFF"/>
            <w:noWrap/>
            <w:vAlign w:val="bottom"/>
            <w:hideMark/>
          </w:tcPr>
          <w:p w14:paraId="6E87610E" w14:textId="77777777" w:rsidR="006C4CCC" w:rsidRDefault="006C4CCC" w:rsidP="000C7B9B">
            <w:pPr>
              <w:jc w:val="center"/>
              <w:rPr>
                <w:color w:val="000000"/>
              </w:rPr>
            </w:pPr>
            <w:r>
              <w:t>6,588</w:t>
            </w:r>
          </w:p>
        </w:tc>
        <w:tc>
          <w:tcPr>
            <w:tcW w:w="756" w:type="dxa"/>
            <w:shd w:val="clear" w:color="auto" w:fill="FFFFFF"/>
            <w:noWrap/>
            <w:vAlign w:val="bottom"/>
            <w:hideMark/>
          </w:tcPr>
          <w:p w14:paraId="5AA33E16" w14:textId="77777777" w:rsidR="006C4CCC" w:rsidRDefault="006C4CCC" w:rsidP="000C7B9B">
            <w:pPr>
              <w:jc w:val="center"/>
              <w:rPr>
                <w:color w:val="000000"/>
              </w:rPr>
            </w:pPr>
            <w:r>
              <w:t>6,906</w:t>
            </w:r>
          </w:p>
        </w:tc>
        <w:tc>
          <w:tcPr>
            <w:tcW w:w="792" w:type="dxa"/>
            <w:shd w:val="clear" w:color="auto" w:fill="FFFFFF"/>
            <w:noWrap/>
            <w:vAlign w:val="bottom"/>
            <w:hideMark/>
          </w:tcPr>
          <w:p w14:paraId="4391B054" w14:textId="77777777" w:rsidR="006C4CCC" w:rsidRDefault="006C4CCC" w:rsidP="000C7B9B">
            <w:pPr>
              <w:jc w:val="center"/>
              <w:rPr>
                <w:color w:val="000000"/>
              </w:rPr>
            </w:pPr>
            <w:r>
              <w:t>7,230</w:t>
            </w:r>
          </w:p>
        </w:tc>
        <w:tc>
          <w:tcPr>
            <w:tcW w:w="756" w:type="dxa"/>
            <w:shd w:val="clear" w:color="auto" w:fill="FFFFFF"/>
            <w:noWrap/>
            <w:vAlign w:val="bottom"/>
            <w:hideMark/>
          </w:tcPr>
          <w:p w14:paraId="4726544B" w14:textId="77777777" w:rsidR="006C4CCC" w:rsidRDefault="006C4CCC" w:rsidP="000C7B9B">
            <w:pPr>
              <w:jc w:val="center"/>
              <w:rPr>
                <w:color w:val="000000"/>
              </w:rPr>
            </w:pPr>
            <w:r>
              <w:t>7,564</w:t>
            </w:r>
          </w:p>
        </w:tc>
        <w:tc>
          <w:tcPr>
            <w:tcW w:w="756" w:type="dxa"/>
            <w:shd w:val="clear" w:color="auto" w:fill="FFFFFF"/>
            <w:noWrap/>
            <w:vAlign w:val="bottom"/>
            <w:hideMark/>
          </w:tcPr>
          <w:p w14:paraId="247C898E" w14:textId="77777777" w:rsidR="006C4CCC" w:rsidRDefault="006C4CCC" w:rsidP="000C7B9B">
            <w:pPr>
              <w:jc w:val="center"/>
              <w:rPr>
                <w:color w:val="000000"/>
              </w:rPr>
            </w:pPr>
            <w:r>
              <w:t>7,919</w:t>
            </w:r>
          </w:p>
        </w:tc>
        <w:tc>
          <w:tcPr>
            <w:tcW w:w="810" w:type="dxa"/>
            <w:shd w:val="clear" w:color="auto" w:fill="FFFFFF"/>
            <w:noWrap/>
            <w:vAlign w:val="bottom"/>
            <w:hideMark/>
          </w:tcPr>
          <w:p w14:paraId="58B5CAED" w14:textId="77777777" w:rsidR="006C4CCC" w:rsidRDefault="006C4CCC" w:rsidP="000C7B9B">
            <w:pPr>
              <w:jc w:val="center"/>
              <w:rPr>
                <w:color w:val="000000"/>
              </w:rPr>
            </w:pPr>
            <w:r>
              <w:t>8,103</w:t>
            </w:r>
          </w:p>
        </w:tc>
      </w:tr>
      <w:tr w:rsidR="006C4CCC" w14:paraId="78B482A8" w14:textId="77777777" w:rsidTr="000C7B9B">
        <w:trPr>
          <w:trHeight w:val="350"/>
        </w:trPr>
        <w:tc>
          <w:tcPr>
            <w:tcW w:w="3384" w:type="dxa"/>
            <w:vAlign w:val="bottom"/>
            <w:hideMark/>
          </w:tcPr>
          <w:p w14:paraId="3D262395" w14:textId="77777777" w:rsidR="006C4CCC" w:rsidRDefault="006C4CCC" w:rsidP="000C7B9B">
            <w:pPr>
              <w:rPr>
                <w:color w:val="000000"/>
              </w:rPr>
            </w:pPr>
            <w:r>
              <w:rPr>
                <w:color w:val="000000"/>
              </w:rPr>
              <w:t>Conservation Police Lieutenant</w:t>
            </w:r>
          </w:p>
        </w:tc>
        <w:tc>
          <w:tcPr>
            <w:tcW w:w="756" w:type="dxa"/>
            <w:shd w:val="clear" w:color="auto" w:fill="FFFFFF"/>
            <w:noWrap/>
            <w:vAlign w:val="bottom"/>
            <w:hideMark/>
          </w:tcPr>
          <w:p w14:paraId="7B2FE94F" w14:textId="77777777" w:rsidR="006C4CCC" w:rsidRDefault="006C4CCC" w:rsidP="000C7B9B">
            <w:pPr>
              <w:jc w:val="center"/>
              <w:rPr>
                <w:color w:val="000000"/>
              </w:rPr>
            </w:pPr>
            <w:r>
              <w:t>6,512</w:t>
            </w:r>
          </w:p>
        </w:tc>
        <w:tc>
          <w:tcPr>
            <w:tcW w:w="756" w:type="dxa"/>
            <w:shd w:val="clear" w:color="auto" w:fill="FFFFFF"/>
            <w:noWrap/>
            <w:vAlign w:val="bottom"/>
            <w:hideMark/>
          </w:tcPr>
          <w:p w14:paraId="78168843" w14:textId="77777777" w:rsidR="006C4CCC" w:rsidRDefault="006C4CCC" w:rsidP="000C7B9B">
            <w:pPr>
              <w:jc w:val="center"/>
              <w:rPr>
                <w:color w:val="000000"/>
              </w:rPr>
            </w:pPr>
            <w:r>
              <w:t>6,846</w:t>
            </w:r>
          </w:p>
        </w:tc>
        <w:tc>
          <w:tcPr>
            <w:tcW w:w="756" w:type="dxa"/>
            <w:shd w:val="clear" w:color="auto" w:fill="FFFFFF"/>
            <w:noWrap/>
            <w:vAlign w:val="bottom"/>
            <w:hideMark/>
          </w:tcPr>
          <w:p w14:paraId="13766941" w14:textId="77777777" w:rsidR="006C4CCC" w:rsidRDefault="006C4CCC" w:rsidP="000C7B9B">
            <w:pPr>
              <w:jc w:val="center"/>
              <w:rPr>
                <w:color w:val="000000"/>
              </w:rPr>
            </w:pPr>
            <w:r>
              <w:t>7,177</w:t>
            </w:r>
          </w:p>
        </w:tc>
        <w:tc>
          <w:tcPr>
            <w:tcW w:w="792" w:type="dxa"/>
            <w:shd w:val="clear" w:color="auto" w:fill="FFFFFF"/>
            <w:noWrap/>
            <w:vAlign w:val="bottom"/>
            <w:hideMark/>
          </w:tcPr>
          <w:p w14:paraId="40B0A048" w14:textId="77777777" w:rsidR="006C4CCC" w:rsidRDefault="006C4CCC" w:rsidP="000C7B9B">
            <w:pPr>
              <w:jc w:val="center"/>
              <w:rPr>
                <w:color w:val="000000"/>
              </w:rPr>
            </w:pPr>
            <w:r>
              <w:t>7,512</w:t>
            </w:r>
          </w:p>
        </w:tc>
        <w:tc>
          <w:tcPr>
            <w:tcW w:w="756" w:type="dxa"/>
            <w:shd w:val="clear" w:color="auto" w:fill="FFFFFF"/>
            <w:noWrap/>
            <w:vAlign w:val="bottom"/>
            <w:hideMark/>
          </w:tcPr>
          <w:p w14:paraId="5301B070" w14:textId="77777777" w:rsidR="006C4CCC" w:rsidRDefault="006C4CCC" w:rsidP="000C7B9B">
            <w:pPr>
              <w:jc w:val="center"/>
              <w:rPr>
                <w:color w:val="000000"/>
              </w:rPr>
            </w:pPr>
            <w:r>
              <w:t>7,860</w:t>
            </w:r>
          </w:p>
        </w:tc>
        <w:tc>
          <w:tcPr>
            <w:tcW w:w="756" w:type="dxa"/>
            <w:shd w:val="clear" w:color="auto" w:fill="FFFFFF"/>
            <w:noWrap/>
            <w:vAlign w:val="bottom"/>
            <w:hideMark/>
          </w:tcPr>
          <w:p w14:paraId="02DAA111" w14:textId="77777777" w:rsidR="006C4CCC" w:rsidRDefault="006C4CCC" w:rsidP="000C7B9B">
            <w:pPr>
              <w:jc w:val="center"/>
              <w:rPr>
                <w:color w:val="000000"/>
              </w:rPr>
            </w:pPr>
            <w:r>
              <w:t>8,228</w:t>
            </w:r>
          </w:p>
        </w:tc>
        <w:tc>
          <w:tcPr>
            <w:tcW w:w="810" w:type="dxa"/>
            <w:shd w:val="clear" w:color="auto" w:fill="FFFFFF"/>
            <w:noWrap/>
            <w:vAlign w:val="bottom"/>
            <w:hideMark/>
          </w:tcPr>
          <w:p w14:paraId="1861BDA1" w14:textId="77777777" w:rsidR="006C4CCC" w:rsidRDefault="006C4CCC" w:rsidP="000C7B9B">
            <w:pPr>
              <w:jc w:val="center"/>
              <w:rPr>
                <w:color w:val="000000"/>
              </w:rPr>
            </w:pPr>
            <w:r>
              <w:t>8,419</w:t>
            </w:r>
          </w:p>
        </w:tc>
      </w:tr>
    </w:tbl>
    <w:p w14:paraId="40056E94" w14:textId="77777777" w:rsidR="006C4CCC" w:rsidRDefault="006C4CCC" w:rsidP="006C4CCC">
      <w:pPr>
        <w:widowControl w:val="0"/>
        <w:autoSpaceDE w:val="0"/>
        <w:autoSpaceDN w:val="0"/>
        <w:adjustRightInd w:val="0"/>
        <w:jc w:val="center"/>
        <w:rPr>
          <w:b/>
          <w:sz w:val="28"/>
          <w:szCs w:val="28"/>
        </w:rPr>
      </w:pPr>
    </w:p>
    <w:p w14:paraId="2B6FEDDF" w14:textId="77777777" w:rsidR="006C4CCC" w:rsidRDefault="006C4CCC" w:rsidP="006C4CCC">
      <w:pPr>
        <w:widowControl w:val="0"/>
        <w:autoSpaceDE w:val="0"/>
        <w:autoSpaceDN w:val="0"/>
        <w:adjustRightInd w:val="0"/>
        <w:jc w:val="center"/>
        <w:rPr>
          <w:b/>
          <w:bCs/>
          <w:color w:val="000000"/>
        </w:rPr>
      </w:pPr>
      <w:r>
        <w:rPr>
          <w:b/>
          <w:bCs/>
          <w:color w:val="000000"/>
        </w:rPr>
        <w:t>Longevity Bonus Rates</w:t>
      </w:r>
    </w:p>
    <w:p w14:paraId="00055025" w14:textId="77777777" w:rsidR="006C4CCC" w:rsidRDefault="006C4CCC" w:rsidP="006C4CCC">
      <w:pPr>
        <w:widowControl w:val="0"/>
        <w:autoSpaceDE w:val="0"/>
        <w:autoSpaceDN w:val="0"/>
        <w:adjustRightInd w:val="0"/>
        <w:jc w:val="center"/>
        <w:rPr>
          <w:b/>
          <w:sz w:val="28"/>
          <w:szCs w:val="28"/>
        </w:rPr>
      </w:pPr>
    </w:p>
    <w:tbl>
      <w:tblPr>
        <w:tblW w:w="0" w:type="dxa"/>
        <w:tblInd w:w="-27" w:type="dxa"/>
        <w:tblLayout w:type="fixed"/>
        <w:tblLook w:val="04A0" w:firstRow="1" w:lastRow="0" w:firstColumn="1" w:lastColumn="0" w:noHBand="0" w:noVBand="1"/>
      </w:tblPr>
      <w:tblGrid>
        <w:gridCol w:w="2214"/>
        <w:gridCol w:w="693"/>
        <w:gridCol w:w="747"/>
        <w:gridCol w:w="729"/>
        <w:gridCol w:w="702"/>
        <w:gridCol w:w="720"/>
        <w:gridCol w:w="720"/>
        <w:gridCol w:w="810"/>
        <w:gridCol w:w="792"/>
        <w:gridCol w:w="684"/>
        <w:gridCol w:w="792"/>
      </w:tblGrid>
      <w:tr w:rsidR="006C4CCC" w14:paraId="10FC72E3" w14:textId="77777777" w:rsidTr="000C7B9B">
        <w:trPr>
          <w:trHeight w:val="315"/>
        </w:trPr>
        <w:tc>
          <w:tcPr>
            <w:tcW w:w="2214" w:type="dxa"/>
            <w:noWrap/>
            <w:vAlign w:val="bottom"/>
            <w:hideMark/>
          </w:tcPr>
          <w:p w14:paraId="66E03D88" w14:textId="77777777" w:rsidR="006C4CCC" w:rsidRDefault="006C4CCC" w:rsidP="000C7B9B">
            <w:pPr>
              <w:ind w:right="-142"/>
              <w:rPr>
                <w:b/>
                <w:bCs/>
                <w:color w:val="000000"/>
                <w:sz w:val="22"/>
                <w:szCs w:val="22"/>
              </w:rPr>
            </w:pPr>
            <w:r>
              <w:rPr>
                <w:b/>
                <w:bCs/>
                <w:color w:val="000000"/>
                <w:sz w:val="22"/>
                <w:szCs w:val="22"/>
              </w:rPr>
              <w:t>Title</w:t>
            </w:r>
          </w:p>
        </w:tc>
        <w:tc>
          <w:tcPr>
            <w:tcW w:w="693" w:type="dxa"/>
            <w:vAlign w:val="bottom"/>
            <w:hideMark/>
          </w:tcPr>
          <w:p w14:paraId="43A57D0C" w14:textId="77777777" w:rsidR="006C4CCC" w:rsidRDefault="006C4CCC" w:rsidP="000C7B9B">
            <w:pPr>
              <w:ind w:left="-110" w:right="-97"/>
              <w:jc w:val="center"/>
              <w:rPr>
                <w:b/>
                <w:bCs/>
                <w:color w:val="000000"/>
                <w:sz w:val="22"/>
                <w:szCs w:val="22"/>
              </w:rPr>
            </w:pPr>
            <w:r>
              <w:rPr>
                <w:b/>
                <w:bCs/>
                <w:color w:val="000000"/>
                <w:sz w:val="22"/>
                <w:szCs w:val="22"/>
              </w:rPr>
              <w:t xml:space="preserve">9 </w:t>
            </w:r>
          </w:p>
          <w:p w14:paraId="3EBB199D" w14:textId="77777777" w:rsidR="006C4CCC" w:rsidRDefault="006C4CCC" w:rsidP="000C7B9B">
            <w:pPr>
              <w:ind w:left="-110" w:right="-97"/>
              <w:jc w:val="center"/>
              <w:rPr>
                <w:b/>
                <w:bCs/>
                <w:color w:val="000000"/>
                <w:sz w:val="22"/>
                <w:szCs w:val="22"/>
              </w:rPr>
            </w:pPr>
            <w:r>
              <w:rPr>
                <w:b/>
                <w:bCs/>
                <w:color w:val="000000"/>
                <w:sz w:val="22"/>
                <w:szCs w:val="22"/>
              </w:rPr>
              <w:t>Yrs</w:t>
            </w:r>
          </w:p>
        </w:tc>
        <w:tc>
          <w:tcPr>
            <w:tcW w:w="747" w:type="dxa"/>
            <w:vAlign w:val="bottom"/>
            <w:hideMark/>
          </w:tcPr>
          <w:p w14:paraId="2AD27739" w14:textId="77777777" w:rsidR="006C4CCC" w:rsidRDefault="006C4CCC" w:rsidP="000C7B9B">
            <w:pPr>
              <w:ind w:left="-110" w:right="-106"/>
              <w:jc w:val="center"/>
              <w:rPr>
                <w:b/>
                <w:bCs/>
                <w:color w:val="000000"/>
                <w:sz w:val="22"/>
                <w:szCs w:val="22"/>
              </w:rPr>
            </w:pPr>
            <w:r>
              <w:rPr>
                <w:b/>
                <w:bCs/>
                <w:color w:val="000000"/>
                <w:sz w:val="22"/>
                <w:szCs w:val="22"/>
              </w:rPr>
              <w:t xml:space="preserve">10 </w:t>
            </w:r>
          </w:p>
          <w:p w14:paraId="6734A1B8" w14:textId="77777777" w:rsidR="006C4CCC" w:rsidRDefault="006C4CCC" w:rsidP="000C7B9B">
            <w:pPr>
              <w:ind w:left="-110" w:right="-106"/>
              <w:jc w:val="center"/>
              <w:rPr>
                <w:b/>
                <w:bCs/>
                <w:color w:val="000000"/>
                <w:sz w:val="22"/>
                <w:szCs w:val="22"/>
              </w:rPr>
            </w:pPr>
            <w:r>
              <w:rPr>
                <w:b/>
                <w:bCs/>
                <w:color w:val="000000"/>
                <w:sz w:val="22"/>
                <w:szCs w:val="22"/>
              </w:rPr>
              <w:t>Yrs</w:t>
            </w:r>
          </w:p>
        </w:tc>
        <w:tc>
          <w:tcPr>
            <w:tcW w:w="729" w:type="dxa"/>
            <w:vAlign w:val="bottom"/>
            <w:hideMark/>
          </w:tcPr>
          <w:p w14:paraId="692CEBC7" w14:textId="77777777" w:rsidR="006C4CCC" w:rsidRDefault="006C4CCC" w:rsidP="000C7B9B">
            <w:pPr>
              <w:ind w:left="-110" w:right="-93"/>
              <w:jc w:val="center"/>
              <w:rPr>
                <w:b/>
                <w:bCs/>
                <w:color w:val="000000"/>
                <w:sz w:val="22"/>
                <w:szCs w:val="22"/>
              </w:rPr>
            </w:pPr>
            <w:r>
              <w:rPr>
                <w:b/>
                <w:bCs/>
                <w:color w:val="000000"/>
                <w:sz w:val="22"/>
                <w:szCs w:val="22"/>
              </w:rPr>
              <w:t>12.5 Yrs</w:t>
            </w:r>
          </w:p>
        </w:tc>
        <w:tc>
          <w:tcPr>
            <w:tcW w:w="702" w:type="dxa"/>
            <w:vAlign w:val="bottom"/>
            <w:hideMark/>
          </w:tcPr>
          <w:p w14:paraId="7B5E2C9F" w14:textId="77777777" w:rsidR="006C4CCC" w:rsidRDefault="006C4CCC" w:rsidP="000C7B9B">
            <w:pPr>
              <w:ind w:left="-96" w:right="-102"/>
              <w:jc w:val="center"/>
              <w:rPr>
                <w:b/>
                <w:bCs/>
                <w:color w:val="000000"/>
                <w:sz w:val="22"/>
                <w:szCs w:val="22"/>
              </w:rPr>
            </w:pPr>
            <w:r>
              <w:rPr>
                <w:b/>
                <w:bCs/>
                <w:color w:val="000000"/>
                <w:sz w:val="22"/>
                <w:szCs w:val="22"/>
              </w:rPr>
              <w:t xml:space="preserve">14 </w:t>
            </w:r>
          </w:p>
          <w:p w14:paraId="66E2CF36" w14:textId="77777777" w:rsidR="006C4CCC" w:rsidRDefault="006C4CCC" w:rsidP="000C7B9B">
            <w:pPr>
              <w:ind w:left="-96" w:right="-102"/>
              <w:jc w:val="center"/>
              <w:rPr>
                <w:b/>
                <w:bCs/>
                <w:color w:val="000000"/>
                <w:sz w:val="22"/>
                <w:szCs w:val="22"/>
              </w:rPr>
            </w:pPr>
            <w:r>
              <w:rPr>
                <w:b/>
                <w:bCs/>
                <w:color w:val="000000"/>
                <w:sz w:val="22"/>
                <w:szCs w:val="22"/>
              </w:rPr>
              <w:t>Yrs</w:t>
            </w:r>
          </w:p>
        </w:tc>
        <w:tc>
          <w:tcPr>
            <w:tcW w:w="720" w:type="dxa"/>
            <w:vAlign w:val="bottom"/>
            <w:hideMark/>
          </w:tcPr>
          <w:p w14:paraId="263449C6" w14:textId="77777777" w:rsidR="006C4CCC" w:rsidRDefault="006C4CCC" w:rsidP="000C7B9B">
            <w:pPr>
              <w:ind w:left="-114" w:right="-114"/>
              <w:jc w:val="center"/>
              <w:rPr>
                <w:b/>
                <w:bCs/>
                <w:color w:val="000000"/>
                <w:sz w:val="22"/>
                <w:szCs w:val="22"/>
              </w:rPr>
            </w:pPr>
            <w:r>
              <w:rPr>
                <w:b/>
                <w:bCs/>
                <w:color w:val="000000"/>
                <w:sz w:val="22"/>
                <w:szCs w:val="22"/>
              </w:rPr>
              <w:t xml:space="preserve">15 </w:t>
            </w:r>
          </w:p>
          <w:p w14:paraId="3EFEEDC6" w14:textId="77777777" w:rsidR="006C4CCC" w:rsidRDefault="006C4CCC" w:rsidP="000C7B9B">
            <w:pPr>
              <w:ind w:left="-114" w:right="-114"/>
              <w:jc w:val="center"/>
              <w:rPr>
                <w:b/>
                <w:bCs/>
                <w:color w:val="000000"/>
                <w:sz w:val="22"/>
                <w:szCs w:val="22"/>
              </w:rPr>
            </w:pPr>
            <w:r>
              <w:rPr>
                <w:b/>
                <w:bCs/>
                <w:color w:val="000000"/>
                <w:sz w:val="22"/>
                <w:szCs w:val="22"/>
              </w:rPr>
              <w:t>Yrs</w:t>
            </w:r>
          </w:p>
        </w:tc>
        <w:tc>
          <w:tcPr>
            <w:tcW w:w="720" w:type="dxa"/>
            <w:vAlign w:val="bottom"/>
            <w:hideMark/>
          </w:tcPr>
          <w:p w14:paraId="54F48B49" w14:textId="77777777" w:rsidR="006C4CCC" w:rsidRDefault="006C4CCC" w:rsidP="000C7B9B">
            <w:pPr>
              <w:ind w:left="-102" w:right="-111"/>
              <w:jc w:val="center"/>
              <w:rPr>
                <w:b/>
                <w:bCs/>
                <w:color w:val="000000"/>
                <w:sz w:val="22"/>
                <w:szCs w:val="22"/>
              </w:rPr>
            </w:pPr>
            <w:r>
              <w:rPr>
                <w:b/>
                <w:bCs/>
                <w:color w:val="000000"/>
                <w:sz w:val="22"/>
                <w:szCs w:val="22"/>
              </w:rPr>
              <w:t>17.5 Yrs</w:t>
            </w:r>
          </w:p>
        </w:tc>
        <w:tc>
          <w:tcPr>
            <w:tcW w:w="810" w:type="dxa"/>
            <w:vAlign w:val="bottom"/>
            <w:hideMark/>
          </w:tcPr>
          <w:p w14:paraId="44905EDD" w14:textId="77777777" w:rsidR="006C4CCC" w:rsidRDefault="006C4CCC" w:rsidP="000C7B9B">
            <w:pPr>
              <w:ind w:left="-105" w:right="-99"/>
              <w:jc w:val="center"/>
              <w:rPr>
                <w:b/>
                <w:bCs/>
                <w:color w:val="000000"/>
                <w:sz w:val="22"/>
                <w:szCs w:val="22"/>
              </w:rPr>
            </w:pPr>
            <w:r>
              <w:rPr>
                <w:b/>
                <w:bCs/>
                <w:color w:val="000000"/>
                <w:sz w:val="22"/>
                <w:szCs w:val="22"/>
              </w:rPr>
              <w:t xml:space="preserve">20 </w:t>
            </w:r>
          </w:p>
          <w:p w14:paraId="71941AF9" w14:textId="77777777" w:rsidR="006C4CCC" w:rsidRDefault="006C4CCC" w:rsidP="000C7B9B">
            <w:pPr>
              <w:ind w:left="-105" w:right="-99"/>
              <w:jc w:val="center"/>
              <w:rPr>
                <w:b/>
                <w:bCs/>
                <w:color w:val="000000"/>
                <w:sz w:val="22"/>
                <w:szCs w:val="22"/>
              </w:rPr>
            </w:pPr>
            <w:r>
              <w:rPr>
                <w:b/>
                <w:bCs/>
                <w:color w:val="000000"/>
                <w:sz w:val="22"/>
                <w:szCs w:val="22"/>
              </w:rPr>
              <w:t>Yrs</w:t>
            </w:r>
          </w:p>
        </w:tc>
        <w:tc>
          <w:tcPr>
            <w:tcW w:w="792" w:type="dxa"/>
            <w:vAlign w:val="bottom"/>
            <w:hideMark/>
          </w:tcPr>
          <w:p w14:paraId="59DBC8BA" w14:textId="77777777" w:rsidR="006C4CCC" w:rsidRDefault="006C4CCC" w:rsidP="000C7B9B">
            <w:pPr>
              <w:ind w:left="-126" w:right="-114"/>
              <w:jc w:val="center"/>
              <w:rPr>
                <w:b/>
                <w:bCs/>
                <w:color w:val="000000"/>
                <w:sz w:val="22"/>
                <w:szCs w:val="22"/>
              </w:rPr>
            </w:pPr>
            <w:r>
              <w:rPr>
                <w:b/>
                <w:bCs/>
                <w:color w:val="000000"/>
                <w:sz w:val="22"/>
                <w:szCs w:val="22"/>
              </w:rPr>
              <w:t xml:space="preserve">21 </w:t>
            </w:r>
          </w:p>
          <w:p w14:paraId="5FB07497" w14:textId="77777777" w:rsidR="006C4CCC" w:rsidRDefault="006C4CCC" w:rsidP="000C7B9B">
            <w:pPr>
              <w:ind w:left="-126" w:right="-114"/>
              <w:jc w:val="center"/>
              <w:rPr>
                <w:b/>
                <w:bCs/>
                <w:color w:val="000000"/>
                <w:sz w:val="22"/>
                <w:szCs w:val="22"/>
              </w:rPr>
            </w:pPr>
            <w:r>
              <w:rPr>
                <w:b/>
                <w:bCs/>
                <w:color w:val="000000"/>
                <w:sz w:val="22"/>
                <w:szCs w:val="22"/>
              </w:rPr>
              <w:t>Yrs</w:t>
            </w:r>
          </w:p>
        </w:tc>
        <w:tc>
          <w:tcPr>
            <w:tcW w:w="684" w:type="dxa"/>
            <w:vAlign w:val="bottom"/>
            <w:hideMark/>
          </w:tcPr>
          <w:p w14:paraId="0F75A9B6" w14:textId="77777777" w:rsidR="006C4CCC" w:rsidRDefault="006C4CCC" w:rsidP="000C7B9B">
            <w:pPr>
              <w:ind w:left="-93" w:right="-138"/>
              <w:jc w:val="center"/>
              <w:rPr>
                <w:b/>
                <w:bCs/>
                <w:color w:val="000000"/>
                <w:sz w:val="22"/>
                <w:szCs w:val="22"/>
              </w:rPr>
            </w:pPr>
            <w:r>
              <w:rPr>
                <w:b/>
                <w:bCs/>
                <w:color w:val="000000"/>
                <w:sz w:val="22"/>
                <w:szCs w:val="22"/>
              </w:rPr>
              <w:t>22.5 Yrs</w:t>
            </w:r>
          </w:p>
        </w:tc>
        <w:tc>
          <w:tcPr>
            <w:tcW w:w="792" w:type="dxa"/>
            <w:vAlign w:val="bottom"/>
            <w:hideMark/>
          </w:tcPr>
          <w:p w14:paraId="2FFC7154" w14:textId="77777777" w:rsidR="006C4CCC" w:rsidRDefault="006C4CCC" w:rsidP="000C7B9B">
            <w:pPr>
              <w:ind w:left="-87" w:right="-99"/>
              <w:jc w:val="center"/>
              <w:rPr>
                <w:b/>
                <w:bCs/>
                <w:color w:val="000000"/>
                <w:sz w:val="22"/>
                <w:szCs w:val="22"/>
              </w:rPr>
            </w:pPr>
            <w:r>
              <w:rPr>
                <w:b/>
                <w:bCs/>
                <w:color w:val="000000"/>
                <w:sz w:val="22"/>
                <w:szCs w:val="22"/>
              </w:rPr>
              <w:t xml:space="preserve">25 </w:t>
            </w:r>
          </w:p>
          <w:p w14:paraId="02945E90" w14:textId="77777777" w:rsidR="006C4CCC" w:rsidRDefault="006C4CCC" w:rsidP="000C7B9B">
            <w:pPr>
              <w:ind w:left="-87" w:right="-99"/>
              <w:jc w:val="center"/>
              <w:rPr>
                <w:b/>
                <w:bCs/>
                <w:color w:val="000000"/>
                <w:sz w:val="22"/>
                <w:szCs w:val="22"/>
              </w:rPr>
            </w:pPr>
            <w:r>
              <w:rPr>
                <w:b/>
                <w:bCs/>
                <w:color w:val="000000"/>
                <w:sz w:val="22"/>
                <w:szCs w:val="22"/>
              </w:rPr>
              <w:t>Yrs</w:t>
            </w:r>
          </w:p>
        </w:tc>
      </w:tr>
      <w:tr w:rsidR="006C4CCC" w14:paraId="0C8E9899" w14:textId="77777777" w:rsidTr="000C7B9B">
        <w:trPr>
          <w:trHeight w:val="522"/>
        </w:trPr>
        <w:tc>
          <w:tcPr>
            <w:tcW w:w="2214" w:type="dxa"/>
            <w:vAlign w:val="bottom"/>
            <w:hideMark/>
          </w:tcPr>
          <w:p w14:paraId="3FD02743" w14:textId="77777777" w:rsidR="006C4CCC" w:rsidRDefault="006C4CCC" w:rsidP="000C7B9B">
            <w:pPr>
              <w:ind w:left="171" w:right="-142" w:hanging="171"/>
              <w:rPr>
                <w:color w:val="000000"/>
              </w:rPr>
            </w:pPr>
            <w:r>
              <w:rPr>
                <w:color w:val="000000"/>
              </w:rPr>
              <w:t>Conservation Police Sergeant</w:t>
            </w:r>
          </w:p>
        </w:tc>
        <w:tc>
          <w:tcPr>
            <w:tcW w:w="693" w:type="dxa"/>
            <w:shd w:val="clear" w:color="auto" w:fill="FFFFFF"/>
            <w:noWrap/>
            <w:vAlign w:val="bottom"/>
            <w:hideMark/>
          </w:tcPr>
          <w:p w14:paraId="2F7F1A0B" w14:textId="77777777" w:rsidR="006C4CCC" w:rsidRDefault="006C4CCC" w:rsidP="000C7B9B">
            <w:pPr>
              <w:ind w:left="-110" w:right="-97"/>
              <w:jc w:val="center"/>
              <w:rPr>
                <w:color w:val="000000"/>
              </w:rPr>
            </w:pPr>
            <w:r>
              <w:t>8,287</w:t>
            </w:r>
          </w:p>
        </w:tc>
        <w:tc>
          <w:tcPr>
            <w:tcW w:w="747" w:type="dxa"/>
            <w:shd w:val="clear" w:color="auto" w:fill="FFFFFF"/>
            <w:noWrap/>
            <w:vAlign w:val="bottom"/>
            <w:hideMark/>
          </w:tcPr>
          <w:p w14:paraId="3A16F6A2" w14:textId="77777777" w:rsidR="006C4CCC" w:rsidRDefault="006C4CCC" w:rsidP="000C7B9B">
            <w:pPr>
              <w:ind w:left="-110" w:right="-106"/>
              <w:jc w:val="center"/>
              <w:rPr>
                <w:color w:val="000000"/>
              </w:rPr>
            </w:pPr>
            <w:r>
              <w:t>8,763</w:t>
            </w:r>
          </w:p>
        </w:tc>
        <w:tc>
          <w:tcPr>
            <w:tcW w:w="729" w:type="dxa"/>
            <w:shd w:val="clear" w:color="auto" w:fill="FFFFFF"/>
            <w:noWrap/>
            <w:vAlign w:val="bottom"/>
            <w:hideMark/>
          </w:tcPr>
          <w:p w14:paraId="1E006824" w14:textId="77777777" w:rsidR="006C4CCC" w:rsidRDefault="006C4CCC" w:rsidP="000C7B9B">
            <w:pPr>
              <w:ind w:left="-110" w:right="-93"/>
              <w:jc w:val="center"/>
              <w:rPr>
                <w:color w:val="000000"/>
              </w:rPr>
            </w:pPr>
            <w:r>
              <w:t>8,980</w:t>
            </w:r>
          </w:p>
        </w:tc>
        <w:tc>
          <w:tcPr>
            <w:tcW w:w="702" w:type="dxa"/>
            <w:shd w:val="clear" w:color="auto" w:fill="FFFFFF"/>
            <w:noWrap/>
            <w:vAlign w:val="bottom"/>
            <w:hideMark/>
          </w:tcPr>
          <w:p w14:paraId="10A7E4E7" w14:textId="77777777" w:rsidR="006C4CCC" w:rsidRDefault="006C4CCC" w:rsidP="000C7B9B">
            <w:pPr>
              <w:ind w:left="-96" w:right="-102"/>
              <w:jc w:val="center"/>
              <w:rPr>
                <w:color w:val="000000"/>
              </w:rPr>
            </w:pPr>
            <w:r>
              <w:t>9,249</w:t>
            </w:r>
          </w:p>
        </w:tc>
        <w:tc>
          <w:tcPr>
            <w:tcW w:w="720" w:type="dxa"/>
            <w:shd w:val="clear" w:color="auto" w:fill="FFFFFF"/>
            <w:noWrap/>
            <w:vAlign w:val="bottom"/>
            <w:hideMark/>
          </w:tcPr>
          <w:p w14:paraId="140531C3" w14:textId="77777777" w:rsidR="006C4CCC" w:rsidRDefault="006C4CCC" w:rsidP="000C7B9B">
            <w:pPr>
              <w:ind w:left="-114" w:right="-114"/>
              <w:jc w:val="center"/>
              <w:rPr>
                <w:color w:val="000000"/>
              </w:rPr>
            </w:pPr>
            <w:r>
              <w:t>9,519</w:t>
            </w:r>
          </w:p>
        </w:tc>
        <w:tc>
          <w:tcPr>
            <w:tcW w:w="720" w:type="dxa"/>
            <w:shd w:val="clear" w:color="auto" w:fill="FFFFFF"/>
            <w:noWrap/>
            <w:vAlign w:val="bottom"/>
            <w:hideMark/>
          </w:tcPr>
          <w:p w14:paraId="2652B007" w14:textId="77777777" w:rsidR="006C4CCC" w:rsidRDefault="006C4CCC" w:rsidP="000C7B9B">
            <w:pPr>
              <w:ind w:left="-102" w:right="-111"/>
              <w:jc w:val="center"/>
              <w:rPr>
                <w:color w:val="000000"/>
              </w:rPr>
            </w:pPr>
            <w:r>
              <w:t>9,958</w:t>
            </w:r>
          </w:p>
        </w:tc>
        <w:tc>
          <w:tcPr>
            <w:tcW w:w="810" w:type="dxa"/>
            <w:shd w:val="clear" w:color="auto" w:fill="FFFFFF"/>
            <w:noWrap/>
            <w:vAlign w:val="bottom"/>
            <w:hideMark/>
          </w:tcPr>
          <w:p w14:paraId="4D37BA22" w14:textId="77777777" w:rsidR="006C4CCC" w:rsidRDefault="006C4CCC" w:rsidP="000C7B9B">
            <w:pPr>
              <w:ind w:left="-105" w:right="-99"/>
              <w:jc w:val="center"/>
              <w:rPr>
                <w:color w:val="000000"/>
              </w:rPr>
            </w:pPr>
            <w:r>
              <w:t>10,433</w:t>
            </w:r>
          </w:p>
        </w:tc>
        <w:tc>
          <w:tcPr>
            <w:tcW w:w="792" w:type="dxa"/>
            <w:shd w:val="clear" w:color="auto" w:fill="FFFFFF"/>
            <w:noWrap/>
            <w:vAlign w:val="bottom"/>
            <w:hideMark/>
          </w:tcPr>
          <w:p w14:paraId="6DEC9007" w14:textId="77777777" w:rsidR="006C4CCC" w:rsidRDefault="006C4CCC" w:rsidP="000C7B9B">
            <w:pPr>
              <w:ind w:left="-126" w:right="-114"/>
              <w:jc w:val="center"/>
              <w:rPr>
                <w:color w:val="000000"/>
              </w:rPr>
            </w:pPr>
            <w:r>
              <w:t>10,531</w:t>
            </w:r>
          </w:p>
        </w:tc>
        <w:tc>
          <w:tcPr>
            <w:tcW w:w="684" w:type="dxa"/>
            <w:shd w:val="clear" w:color="auto" w:fill="FFFFFF"/>
            <w:noWrap/>
            <w:vAlign w:val="bottom"/>
            <w:hideMark/>
          </w:tcPr>
          <w:p w14:paraId="275E490A" w14:textId="77777777" w:rsidR="006C4CCC" w:rsidRDefault="006C4CCC" w:rsidP="000C7B9B">
            <w:pPr>
              <w:ind w:left="-93" w:right="-138"/>
              <w:jc w:val="center"/>
              <w:rPr>
                <w:color w:val="000000"/>
              </w:rPr>
            </w:pPr>
            <w:r>
              <w:t>11,021</w:t>
            </w:r>
          </w:p>
        </w:tc>
        <w:tc>
          <w:tcPr>
            <w:tcW w:w="792" w:type="dxa"/>
            <w:shd w:val="clear" w:color="auto" w:fill="FFFFFF"/>
            <w:noWrap/>
            <w:vAlign w:val="bottom"/>
            <w:hideMark/>
          </w:tcPr>
          <w:p w14:paraId="6724DF12" w14:textId="77777777" w:rsidR="006C4CCC" w:rsidRDefault="006C4CCC" w:rsidP="000C7B9B">
            <w:pPr>
              <w:ind w:left="-87" w:right="-99"/>
              <w:jc w:val="center"/>
              <w:rPr>
                <w:color w:val="000000"/>
              </w:rPr>
            </w:pPr>
            <w:r>
              <w:t>11,531</w:t>
            </w:r>
          </w:p>
        </w:tc>
      </w:tr>
      <w:tr w:rsidR="006C4CCC" w14:paraId="3532D676" w14:textId="77777777" w:rsidTr="000C7B9B">
        <w:trPr>
          <w:trHeight w:val="594"/>
        </w:trPr>
        <w:tc>
          <w:tcPr>
            <w:tcW w:w="2214" w:type="dxa"/>
            <w:vAlign w:val="bottom"/>
            <w:hideMark/>
          </w:tcPr>
          <w:p w14:paraId="5580DE01" w14:textId="77777777" w:rsidR="006C4CCC" w:rsidRDefault="006C4CCC" w:rsidP="000C7B9B">
            <w:pPr>
              <w:ind w:left="144" w:right="-142" w:hanging="153"/>
              <w:rPr>
                <w:color w:val="000000"/>
              </w:rPr>
            </w:pPr>
            <w:r>
              <w:rPr>
                <w:color w:val="000000"/>
              </w:rPr>
              <w:t>Conservation Police Lieutenant</w:t>
            </w:r>
          </w:p>
        </w:tc>
        <w:tc>
          <w:tcPr>
            <w:tcW w:w="693" w:type="dxa"/>
            <w:shd w:val="clear" w:color="auto" w:fill="FFFFFF"/>
            <w:noWrap/>
            <w:vAlign w:val="bottom"/>
            <w:hideMark/>
          </w:tcPr>
          <w:p w14:paraId="4BD19D96" w14:textId="77777777" w:rsidR="006C4CCC" w:rsidRDefault="006C4CCC" w:rsidP="000C7B9B">
            <w:pPr>
              <w:ind w:left="-110" w:right="-97"/>
              <w:jc w:val="center"/>
              <w:rPr>
                <w:color w:val="000000"/>
              </w:rPr>
            </w:pPr>
            <w:r>
              <w:t>8,610</w:t>
            </w:r>
          </w:p>
        </w:tc>
        <w:tc>
          <w:tcPr>
            <w:tcW w:w="747" w:type="dxa"/>
            <w:shd w:val="clear" w:color="auto" w:fill="FFFFFF"/>
            <w:noWrap/>
            <w:vAlign w:val="bottom"/>
            <w:hideMark/>
          </w:tcPr>
          <w:p w14:paraId="4397596F" w14:textId="77777777" w:rsidR="006C4CCC" w:rsidRDefault="006C4CCC" w:rsidP="000C7B9B">
            <w:pPr>
              <w:ind w:left="-110" w:right="-106"/>
              <w:jc w:val="center"/>
              <w:rPr>
                <w:color w:val="000000"/>
              </w:rPr>
            </w:pPr>
            <w:r>
              <w:t>9,105</w:t>
            </w:r>
          </w:p>
        </w:tc>
        <w:tc>
          <w:tcPr>
            <w:tcW w:w="729" w:type="dxa"/>
            <w:shd w:val="clear" w:color="auto" w:fill="FFFFFF"/>
            <w:noWrap/>
            <w:vAlign w:val="bottom"/>
            <w:hideMark/>
          </w:tcPr>
          <w:p w14:paraId="204EDE47" w14:textId="77777777" w:rsidR="006C4CCC" w:rsidRDefault="006C4CCC" w:rsidP="000C7B9B">
            <w:pPr>
              <w:ind w:left="-110" w:right="-93"/>
              <w:jc w:val="center"/>
              <w:rPr>
                <w:color w:val="000000"/>
              </w:rPr>
            </w:pPr>
            <w:r>
              <w:t>9,332</w:t>
            </w:r>
          </w:p>
        </w:tc>
        <w:tc>
          <w:tcPr>
            <w:tcW w:w="702" w:type="dxa"/>
            <w:shd w:val="clear" w:color="auto" w:fill="FFFFFF"/>
            <w:noWrap/>
            <w:vAlign w:val="bottom"/>
            <w:hideMark/>
          </w:tcPr>
          <w:p w14:paraId="0CB2134D" w14:textId="77777777" w:rsidR="006C4CCC" w:rsidRDefault="006C4CCC" w:rsidP="000C7B9B">
            <w:pPr>
              <w:ind w:left="-96" w:right="-102"/>
              <w:jc w:val="center"/>
              <w:rPr>
                <w:color w:val="000000"/>
              </w:rPr>
            </w:pPr>
            <w:r>
              <w:t>9,610</w:t>
            </w:r>
          </w:p>
        </w:tc>
        <w:tc>
          <w:tcPr>
            <w:tcW w:w="720" w:type="dxa"/>
            <w:shd w:val="clear" w:color="auto" w:fill="FFFFFF"/>
            <w:noWrap/>
            <w:vAlign w:val="bottom"/>
            <w:hideMark/>
          </w:tcPr>
          <w:p w14:paraId="269B2BB8" w14:textId="77777777" w:rsidR="006C4CCC" w:rsidRDefault="006C4CCC" w:rsidP="000C7B9B">
            <w:pPr>
              <w:ind w:left="-114" w:right="-114"/>
              <w:jc w:val="center"/>
              <w:rPr>
                <w:color w:val="000000"/>
              </w:rPr>
            </w:pPr>
            <w:r>
              <w:t>9,888</w:t>
            </w:r>
          </w:p>
        </w:tc>
        <w:tc>
          <w:tcPr>
            <w:tcW w:w="720" w:type="dxa"/>
            <w:shd w:val="clear" w:color="auto" w:fill="FFFFFF"/>
            <w:noWrap/>
            <w:vAlign w:val="bottom"/>
            <w:hideMark/>
          </w:tcPr>
          <w:p w14:paraId="29E8F4E8" w14:textId="77777777" w:rsidR="006C4CCC" w:rsidRDefault="006C4CCC" w:rsidP="000C7B9B">
            <w:pPr>
              <w:ind w:left="-102" w:right="-111"/>
              <w:jc w:val="center"/>
              <w:rPr>
                <w:color w:val="000000"/>
              </w:rPr>
            </w:pPr>
            <w:r>
              <w:t>10,347</w:t>
            </w:r>
          </w:p>
        </w:tc>
        <w:tc>
          <w:tcPr>
            <w:tcW w:w="810" w:type="dxa"/>
            <w:shd w:val="clear" w:color="auto" w:fill="FFFFFF"/>
            <w:noWrap/>
            <w:vAlign w:val="bottom"/>
            <w:hideMark/>
          </w:tcPr>
          <w:p w14:paraId="6908318F" w14:textId="77777777" w:rsidR="006C4CCC" w:rsidRDefault="006C4CCC" w:rsidP="000C7B9B">
            <w:pPr>
              <w:ind w:left="-105" w:right="-99"/>
              <w:jc w:val="center"/>
              <w:rPr>
                <w:color w:val="000000"/>
              </w:rPr>
            </w:pPr>
            <w:r>
              <w:t>10,839</w:t>
            </w:r>
          </w:p>
        </w:tc>
        <w:tc>
          <w:tcPr>
            <w:tcW w:w="792" w:type="dxa"/>
            <w:shd w:val="clear" w:color="auto" w:fill="FFFFFF"/>
            <w:noWrap/>
            <w:vAlign w:val="bottom"/>
            <w:hideMark/>
          </w:tcPr>
          <w:p w14:paraId="7A622D83" w14:textId="77777777" w:rsidR="006C4CCC" w:rsidRDefault="006C4CCC" w:rsidP="000C7B9B">
            <w:pPr>
              <w:ind w:left="-126" w:right="-114"/>
              <w:jc w:val="center"/>
              <w:rPr>
                <w:color w:val="000000"/>
              </w:rPr>
            </w:pPr>
            <w:r>
              <w:t>10,944</w:t>
            </w:r>
          </w:p>
        </w:tc>
        <w:tc>
          <w:tcPr>
            <w:tcW w:w="684" w:type="dxa"/>
            <w:shd w:val="clear" w:color="auto" w:fill="FFFFFF"/>
            <w:noWrap/>
            <w:vAlign w:val="bottom"/>
            <w:hideMark/>
          </w:tcPr>
          <w:p w14:paraId="2378F061" w14:textId="77777777" w:rsidR="006C4CCC" w:rsidRDefault="006C4CCC" w:rsidP="000C7B9B">
            <w:pPr>
              <w:ind w:left="-93" w:right="-138"/>
              <w:jc w:val="center"/>
              <w:rPr>
                <w:color w:val="000000"/>
              </w:rPr>
            </w:pPr>
            <w:r>
              <w:t>11,449</w:t>
            </w:r>
          </w:p>
        </w:tc>
        <w:tc>
          <w:tcPr>
            <w:tcW w:w="792" w:type="dxa"/>
            <w:shd w:val="clear" w:color="auto" w:fill="FFFFFF"/>
            <w:noWrap/>
            <w:vAlign w:val="bottom"/>
            <w:hideMark/>
          </w:tcPr>
          <w:p w14:paraId="71AA8164" w14:textId="77777777" w:rsidR="006C4CCC" w:rsidRDefault="006C4CCC" w:rsidP="000C7B9B">
            <w:pPr>
              <w:ind w:left="-87" w:right="-99"/>
              <w:jc w:val="center"/>
              <w:rPr>
                <w:color w:val="000000"/>
              </w:rPr>
            </w:pPr>
            <w:r>
              <w:t>11,982</w:t>
            </w:r>
          </w:p>
        </w:tc>
      </w:tr>
    </w:tbl>
    <w:p w14:paraId="7A5A2D87" w14:textId="77777777" w:rsidR="006C4CCC" w:rsidRDefault="006C4CCC" w:rsidP="006C4CCC"/>
    <w:p w14:paraId="2BAE8A3F" w14:textId="41D0F7AB" w:rsidR="00667653" w:rsidRPr="006C4CCC" w:rsidRDefault="006C4CCC" w:rsidP="006C4CCC">
      <w:pPr>
        <w:widowControl w:val="0"/>
        <w:autoSpaceDE w:val="0"/>
        <w:autoSpaceDN w:val="0"/>
        <w:adjustRightInd w:val="0"/>
        <w:ind w:firstLine="720"/>
      </w:pPr>
      <w:r>
        <w:t>(Source:  Amended at 46 Ill. Reg. 11713, effective July 1, 2022)</w:t>
      </w:r>
    </w:p>
    <w:sectPr w:rsidR="00667653" w:rsidRPr="006C4CCC" w:rsidSect="009E6AE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isplayHorizont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76DA"/>
    <w:rsid w:val="00024AE7"/>
    <w:rsid w:val="0004766C"/>
    <w:rsid w:val="00066A3E"/>
    <w:rsid w:val="00080210"/>
    <w:rsid w:val="000816B9"/>
    <w:rsid w:val="00097F86"/>
    <w:rsid w:val="000A303F"/>
    <w:rsid w:val="000B2F8C"/>
    <w:rsid w:val="000D05EC"/>
    <w:rsid w:val="000D225F"/>
    <w:rsid w:val="000D4580"/>
    <w:rsid w:val="000F1040"/>
    <w:rsid w:val="00115C9E"/>
    <w:rsid w:val="00120773"/>
    <w:rsid w:val="001678D6"/>
    <w:rsid w:val="00192E7C"/>
    <w:rsid w:val="001B1680"/>
    <w:rsid w:val="001B1C57"/>
    <w:rsid w:val="001B3EAA"/>
    <w:rsid w:val="001C4326"/>
    <w:rsid w:val="001C5C8E"/>
    <w:rsid w:val="001C7D95"/>
    <w:rsid w:val="001D179B"/>
    <w:rsid w:val="001E3074"/>
    <w:rsid w:val="001E5D56"/>
    <w:rsid w:val="00225354"/>
    <w:rsid w:val="00232373"/>
    <w:rsid w:val="00244415"/>
    <w:rsid w:val="002524EC"/>
    <w:rsid w:val="002538BA"/>
    <w:rsid w:val="00257CD5"/>
    <w:rsid w:val="00260DC3"/>
    <w:rsid w:val="002852B2"/>
    <w:rsid w:val="00287473"/>
    <w:rsid w:val="002A643F"/>
    <w:rsid w:val="002D5376"/>
    <w:rsid w:val="002E6DA9"/>
    <w:rsid w:val="003015DF"/>
    <w:rsid w:val="00312057"/>
    <w:rsid w:val="00314AB5"/>
    <w:rsid w:val="00326287"/>
    <w:rsid w:val="00331D95"/>
    <w:rsid w:val="00337CEB"/>
    <w:rsid w:val="00341493"/>
    <w:rsid w:val="00351C58"/>
    <w:rsid w:val="0035671E"/>
    <w:rsid w:val="00362BE3"/>
    <w:rsid w:val="00367A2E"/>
    <w:rsid w:val="0037220C"/>
    <w:rsid w:val="00382B5E"/>
    <w:rsid w:val="003A454D"/>
    <w:rsid w:val="003D0F5C"/>
    <w:rsid w:val="003F3A28"/>
    <w:rsid w:val="003F5FD7"/>
    <w:rsid w:val="00431CFE"/>
    <w:rsid w:val="00432E5F"/>
    <w:rsid w:val="00436BC7"/>
    <w:rsid w:val="00440DA1"/>
    <w:rsid w:val="00455113"/>
    <w:rsid w:val="00467D4B"/>
    <w:rsid w:val="004702AE"/>
    <w:rsid w:val="004942FB"/>
    <w:rsid w:val="004A2675"/>
    <w:rsid w:val="004B58FF"/>
    <w:rsid w:val="004D73D3"/>
    <w:rsid w:val="004E2CE0"/>
    <w:rsid w:val="005001C5"/>
    <w:rsid w:val="0050190B"/>
    <w:rsid w:val="00516D7C"/>
    <w:rsid w:val="00516D81"/>
    <w:rsid w:val="0052308E"/>
    <w:rsid w:val="00530BE1"/>
    <w:rsid w:val="005400CF"/>
    <w:rsid w:val="00540E64"/>
    <w:rsid w:val="00542E97"/>
    <w:rsid w:val="00550C06"/>
    <w:rsid w:val="0056157E"/>
    <w:rsid w:val="0056501E"/>
    <w:rsid w:val="00573854"/>
    <w:rsid w:val="00587DB6"/>
    <w:rsid w:val="005A69F8"/>
    <w:rsid w:val="005E7267"/>
    <w:rsid w:val="005F2AF3"/>
    <w:rsid w:val="005F6076"/>
    <w:rsid w:val="006014F9"/>
    <w:rsid w:val="00601C62"/>
    <w:rsid w:val="00607F31"/>
    <w:rsid w:val="00645E24"/>
    <w:rsid w:val="00654CB5"/>
    <w:rsid w:val="0066092B"/>
    <w:rsid w:val="00667653"/>
    <w:rsid w:val="0067384F"/>
    <w:rsid w:val="006A2114"/>
    <w:rsid w:val="006B67CC"/>
    <w:rsid w:val="006C2118"/>
    <w:rsid w:val="006C2A87"/>
    <w:rsid w:val="006C4CCC"/>
    <w:rsid w:val="006C640A"/>
    <w:rsid w:val="006D01A2"/>
    <w:rsid w:val="006E197F"/>
    <w:rsid w:val="00715FA0"/>
    <w:rsid w:val="00734021"/>
    <w:rsid w:val="007342F3"/>
    <w:rsid w:val="00735D02"/>
    <w:rsid w:val="00744983"/>
    <w:rsid w:val="00756BD7"/>
    <w:rsid w:val="00762443"/>
    <w:rsid w:val="00780733"/>
    <w:rsid w:val="007876D6"/>
    <w:rsid w:val="007C2411"/>
    <w:rsid w:val="007D7C56"/>
    <w:rsid w:val="007E1105"/>
    <w:rsid w:val="00801BD8"/>
    <w:rsid w:val="00821149"/>
    <w:rsid w:val="008271B1"/>
    <w:rsid w:val="00837F88"/>
    <w:rsid w:val="0084781C"/>
    <w:rsid w:val="00856EB4"/>
    <w:rsid w:val="008C04EC"/>
    <w:rsid w:val="008D40CD"/>
    <w:rsid w:val="008D5DBC"/>
    <w:rsid w:val="008F61AB"/>
    <w:rsid w:val="00903FF3"/>
    <w:rsid w:val="0090597A"/>
    <w:rsid w:val="00911FE3"/>
    <w:rsid w:val="00935A8C"/>
    <w:rsid w:val="009474F1"/>
    <w:rsid w:val="00953DCD"/>
    <w:rsid w:val="00962F0F"/>
    <w:rsid w:val="00976AE5"/>
    <w:rsid w:val="0098276C"/>
    <w:rsid w:val="00984A44"/>
    <w:rsid w:val="009923FC"/>
    <w:rsid w:val="009965F1"/>
    <w:rsid w:val="009B1E4D"/>
    <w:rsid w:val="009D1A98"/>
    <w:rsid w:val="009E5F3E"/>
    <w:rsid w:val="009E623F"/>
    <w:rsid w:val="009E6AED"/>
    <w:rsid w:val="009F20E0"/>
    <w:rsid w:val="00A2265D"/>
    <w:rsid w:val="00A25130"/>
    <w:rsid w:val="00A372C3"/>
    <w:rsid w:val="00A6009E"/>
    <w:rsid w:val="00A600AA"/>
    <w:rsid w:val="00A92C0B"/>
    <w:rsid w:val="00AA0C23"/>
    <w:rsid w:val="00AA593D"/>
    <w:rsid w:val="00AC1160"/>
    <w:rsid w:val="00AE485E"/>
    <w:rsid w:val="00AE5547"/>
    <w:rsid w:val="00AF01AF"/>
    <w:rsid w:val="00AF6B88"/>
    <w:rsid w:val="00B26743"/>
    <w:rsid w:val="00B35D67"/>
    <w:rsid w:val="00B45E12"/>
    <w:rsid w:val="00B516F7"/>
    <w:rsid w:val="00B559C9"/>
    <w:rsid w:val="00B71177"/>
    <w:rsid w:val="00B761B7"/>
    <w:rsid w:val="00BA7BBF"/>
    <w:rsid w:val="00BC4D39"/>
    <w:rsid w:val="00BF357C"/>
    <w:rsid w:val="00C22666"/>
    <w:rsid w:val="00C27A72"/>
    <w:rsid w:val="00C43FBA"/>
    <w:rsid w:val="00C44A4D"/>
    <w:rsid w:val="00C4537A"/>
    <w:rsid w:val="00C557C2"/>
    <w:rsid w:val="00C83E1D"/>
    <w:rsid w:val="00C95AB0"/>
    <w:rsid w:val="00CA0077"/>
    <w:rsid w:val="00CB1ED8"/>
    <w:rsid w:val="00CC13F9"/>
    <w:rsid w:val="00CD3723"/>
    <w:rsid w:val="00CF3E4A"/>
    <w:rsid w:val="00D30FBB"/>
    <w:rsid w:val="00D405F7"/>
    <w:rsid w:val="00D535E7"/>
    <w:rsid w:val="00D55B37"/>
    <w:rsid w:val="00D5636D"/>
    <w:rsid w:val="00D802C6"/>
    <w:rsid w:val="00D93C67"/>
    <w:rsid w:val="00DC5BF0"/>
    <w:rsid w:val="00DD4CC6"/>
    <w:rsid w:val="00DE0F33"/>
    <w:rsid w:val="00DE16E1"/>
    <w:rsid w:val="00DF3F73"/>
    <w:rsid w:val="00E0267C"/>
    <w:rsid w:val="00E02FAE"/>
    <w:rsid w:val="00E05B40"/>
    <w:rsid w:val="00E30E64"/>
    <w:rsid w:val="00E42A5E"/>
    <w:rsid w:val="00E54248"/>
    <w:rsid w:val="00E61F82"/>
    <w:rsid w:val="00E7288E"/>
    <w:rsid w:val="00E901B1"/>
    <w:rsid w:val="00E9024F"/>
    <w:rsid w:val="00EA6125"/>
    <w:rsid w:val="00EB424E"/>
    <w:rsid w:val="00EC4071"/>
    <w:rsid w:val="00EF1540"/>
    <w:rsid w:val="00F16EE8"/>
    <w:rsid w:val="00F20BDE"/>
    <w:rsid w:val="00F27BDA"/>
    <w:rsid w:val="00F42302"/>
    <w:rsid w:val="00F43DEE"/>
    <w:rsid w:val="00F94B6D"/>
    <w:rsid w:val="00FA4FBB"/>
    <w:rsid w:val="00FA7C44"/>
    <w:rsid w:val="00FD58F8"/>
    <w:rsid w:val="00FF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F37B35"/>
  <w15:docId w15:val="{2353122C-9A7B-4E60-839B-1CEB5E04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CCC"/>
    <w:rPr>
      <w:sz w:val="24"/>
      <w:szCs w:val="24"/>
    </w:rPr>
  </w:style>
  <w:style w:type="paragraph" w:styleId="Heading1">
    <w:name w:val="heading 1"/>
    <w:basedOn w:val="Normal"/>
    <w:next w:val="Normal"/>
    <w:qFormat/>
    <w:rsid w:val="001B3EAA"/>
    <w:pPr>
      <w:keepNext/>
      <w:spacing w:before="240" w:after="60"/>
      <w:outlineLvl w:val="0"/>
    </w:pPr>
    <w:rPr>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EAA"/>
  </w:style>
  <w:style w:type="paragraph" w:styleId="Header">
    <w:name w:val="header"/>
    <w:basedOn w:val="Normal"/>
    <w:rsid w:val="001B3EAA"/>
    <w:pPr>
      <w:tabs>
        <w:tab w:val="center" w:pos="4320"/>
        <w:tab w:val="right" w:pos="8640"/>
      </w:tabs>
    </w:pPr>
  </w:style>
  <w:style w:type="paragraph" w:styleId="Footer">
    <w:name w:val="footer"/>
    <w:basedOn w:val="Normal"/>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853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9</cp:revision>
  <cp:lastPrinted>2014-03-12T21:51:00Z</cp:lastPrinted>
  <dcterms:created xsi:type="dcterms:W3CDTF">2015-07-15T17:15:00Z</dcterms:created>
  <dcterms:modified xsi:type="dcterms:W3CDTF">2022-07-18T13:07:00Z</dcterms:modified>
</cp:coreProperties>
</file>