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B6" w:rsidRPr="007A6CB6" w:rsidRDefault="007A6CB6" w:rsidP="007A6CB6">
      <w:pPr>
        <w:ind w:left="15" w:hanging="15"/>
        <w:rPr>
          <w:bCs/>
        </w:rPr>
      </w:pPr>
      <w:bookmarkStart w:id="0" w:name="_GoBack"/>
    </w:p>
    <w:bookmarkEnd w:id="0"/>
    <w:p w:rsidR="007A6CB6" w:rsidRDefault="007A6CB6" w:rsidP="007A6CB6">
      <w:pPr>
        <w:ind w:left="15" w:hanging="15"/>
        <w:rPr>
          <w:b/>
          <w:bCs/>
        </w:rPr>
      </w:pPr>
      <w:r w:rsidRPr="00306093">
        <w:rPr>
          <w:b/>
          <w:bCs/>
        </w:rPr>
        <w:t>Section 310.570  Gain Sharing Program</w:t>
      </w:r>
      <w:r>
        <w:rPr>
          <w:b/>
          <w:bCs/>
        </w:rPr>
        <w:t xml:space="preserve"> (Repealed)</w:t>
      </w:r>
    </w:p>
    <w:p w:rsidR="007A6CB6" w:rsidRDefault="007A6CB6" w:rsidP="007A6CB6"/>
    <w:p w:rsidR="007A6CB6" w:rsidRPr="00093935" w:rsidRDefault="007A6CB6" w:rsidP="007A6CB6">
      <w:pPr>
        <w:ind w:left="720"/>
      </w:pPr>
      <w:r>
        <w:t>(Source:  Repealed at 44 Ill. Reg. 6859, effective April 16, 2020)</w:t>
      </w:r>
    </w:p>
    <w:sectPr w:rsidR="007A6CB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05D" w:rsidRDefault="0067405D">
      <w:r>
        <w:separator/>
      </w:r>
    </w:p>
  </w:endnote>
  <w:endnote w:type="continuationSeparator" w:id="0">
    <w:p w:rsidR="0067405D" w:rsidRDefault="0067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05D" w:rsidRDefault="0067405D">
      <w:r>
        <w:separator/>
      </w:r>
    </w:p>
  </w:footnote>
  <w:footnote w:type="continuationSeparator" w:id="0">
    <w:p w:rsidR="0067405D" w:rsidRDefault="00674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24D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093"/>
    <w:rsid w:val="00311C50"/>
    <w:rsid w:val="00314233"/>
    <w:rsid w:val="00322AC2"/>
    <w:rsid w:val="00323B50"/>
    <w:rsid w:val="00327B81"/>
    <w:rsid w:val="003303A2"/>
    <w:rsid w:val="00332EB2"/>
    <w:rsid w:val="0033455E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FDF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05D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CB6"/>
    <w:rsid w:val="007A7D79"/>
    <w:rsid w:val="007B3C0C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9BA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636F8-3E77-49DA-9E74-C1555B1C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2016-06-16T14:10:00Z</dcterms:created>
  <dcterms:modified xsi:type="dcterms:W3CDTF">2020-04-27T16:22:00Z</dcterms:modified>
</cp:coreProperties>
</file>