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83" w:rsidRDefault="00AF7383" w:rsidP="00AF7383">
      <w:pPr>
        <w:widowControl w:val="0"/>
        <w:autoSpaceDE w:val="0"/>
        <w:autoSpaceDN w:val="0"/>
        <w:adjustRightInd w:val="0"/>
      </w:pPr>
      <w:bookmarkStart w:id="0" w:name="_GoBack"/>
      <w:bookmarkEnd w:id="0"/>
    </w:p>
    <w:p w:rsidR="00AF7383" w:rsidRDefault="00AF7383" w:rsidP="00AF7383">
      <w:pPr>
        <w:widowControl w:val="0"/>
        <w:autoSpaceDE w:val="0"/>
        <w:autoSpaceDN w:val="0"/>
        <w:adjustRightInd w:val="0"/>
      </w:pPr>
      <w:r>
        <w:rPr>
          <w:b/>
          <w:bCs/>
        </w:rPr>
        <w:t>Section 305.220  Extends Jurisdiction A, B and C (December 1, 1998)</w:t>
      </w:r>
      <w:r>
        <w:t xml:space="preserve"> </w:t>
      </w:r>
    </w:p>
    <w:p w:rsidR="00AF7383" w:rsidRDefault="00AF7383" w:rsidP="00AF7383">
      <w:pPr>
        <w:widowControl w:val="0"/>
        <w:autoSpaceDE w:val="0"/>
        <w:autoSpaceDN w:val="0"/>
        <w:adjustRightInd w:val="0"/>
      </w:pPr>
    </w:p>
    <w:p w:rsidR="00AF7383" w:rsidRDefault="00AF7383" w:rsidP="00AF7383">
      <w:pPr>
        <w:widowControl w:val="0"/>
        <w:autoSpaceDE w:val="0"/>
        <w:autoSpaceDN w:val="0"/>
        <w:adjustRightInd w:val="0"/>
      </w:pPr>
      <w:r>
        <w:t xml:space="preserve">Effective December 1, 1998, Jurisdictions A, B and C of the Personnel Code will be extended to previously non-Code employees of the Illinois Racing Board who are in positions identified by the Board, with concurrence of the Director of Central Management Services and the Civil Service Commission, as not meeting the criteria for exemption set forth in 230 ILCS 5/9(h).  Employees serving, as of December 1, 1998, in positions to which the Personnel Code is extended will be required to qualify within six months in the same kind of examination as those required for entrance examinations for comparable positions.  All appointments subsequent to December 1, 1998 in such positions will be made pursuant to provisions of the Illinois Personnel Code and the Personnel Rules of the Department of Central Management Services.  No provision of this Section in any way affects the status of employees already holding certified status under the Illinois Personnel Code.  All other provisions of the Illinois Personnel Code and Personnel Rules of the Department of Central Management Services will apply to employees covered by the above provisions effective December 1, 1998. </w:t>
      </w:r>
    </w:p>
    <w:p w:rsidR="00AF7383" w:rsidRDefault="00AF7383" w:rsidP="00AF7383">
      <w:pPr>
        <w:widowControl w:val="0"/>
        <w:autoSpaceDE w:val="0"/>
        <w:autoSpaceDN w:val="0"/>
        <w:adjustRightInd w:val="0"/>
      </w:pPr>
    </w:p>
    <w:p w:rsidR="00AF7383" w:rsidRDefault="00AF7383" w:rsidP="00AF7383">
      <w:pPr>
        <w:widowControl w:val="0"/>
        <w:autoSpaceDE w:val="0"/>
        <w:autoSpaceDN w:val="0"/>
        <w:adjustRightInd w:val="0"/>
        <w:ind w:left="1440" w:hanging="720"/>
      </w:pPr>
      <w:r>
        <w:t xml:space="preserve">(Source:  Added at 22 Ill. Reg. 21302, effective December 1, 1998) </w:t>
      </w:r>
    </w:p>
    <w:sectPr w:rsidR="00AF7383" w:rsidSect="00AF73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7383"/>
    <w:rsid w:val="004E6733"/>
    <w:rsid w:val="00591BFD"/>
    <w:rsid w:val="005C3366"/>
    <w:rsid w:val="00886747"/>
    <w:rsid w:val="00A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