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1CEB" w14:textId="77777777" w:rsidR="002D3A05" w:rsidRDefault="002D3A05" w:rsidP="002D3A05">
      <w:pPr>
        <w:widowControl w:val="0"/>
        <w:autoSpaceDE w:val="0"/>
        <w:autoSpaceDN w:val="0"/>
        <w:adjustRightInd w:val="0"/>
      </w:pPr>
    </w:p>
    <w:p w14:paraId="05056A65" w14:textId="77777777" w:rsidR="002D3A05" w:rsidRDefault="002D3A05" w:rsidP="002D3A05">
      <w:pPr>
        <w:widowControl w:val="0"/>
        <w:autoSpaceDE w:val="0"/>
        <w:autoSpaceDN w:val="0"/>
        <w:adjustRightInd w:val="0"/>
      </w:pPr>
      <w:r>
        <w:rPr>
          <w:b/>
          <w:bCs/>
        </w:rPr>
        <w:t>Section 304.45  Examination Material</w:t>
      </w:r>
      <w:r>
        <w:t xml:space="preserve"> </w:t>
      </w:r>
    </w:p>
    <w:p w14:paraId="3BCF6475" w14:textId="77777777" w:rsidR="002D3A05" w:rsidRDefault="002D3A05" w:rsidP="002D3A05">
      <w:pPr>
        <w:widowControl w:val="0"/>
        <w:autoSpaceDE w:val="0"/>
        <w:autoSpaceDN w:val="0"/>
        <w:adjustRightInd w:val="0"/>
      </w:pPr>
    </w:p>
    <w:p w14:paraId="1E4DA616" w14:textId="4030FDC3" w:rsidR="002D3A05" w:rsidRDefault="002D3A05" w:rsidP="002D3A05">
      <w:pPr>
        <w:widowControl w:val="0"/>
        <w:autoSpaceDE w:val="0"/>
        <w:autoSpaceDN w:val="0"/>
        <w:adjustRightInd w:val="0"/>
      </w:pPr>
      <w:r>
        <w:t>All test and/or examination materials are confidential and are the property of the Department of Central Management Services.  No examination candidate shall copy, record or transcribe any examination or answer, nor remove from the examination room</w:t>
      </w:r>
      <w:r w:rsidR="00E570F7" w:rsidRPr="00F96FCA">
        <w:t>, or equivalent,</w:t>
      </w:r>
      <w:r>
        <w:t xml:space="preserve"> any test booklet, answer sheet or other papers or materials related to the content of such examination, under penalties as set forth in the Personnel Code.  No person shall remove any examination materials from the State premises </w:t>
      </w:r>
      <w:r w:rsidR="00E570F7" w:rsidRPr="00F96FCA">
        <w:t>or designee premises,</w:t>
      </w:r>
      <w:r w:rsidR="00E570F7">
        <w:t xml:space="preserve"> </w:t>
      </w:r>
      <w:r>
        <w:t xml:space="preserve">nor shall any Department of Central Management Services employee communicate the content of any examination or answers to questions therein, orally or in writing, to any other person except in the usual course of the employee's duties or by direction of lawful authority, under penalties of the Personnel Code. </w:t>
      </w:r>
    </w:p>
    <w:p w14:paraId="328405CC" w14:textId="0DDF226D" w:rsidR="00E570F7" w:rsidRDefault="00E570F7" w:rsidP="002D3A05">
      <w:pPr>
        <w:widowControl w:val="0"/>
        <w:autoSpaceDE w:val="0"/>
        <w:autoSpaceDN w:val="0"/>
        <w:adjustRightInd w:val="0"/>
      </w:pPr>
    </w:p>
    <w:p w14:paraId="443875BB" w14:textId="34B5B72A" w:rsidR="00E570F7" w:rsidRDefault="00E570F7" w:rsidP="00E570F7">
      <w:pPr>
        <w:widowControl w:val="0"/>
        <w:autoSpaceDE w:val="0"/>
        <w:autoSpaceDN w:val="0"/>
        <w:adjustRightInd w:val="0"/>
        <w:ind w:firstLine="720"/>
      </w:pPr>
      <w:r w:rsidRPr="00524821">
        <w:t>(Source:  Amended at 4</w:t>
      </w:r>
      <w:r>
        <w:t>8</w:t>
      </w:r>
      <w:r w:rsidRPr="00524821">
        <w:t xml:space="preserve"> Ill. Reg. </w:t>
      </w:r>
      <w:r w:rsidR="00C83480">
        <w:t>8757</w:t>
      </w:r>
      <w:r w:rsidRPr="00524821">
        <w:t xml:space="preserve">, effective </w:t>
      </w:r>
      <w:r w:rsidR="00C83480">
        <w:t>June 5, 2024</w:t>
      </w:r>
      <w:r w:rsidRPr="00524821">
        <w:t>)</w:t>
      </w:r>
    </w:p>
    <w:sectPr w:rsidR="00E570F7" w:rsidSect="002D3A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D3A05"/>
    <w:rsid w:val="001B387E"/>
    <w:rsid w:val="002A0B3D"/>
    <w:rsid w:val="002D3A05"/>
    <w:rsid w:val="005C3366"/>
    <w:rsid w:val="00C478CB"/>
    <w:rsid w:val="00C80178"/>
    <w:rsid w:val="00C83480"/>
    <w:rsid w:val="00E5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6FEDB2"/>
  <w15:docId w15:val="{6ABB5AF8-BF12-4150-BA2A-8C509522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Shipley, Melissa A.</cp:lastModifiedBy>
  <cp:revision>3</cp:revision>
  <dcterms:created xsi:type="dcterms:W3CDTF">2024-05-10T16:26:00Z</dcterms:created>
  <dcterms:modified xsi:type="dcterms:W3CDTF">2024-06-21T12:30:00Z</dcterms:modified>
</cp:coreProperties>
</file>