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76D68" w14:textId="77777777" w:rsidR="00B61EFA" w:rsidRDefault="00B61EFA" w:rsidP="00B61EFA">
      <w:pPr>
        <w:widowControl w:val="0"/>
        <w:autoSpaceDE w:val="0"/>
        <w:autoSpaceDN w:val="0"/>
        <w:adjustRightInd w:val="0"/>
      </w:pPr>
    </w:p>
    <w:p w14:paraId="465CEBB3" w14:textId="77777777" w:rsidR="00B61EFA" w:rsidRDefault="00B61EFA" w:rsidP="00B61EFA">
      <w:pPr>
        <w:widowControl w:val="0"/>
        <w:autoSpaceDE w:val="0"/>
        <w:autoSpaceDN w:val="0"/>
        <w:adjustRightInd w:val="0"/>
      </w:pPr>
      <w:r>
        <w:rPr>
          <w:b/>
          <w:bCs/>
        </w:rPr>
        <w:t xml:space="preserve">Section </w:t>
      </w:r>
      <w:proofErr w:type="gramStart"/>
      <w:r>
        <w:rPr>
          <w:b/>
          <w:bCs/>
        </w:rPr>
        <w:t>304.40  Confidential</w:t>
      </w:r>
      <w:proofErr w:type="gramEnd"/>
      <w:r>
        <w:rPr>
          <w:b/>
          <w:bCs/>
        </w:rPr>
        <w:t xml:space="preserve"> Records</w:t>
      </w:r>
      <w:r>
        <w:t xml:space="preserve"> </w:t>
      </w:r>
    </w:p>
    <w:p w14:paraId="75CAFF5A" w14:textId="77777777" w:rsidR="00B61EFA" w:rsidRDefault="00B61EFA" w:rsidP="00B61EFA">
      <w:pPr>
        <w:widowControl w:val="0"/>
        <w:autoSpaceDE w:val="0"/>
        <w:autoSpaceDN w:val="0"/>
        <w:adjustRightInd w:val="0"/>
      </w:pPr>
    </w:p>
    <w:p w14:paraId="07B30AEC" w14:textId="77777777" w:rsidR="00B61EFA" w:rsidRDefault="00B61EFA" w:rsidP="00B61EFA">
      <w:pPr>
        <w:widowControl w:val="0"/>
        <w:autoSpaceDE w:val="0"/>
        <w:autoSpaceDN w:val="0"/>
        <w:adjustRightInd w:val="0"/>
      </w:pPr>
      <w:r>
        <w:t xml:space="preserve">The following records of the Department of Central Management Services shall be confidential and not available for public inspection. </w:t>
      </w:r>
    </w:p>
    <w:p w14:paraId="7AB6B082" w14:textId="77777777" w:rsidR="00683F3C" w:rsidRDefault="00683F3C" w:rsidP="00B61EFA">
      <w:pPr>
        <w:widowControl w:val="0"/>
        <w:autoSpaceDE w:val="0"/>
        <w:autoSpaceDN w:val="0"/>
        <w:adjustRightInd w:val="0"/>
      </w:pPr>
    </w:p>
    <w:p w14:paraId="4D9E74F2" w14:textId="77777777" w:rsidR="00B61EFA" w:rsidRDefault="00B61EFA" w:rsidP="00B61EFA">
      <w:pPr>
        <w:widowControl w:val="0"/>
        <w:autoSpaceDE w:val="0"/>
        <w:autoSpaceDN w:val="0"/>
        <w:adjustRightInd w:val="0"/>
        <w:ind w:left="1440" w:hanging="720"/>
      </w:pPr>
      <w:r>
        <w:t>a)</w:t>
      </w:r>
      <w:r>
        <w:tab/>
        <w:t xml:space="preserve">Personal history of employee.  The employee or authorized agent may inspect the employee's personal history and personnel file. </w:t>
      </w:r>
    </w:p>
    <w:p w14:paraId="52F93C5B" w14:textId="77777777" w:rsidR="00683F3C" w:rsidRDefault="00683F3C" w:rsidP="00160AF1">
      <w:pPr>
        <w:widowControl w:val="0"/>
        <w:autoSpaceDE w:val="0"/>
        <w:autoSpaceDN w:val="0"/>
        <w:adjustRightInd w:val="0"/>
      </w:pPr>
    </w:p>
    <w:p w14:paraId="3E8D6419" w14:textId="2A481FBD" w:rsidR="00B61EFA" w:rsidRDefault="00B61EFA" w:rsidP="00B61EFA">
      <w:pPr>
        <w:widowControl w:val="0"/>
        <w:autoSpaceDE w:val="0"/>
        <w:autoSpaceDN w:val="0"/>
        <w:adjustRightInd w:val="0"/>
        <w:ind w:left="1440" w:hanging="720"/>
      </w:pPr>
      <w:r>
        <w:t>b)</w:t>
      </w:r>
      <w:r>
        <w:tab/>
        <w:t xml:space="preserve">Reports of medical, psychological and psychiatric examinations.  An employee may inspect such reports pertaining to </w:t>
      </w:r>
      <w:r w:rsidR="00A74DBA">
        <w:t>the employee</w:t>
      </w:r>
      <w:r>
        <w:t xml:space="preserve">. </w:t>
      </w:r>
    </w:p>
    <w:p w14:paraId="5145E248" w14:textId="77777777" w:rsidR="00683F3C" w:rsidRDefault="00683F3C" w:rsidP="00160AF1">
      <w:pPr>
        <w:widowControl w:val="0"/>
        <w:autoSpaceDE w:val="0"/>
        <w:autoSpaceDN w:val="0"/>
        <w:adjustRightInd w:val="0"/>
      </w:pPr>
    </w:p>
    <w:p w14:paraId="0106BDC6" w14:textId="2BF66FF3" w:rsidR="00B61EFA" w:rsidRDefault="00B61EFA" w:rsidP="00B61EFA">
      <w:pPr>
        <w:widowControl w:val="0"/>
        <w:autoSpaceDE w:val="0"/>
        <w:autoSpaceDN w:val="0"/>
        <w:adjustRightInd w:val="0"/>
        <w:ind w:left="1440" w:hanging="720"/>
      </w:pPr>
      <w:r>
        <w:t>c)</w:t>
      </w:r>
      <w:r>
        <w:tab/>
        <w:t xml:space="preserve">All parts of examinations.  An employee or applicant may inspect </w:t>
      </w:r>
      <w:r w:rsidR="00A74DBA">
        <w:t>the employee's</w:t>
      </w:r>
      <w:r>
        <w:t xml:space="preserve"> answer sheet</w:t>
      </w:r>
      <w:r w:rsidR="006F5594" w:rsidRPr="006F5594">
        <w:rPr>
          <w:spacing w:val="-2"/>
        </w:rPr>
        <w:t xml:space="preserve"> </w:t>
      </w:r>
      <w:r w:rsidR="006F5594">
        <w:rPr>
          <w:spacing w:val="-2"/>
        </w:rPr>
        <w:t>or equivalent</w:t>
      </w:r>
      <w:r>
        <w:t xml:space="preserve">. </w:t>
      </w:r>
    </w:p>
    <w:p w14:paraId="7AAB11B1" w14:textId="77777777" w:rsidR="00683F3C" w:rsidRDefault="00683F3C" w:rsidP="00160AF1">
      <w:pPr>
        <w:widowControl w:val="0"/>
        <w:autoSpaceDE w:val="0"/>
        <w:autoSpaceDN w:val="0"/>
        <w:adjustRightInd w:val="0"/>
      </w:pPr>
    </w:p>
    <w:p w14:paraId="0FD2BF6C" w14:textId="77777777" w:rsidR="00B61EFA" w:rsidRDefault="00B61EFA" w:rsidP="00B61EFA">
      <w:pPr>
        <w:widowControl w:val="0"/>
        <w:autoSpaceDE w:val="0"/>
        <w:autoSpaceDN w:val="0"/>
        <w:adjustRightInd w:val="0"/>
        <w:ind w:left="1440" w:hanging="720"/>
      </w:pPr>
      <w:r>
        <w:t>d)</w:t>
      </w:r>
      <w:r>
        <w:tab/>
        <w:t xml:space="preserve">The identity, complete questionnaire and other documents related to salary surveys.  Results of salary surveys shall be available. </w:t>
      </w:r>
    </w:p>
    <w:p w14:paraId="23064483" w14:textId="77777777" w:rsidR="00683F3C" w:rsidRDefault="00683F3C" w:rsidP="00160AF1">
      <w:pPr>
        <w:widowControl w:val="0"/>
        <w:autoSpaceDE w:val="0"/>
        <w:autoSpaceDN w:val="0"/>
        <w:adjustRightInd w:val="0"/>
      </w:pPr>
    </w:p>
    <w:p w14:paraId="427F2ADC" w14:textId="4AEACECE" w:rsidR="00B61EFA" w:rsidRDefault="00B61EFA" w:rsidP="00B61EFA">
      <w:pPr>
        <w:widowControl w:val="0"/>
        <w:autoSpaceDE w:val="0"/>
        <w:autoSpaceDN w:val="0"/>
        <w:adjustRightInd w:val="0"/>
        <w:ind w:left="1440" w:hanging="720"/>
      </w:pPr>
      <w:r>
        <w:t>e)</w:t>
      </w:r>
      <w:r>
        <w:tab/>
        <w:t xml:space="preserve">No records of personnel transactions including requisitions and referrals will be made available until such transactions have been completed and no personal history contained on such transactions shall be available for public inspection. </w:t>
      </w:r>
    </w:p>
    <w:p w14:paraId="2D0C8D41" w14:textId="5593B6FA" w:rsidR="006F5594" w:rsidRDefault="006F5594" w:rsidP="00160AF1">
      <w:pPr>
        <w:widowControl w:val="0"/>
        <w:autoSpaceDE w:val="0"/>
        <w:autoSpaceDN w:val="0"/>
        <w:adjustRightInd w:val="0"/>
      </w:pPr>
    </w:p>
    <w:p w14:paraId="1EDF6FC9" w14:textId="03219938" w:rsidR="006F5594" w:rsidRDefault="006F5594" w:rsidP="0081575F">
      <w:pPr>
        <w:widowControl w:val="0"/>
        <w:autoSpaceDE w:val="0"/>
        <w:autoSpaceDN w:val="0"/>
        <w:adjustRightInd w:val="0"/>
        <w:ind w:left="720"/>
      </w:pPr>
      <w:r w:rsidRPr="00524821">
        <w:t>(Source:  Amended at 4</w:t>
      </w:r>
      <w:r>
        <w:t>8</w:t>
      </w:r>
      <w:r w:rsidRPr="00524821">
        <w:t xml:space="preserve"> Ill. Reg. </w:t>
      </w:r>
      <w:r w:rsidR="00AF73C9">
        <w:t>8757</w:t>
      </w:r>
      <w:r w:rsidRPr="00524821">
        <w:t xml:space="preserve">, effective </w:t>
      </w:r>
      <w:r w:rsidR="00AF73C9">
        <w:t>June 5, 2024</w:t>
      </w:r>
      <w:r w:rsidRPr="00524821">
        <w:t>)</w:t>
      </w:r>
    </w:p>
    <w:sectPr w:rsidR="006F5594" w:rsidSect="00B61E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1EFA"/>
    <w:rsid w:val="00114528"/>
    <w:rsid w:val="00160AF1"/>
    <w:rsid w:val="004400E3"/>
    <w:rsid w:val="005C3366"/>
    <w:rsid w:val="00683F3C"/>
    <w:rsid w:val="006F5594"/>
    <w:rsid w:val="0081575F"/>
    <w:rsid w:val="00A74DBA"/>
    <w:rsid w:val="00AF73C9"/>
    <w:rsid w:val="00B564A8"/>
    <w:rsid w:val="00B61EFA"/>
    <w:rsid w:val="00F7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FFC4E9"/>
  <w15:docId w15:val="{6ABB5AF8-BF12-4150-BA2A-8C509522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Illinois General Assembly</dc:creator>
  <cp:keywords/>
  <dc:description/>
  <cp:lastModifiedBy>Shipley, Melissa A.</cp:lastModifiedBy>
  <cp:revision>4</cp:revision>
  <dcterms:created xsi:type="dcterms:W3CDTF">2024-05-10T16:26:00Z</dcterms:created>
  <dcterms:modified xsi:type="dcterms:W3CDTF">2024-06-21T12:36:00Z</dcterms:modified>
</cp:coreProperties>
</file>