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3B" w:rsidRDefault="0017523B" w:rsidP="0017523B">
      <w:pPr>
        <w:widowControl w:val="0"/>
        <w:autoSpaceDE w:val="0"/>
        <w:autoSpaceDN w:val="0"/>
        <w:adjustRightInd w:val="0"/>
      </w:pPr>
      <w:bookmarkStart w:id="0" w:name="_GoBack"/>
      <w:bookmarkEnd w:id="0"/>
    </w:p>
    <w:p w:rsidR="0017523B" w:rsidRDefault="0017523B" w:rsidP="0017523B">
      <w:pPr>
        <w:widowControl w:val="0"/>
        <w:autoSpaceDE w:val="0"/>
        <w:autoSpaceDN w:val="0"/>
        <w:adjustRightInd w:val="0"/>
      </w:pPr>
      <w:r>
        <w:rPr>
          <w:b/>
          <w:bCs/>
        </w:rPr>
        <w:t>Section 302.800  Definition of Terms</w:t>
      </w:r>
      <w:r>
        <w:t xml:space="preserve"> </w:t>
      </w:r>
    </w:p>
    <w:p w:rsidR="0017523B" w:rsidRDefault="0017523B" w:rsidP="0017523B">
      <w:pPr>
        <w:widowControl w:val="0"/>
        <w:autoSpaceDE w:val="0"/>
        <w:autoSpaceDN w:val="0"/>
        <w:adjustRightInd w:val="0"/>
      </w:pPr>
    </w:p>
    <w:p w:rsidR="0017523B" w:rsidRDefault="0017523B" w:rsidP="0017523B">
      <w:pPr>
        <w:widowControl w:val="0"/>
        <w:autoSpaceDE w:val="0"/>
        <w:autoSpaceDN w:val="0"/>
        <w:adjustRightInd w:val="0"/>
        <w:ind w:left="1440" w:hanging="720"/>
      </w:pPr>
    </w:p>
    <w:p w:rsidR="0017523B" w:rsidRDefault="0017523B" w:rsidP="0017523B">
      <w:pPr>
        <w:widowControl w:val="0"/>
        <w:autoSpaceDE w:val="0"/>
        <w:autoSpaceDN w:val="0"/>
        <w:adjustRightInd w:val="0"/>
        <w:ind w:left="1440" w:hanging="720"/>
      </w:pPr>
    </w:p>
    <w:p w:rsidR="0017523B" w:rsidRDefault="0017523B" w:rsidP="0017523B">
      <w:pPr>
        <w:widowControl w:val="0"/>
        <w:autoSpaceDE w:val="0"/>
        <w:autoSpaceDN w:val="0"/>
        <w:adjustRightInd w:val="0"/>
        <w:ind w:left="1440" w:hanging="720"/>
      </w:pPr>
      <w:r>
        <w:tab/>
        <w:t xml:space="preserve">"Employee" shall refer to any employee on the payroll as well as any employee on a leave of absence granted pursuant to 80 Ill. Adm. Code 302 and 80 Ill. Adm. Code 303 or whose name appears on a list maintained pursuant to Section 302.570. </w:t>
      </w:r>
    </w:p>
    <w:p w:rsidR="0017523B" w:rsidRDefault="0017523B" w:rsidP="0017523B">
      <w:pPr>
        <w:widowControl w:val="0"/>
        <w:autoSpaceDE w:val="0"/>
        <w:autoSpaceDN w:val="0"/>
        <w:adjustRightInd w:val="0"/>
        <w:ind w:left="1440" w:hanging="720"/>
      </w:pPr>
    </w:p>
    <w:p w:rsidR="0017523B" w:rsidRDefault="0017523B" w:rsidP="0017523B">
      <w:pPr>
        <w:widowControl w:val="0"/>
        <w:autoSpaceDE w:val="0"/>
        <w:autoSpaceDN w:val="0"/>
        <w:adjustRightInd w:val="0"/>
        <w:ind w:left="1440" w:hanging="720"/>
      </w:pPr>
      <w:r>
        <w:tab/>
        <w:t xml:space="preserve">"Jurisdictions A, B, and C" shall mean Jurisdictions A, B, and C as specified in Sections 8a, 8b, and 8c of the Personnel Code (Ill. Rev. Stat. 1987, ch. 127, pars. 63b108a, 63b108b, and 63b108c). </w:t>
      </w:r>
    </w:p>
    <w:p w:rsidR="0017523B" w:rsidRDefault="0017523B" w:rsidP="0017523B">
      <w:pPr>
        <w:widowControl w:val="0"/>
        <w:autoSpaceDE w:val="0"/>
        <w:autoSpaceDN w:val="0"/>
        <w:adjustRightInd w:val="0"/>
        <w:ind w:left="1440" w:hanging="720"/>
      </w:pPr>
    </w:p>
    <w:p w:rsidR="0017523B" w:rsidRDefault="0017523B" w:rsidP="0017523B">
      <w:pPr>
        <w:widowControl w:val="0"/>
        <w:autoSpaceDE w:val="0"/>
        <w:autoSpaceDN w:val="0"/>
        <w:adjustRightInd w:val="0"/>
        <w:ind w:left="1440" w:hanging="720"/>
      </w:pPr>
      <w:r>
        <w:tab/>
        <w:t xml:space="preserve">"Major administrative responsibilities" shall refer to a position under the Personnel Code:   </w:t>
      </w:r>
    </w:p>
    <w:p w:rsidR="0017523B" w:rsidRDefault="0017523B" w:rsidP="0017523B">
      <w:pPr>
        <w:widowControl w:val="0"/>
        <w:autoSpaceDE w:val="0"/>
        <w:autoSpaceDN w:val="0"/>
        <w:adjustRightInd w:val="0"/>
        <w:ind w:left="2160" w:hanging="720"/>
      </w:pPr>
      <w:r>
        <w:tab/>
        <w:t xml:space="preserve">that requires the incumbent to direct programs defined by statute, or agency, board or commission policy or, </w:t>
      </w:r>
    </w:p>
    <w:p w:rsidR="0017523B" w:rsidRDefault="0017523B" w:rsidP="0017523B">
      <w:pPr>
        <w:widowControl w:val="0"/>
        <w:autoSpaceDE w:val="0"/>
        <w:autoSpaceDN w:val="0"/>
        <w:adjustRightInd w:val="0"/>
        <w:ind w:left="2160" w:hanging="720"/>
      </w:pPr>
      <w:r>
        <w:tab/>
        <w:t xml:space="preserve">that is responsible for the execution of policies or operating objectives in one or more operating units within an agency, board or commission, or </w:t>
      </w:r>
    </w:p>
    <w:p w:rsidR="0017523B" w:rsidRDefault="0017523B" w:rsidP="0017523B">
      <w:pPr>
        <w:widowControl w:val="0"/>
        <w:autoSpaceDE w:val="0"/>
        <w:autoSpaceDN w:val="0"/>
        <w:adjustRightInd w:val="0"/>
        <w:ind w:left="2160" w:hanging="720"/>
      </w:pPr>
      <w:r>
        <w:tab/>
        <w:t xml:space="preserve">which participates in the integrating of plans and projections of related organizational units and the scheduling of projected work programs of the agency, board or commission, and </w:t>
      </w:r>
    </w:p>
    <w:p w:rsidR="0017523B" w:rsidRDefault="0017523B" w:rsidP="0017523B">
      <w:pPr>
        <w:widowControl w:val="0"/>
        <w:autoSpaceDE w:val="0"/>
        <w:autoSpaceDN w:val="0"/>
        <w:adjustRightInd w:val="0"/>
        <w:ind w:left="2160" w:hanging="720"/>
      </w:pPr>
      <w:r>
        <w:tab/>
        <w:t xml:space="preserve">that encompasses on a regular basis questions of allocation and determination of resources, program definition, interpretation and implementation, and accountability. </w:t>
      </w:r>
    </w:p>
    <w:p w:rsidR="0017523B" w:rsidRDefault="0017523B" w:rsidP="0017523B">
      <w:pPr>
        <w:widowControl w:val="0"/>
        <w:autoSpaceDE w:val="0"/>
        <w:autoSpaceDN w:val="0"/>
        <w:adjustRightInd w:val="0"/>
        <w:ind w:left="2160" w:hanging="720"/>
      </w:pPr>
    </w:p>
    <w:p w:rsidR="0017523B" w:rsidRDefault="0017523B" w:rsidP="0017523B">
      <w:pPr>
        <w:widowControl w:val="0"/>
        <w:autoSpaceDE w:val="0"/>
        <w:autoSpaceDN w:val="0"/>
        <w:adjustRightInd w:val="0"/>
        <w:ind w:left="1440" w:hanging="720"/>
      </w:pPr>
      <w:r>
        <w:tab/>
        <w:t xml:space="preserve">"Merit Compensation Grade 12" shall refer to any position in state service covered by 80 Ill. Adm. Code 310. Subpart E, of the State of Illinois, Department of Central Management Services Pay Plan, the Merit Compensation System, with a salary range of 12 or above. </w:t>
      </w:r>
    </w:p>
    <w:p w:rsidR="0017523B" w:rsidRDefault="0017523B" w:rsidP="0017523B">
      <w:pPr>
        <w:widowControl w:val="0"/>
        <w:autoSpaceDE w:val="0"/>
        <w:autoSpaceDN w:val="0"/>
        <w:adjustRightInd w:val="0"/>
        <w:ind w:left="1440" w:hanging="720"/>
      </w:pPr>
    </w:p>
    <w:p w:rsidR="0017523B" w:rsidRDefault="0017523B" w:rsidP="0017523B">
      <w:pPr>
        <w:widowControl w:val="0"/>
        <w:autoSpaceDE w:val="0"/>
        <w:autoSpaceDN w:val="0"/>
        <w:adjustRightInd w:val="0"/>
        <w:ind w:left="1440" w:hanging="720"/>
      </w:pPr>
      <w:r>
        <w:tab/>
        <w:t xml:space="preserve">"Negotiated rates" shall refer to those positions in State service described within Subpart B, Section 310.220 and appendices of the State of Illinois, Department of Central Management Services Pay Plan (80 Ill. Adm. Code 310). </w:t>
      </w:r>
    </w:p>
    <w:p w:rsidR="0017523B" w:rsidRDefault="0017523B" w:rsidP="0017523B">
      <w:pPr>
        <w:widowControl w:val="0"/>
        <w:autoSpaceDE w:val="0"/>
        <w:autoSpaceDN w:val="0"/>
        <w:adjustRightInd w:val="0"/>
        <w:ind w:left="1440" w:hanging="720"/>
      </w:pPr>
    </w:p>
    <w:p w:rsidR="0017523B" w:rsidRDefault="0017523B" w:rsidP="0017523B">
      <w:pPr>
        <w:widowControl w:val="0"/>
        <w:autoSpaceDE w:val="0"/>
        <w:autoSpaceDN w:val="0"/>
        <w:adjustRightInd w:val="0"/>
        <w:ind w:left="1440" w:hanging="720"/>
      </w:pPr>
      <w:r>
        <w:tab/>
        <w:t xml:space="preserve">"Or equivalent" shall refer to non-merit compensation pay grades or rates which fall within the salary range included within Merit Compensation Grade 12 and above. </w:t>
      </w:r>
    </w:p>
    <w:p w:rsidR="0017523B" w:rsidRDefault="0017523B" w:rsidP="0017523B">
      <w:pPr>
        <w:widowControl w:val="0"/>
        <w:autoSpaceDE w:val="0"/>
        <w:autoSpaceDN w:val="0"/>
        <w:adjustRightInd w:val="0"/>
        <w:ind w:left="1440" w:hanging="720"/>
      </w:pPr>
    </w:p>
    <w:p w:rsidR="0017523B" w:rsidRDefault="0017523B" w:rsidP="0017523B">
      <w:pPr>
        <w:widowControl w:val="0"/>
        <w:autoSpaceDE w:val="0"/>
        <w:autoSpaceDN w:val="0"/>
        <w:adjustRightInd w:val="0"/>
        <w:ind w:left="1440" w:hanging="720"/>
      </w:pPr>
      <w:r>
        <w:tab/>
        <w:t xml:space="preserve">"Policy-making" position shall mean a position under the Personnel Code directly responsible to a board, agency, commission or departmental director or assistant director, and </w:t>
      </w:r>
    </w:p>
    <w:p w:rsidR="0017523B" w:rsidRDefault="0017523B" w:rsidP="0017523B">
      <w:pPr>
        <w:widowControl w:val="0"/>
        <w:autoSpaceDE w:val="0"/>
        <w:autoSpaceDN w:val="0"/>
        <w:adjustRightInd w:val="0"/>
        <w:ind w:left="2160" w:hanging="720"/>
      </w:pPr>
      <w:r>
        <w:tab/>
        <w:t xml:space="preserve">requiring participation in the determination of policy which fixes objectives or states the principles to control action toward operating objectives, or toward the conduct of one or more administrative units next below the director or assistant director level, or </w:t>
      </w:r>
    </w:p>
    <w:p w:rsidR="0017523B" w:rsidRDefault="0017523B" w:rsidP="0017523B">
      <w:pPr>
        <w:widowControl w:val="0"/>
        <w:autoSpaceDE w:val="0"/>
        <w:autoSpaceDN w:val="0"/>
        <w:adjustRightInd w:val="0"/>
        <w:ind w:left="2160" w:hanging="720"/>
      </w:pPr>
      <w:r>
        <w:tab/>
        <w:t xml:space="preserve">participates in the planning and programming of activities within the agency mandated by legislation or by the director or assistant director of the department, board or commission. </w:t>
      </w:r>
    </w:p>
    <w:p w:rsidR="0017523B" w:rsidRDefault="0017523B" w:rsidP="0017523B">
      <w:pPr>
        <w:widowControl w:val="0"/>
        <w:autoSpaceDE w:val="0"/>
        <w:autoSpaceDN w:val="0"/>
        <w:adjustRightInd w:val="0"/>
        <w:ind w:left="2160" w:hanging="720"/>
      </w:pPr>
    </w:p>
    <w:p w:rsidR="0017523B" w:rsidRDefault="0017523B" w:rsidP="0017523B">
      <w:pPr>
        <w:widowControl w:val="0"/>
        <w:autoSpaceDE w:val="0"/>
        <w:autoSpaceDN w:val="0"/>
        <w:adjustRightInd w:val="0"/>
        <w:ind w:left="1440" w:hanging="720"/>
      </w:pPr>
      <w:r>
        <w:tab/>
        <w:t xml:space="preserve">"Prevailing rates" shall refer to those positions in State service described within 80 Ill. Adm. Code 310.210 of the State of Illinois, Department of Central Management Services Pay Plan. </w:t>
      </w:r>
    </w:p>
    <w:p w:rsidR="0017523B" w:rsidRDefault="0017523B" w:rsidP="0017523B">
      <w:pPr>
        <w:widowControl w:val="0"/>
        <w:autoSpaceDE w:val="0"/>
        <w:autoSpaceDN w:val="0"/>
        <w:adjustRightInd w:val="0"/>
        <w:ind w:left="1440" w:hanging="720"/>
      </w:pPr>
    </w:p>
    <w:p w:rsidR="0017523B" w:rsidRDefault="0017523B" w:rsidP="0017523B">
      <w:pPr>
        <w:widowControl w:val="0"/>
        <w:autoSpaceDE w:val="0"/>
        <w:autoSpaceDN w:val="0"/>
        <w:adjustRightInd w:val="0"/>
        <w:ind w:left="1440" w:hanging="720"/>
      </w:pPr>
      <w:r>
        <w:tab/>
        <w:t xml:space="preserve">"Professional position" shall mean a position which requires specialized, theoretical, or technical knowledge which is usually acquired through college training or through work experience and other training which provides comparable knowledge. </w:t>
      </w:r>
    </w:p>
    <w:p w:rsidR="0017523B" w:rsidRDefault="0017523B" w:rsidP="0017523B">
      <w:pPr>
        <w:widowControl w:val="0"/>
        <w:autoSpaceDE w:val="0"/>
        <w:autoSpaceDN w:val="0"/>
        <w:adjustRightInd w:val="0"/>
        <w:ind w:left="1440" w:hanging="720"/>
      </w:pPr>
    </w:p>
    <w:p w:rsidR="0017523B" w:rsidRDefault="0017523B" w:rsidP="0017523B">
      <w:pPr>
        <w:widowControl w:val="0"/>
        <w:autoSpaceDE w:val="0"/>
        <w:autoSpaceDN w:val="0"/>
        <w:adjustRightInd w:val="0"/>
        <w:ind w:left="1440" w:hanging="720"/>
      </w:pPr>
      <w:r>
        <w:tab/>
        <w:t xml:space="preserve">"Term Appointment" shall mean an appointment to a state position made under Section 8b19 of the Personnel Code (Ill. Rev. Stat. 1987, par. 63b108b19). </w:t>
      </w:r>
    </w:p>
    <w:p w:rsidR="0017523B" w:rsidRDefault="0017523B" w:rsidP="0017523B">
      <w:pPr>
        <w:widowControl w:val="0"/>
        <w:autoSpaceDE w:val="0"/>
        <w:autoSpaceDN w:val="0"/>
        <w:adjustRightInd w:val="0"/>
        <w:ind w:left="1440" w:hanging="720"/>
      </w:pPr>
    </w:p>
    <w:p w:rsidR="0017523B" w:rsidRDefault="0017523B" w:rsidP="0017523B">
      <w:pPr>
        <w:widowControl w:val="0"/>
        <w:autoSpaceDE w:val="0"/>
        <w:autoSpaceDN w:val="0"/>
        <w:adjustRightInd w:val="0"/>
        <w:ind w:left="1440" w:hanging="720"/>
      </w:pPr>
      <w:r>
        <w:t xml:space="preserve">(Source:  Section repealed, new Section adopted at 13 Ill. Reg. 3722, effective March 13, 1989) </w:t>
      </w:r>
    </w:p>
    <w:sectPr w:rsidR="0017523B" w:rsidSect="001752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523B"/>
    <w:rsid w:val="0017523B"/>
    <w:rsid w:val="0030652C"/>
    <w:rsid w:val="005C3366"/>
    <w:rsid w:val="006802A3"/>
    <w:rsid w:val="0099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