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2A3B" w14:textId="77777777" w:rsidR="00042A09" w:rsidRDefault="00042A09" w:rsidP="00042A09">
      <w:pPr>
        <w:widowControl w:val="0"/>
        <w:autoSpaceDE w:val="0"/>
        <w:autoSpaceDN w:val="0"/>
        <w:adjustRightInd w:val="0"/>
      </w:pPr>
    </w:p>
    <w:p w14:paraId="0768BF93" w14:textId="77777777" w:rsidR="00042A09" w:rsidRDefault="00042A09" w:rsidP="00042A09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14:paraId="588A2F56" w14:textId="3D908D9F" w:rsidR="00042A09" w:rsidRDefault="00042A09" w:rsidP="00042A09">
      <w:pPr>
        <w:widowControl w:val="0"/>
        <w:autoSpaceDE w:val="0"/>
        <w:autoSpaceDN w:val="0"/>
        <w:adjustRightInd w:val="0"/>
        <w:jc w:val="center"/>
      </w:pPr>
      <w:r>
        <w:t>STATE UNIVERSITIES CIVIL SERVICE SYSTEM</w:t>
      </w:r>
    </w:p>
    <w:p w14:paraId="6D95E2C7" w14:textId="77777777" w:rsidR="00233336" w:rsidRDefault="00233336" w:rsidP="00233336">
      <w:pPr>
        <w:widowControl w:val="0"/>
        <w:autoSpaceDE w:val="0"/>
        <w:autoSpaceDN w:val="0"/>
        <w:adjustRightInd w:val="0"/>
      </w:pPr>
    </w:p>
    <w:sectPr w:rsidR="00233336" w:rsidSect="00042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A09"/>
    <w:rsid w:val="00042A09"/>
    <w:rsid w:val="00233336"/>
    <w:rsid w:val="002A18FB"/>
    <w:rsid w:val="002B6256"/>
    <w:rsid w:val="005C3366"/>
    <w:rsid w:val="009A0996"/>
    <w:rsid w:val="00F1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4A800F"/>
  <w15:docId w15:val="{DA32B90D-0CDA-4074-A970-C86991B7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Shipley, Melissa A.</cp:lastModifiedBy>
  <cp:revision>4</cp:revision>
  <dcterms:created xsi:type="dcterms:W3CDTF">2012-06-21T18:11:00Z</dcterms:created>
  <dcterms:modified xsi:type="dcterms:W3CDTF">2023-05-12T14:51:00Z</dcterms:modified>
</cp:coreProperties>
</file>