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5D" w:rsidRDefault="006B755D" w:rsidP="00FF78D5">
      <w:pPr>
        <w:widowControl w:val="0"/>
        <w:autoSpaceDE w:val="0"/>
        <w:autoSpaceDN w:val="0"/>
        <w:adjustRightInd w:val="0"/>
      </w:pPr>
    </w:p>
    <w:p w:rsidR="006B755D" w:rsidRDefault="006B755D" w:rsidP="00FF78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150.410  Board Responsibilities</w:t>
      </w:r>
      <w:r>
        <w:t xml:space="preserve"> </w:t>
      </w:r>
    </w:p>
    <w:p w:rsidR="006B755D" w:rsidRDefault="006B755D" w:rsidP="00FF78D5">
      <w:pPr>
        <w:widowControl w:val="0"/>
        <w:autoSpaceDE w:val="0"/>
        <w:autoSpaceDN w:val="0"/>
        <w:adjustRightInd w:val="0"/>
      </w:pPr>
    </w:p>
    <w:p w:rsidR="006B755D" w:rsidRDefault="006B755D" w:rsidP="00FF78D5">
      <w:pPr>
        <w:widowControl w:val="0"/>
        <w:autoSpaceDE w:val="0"/>
        <w:autoSpaceDN w:val="0"/>
        <w:adjustRightInd w:val="0"/>
      </w:pPr>
      <w:r>
        <w:t xml:space="preserve">The Board shall make certifications for promotion on the basis of job performance measurement, seniority, education, and written and/or oral examination.  Examinations for promotion will be given every </w:t>
      </w:r>
      <w:r w:rsidR="00F87B63" w:rsidRPr="00F87B63">
        <w:t>24</w:t>
      </w:r>
      <w:r>
        <w:t xml:space="preserve">  months for the ranks of Sergeant</w:t>
      </w:r>
      <w:r w:rsidR="00F87B63">
        <w:rPr>
          <w:u w:val="single"/>
        </w:rPr>
        <w:t>,</w:t>
      </w:r>
      <w:r>
        <w:t xml:space="preserve">  Master Sergeant</w:t>
      </w:r>
      <w:r w:rsidR="00F87B63" w:rsidRPr="00F87B63">
        <w:t>,</w:t>
      </w:r>
      <w:r>
        <w:t xml:space="preserve">   Lieutenant and Captain with notification of time and location to be provided in the promotional announcement. </w:t>
      </w:r>
    </w:p>
    <w:p w:rsidR="006B755D" w:rsidRDefault="006B755D" w:rsidP="00512EE5">
      <w:pPr>
        <w:widowControl w:val="0"/>
        <w:autoSpaceDE w:val="0"/>
        <w:autoSpaceDN w:val="0"/>
        <w:adjustRightInd w:val="0"/>
      </w:pPr>
    </w:p>
    <w:p w:rsidR="00F87B63" w:rsidRPr="00D55B37" w:rsidRDefault="0039144F" w:rsidP="00512EE5">
      <w:pPr>
        <w:pStyle w:val="JCARSourceNote"/>
        <w:ind w:firstLine="720"/>
      </w:pPr>
      <w:r>
        <w:t>(Source:  Amended at 4</w:t>
      </w:r>
      <w:r w:rsidR="00B616D6">
        <w:t>6</w:t>
      </w:r>
      <w:r>
        <w:t xml:space="preserve"> Ill. Reg. </w:t>
      </w:r>
      <w:r w:rsidR="00FE3790">
        <w:t>3589</w:t>
      </w:r>
      <w:r>
        <w:t xml:space="preserve">, effective </w:t>
      </w:r>
      <w:bookmarkStart w:id="0" w:name="_GoBack"/>
      <w:r w:rsidR="00FE3790">
        <w:t>February 17, 2022</w:t>
      </w:r>
      <w:bookmarkEnd w:id="0"/>
      <w:r>
        <w:t>)</w:t>
      </w:r>
    </w:p>
    <w:sectPr w:rsidR="00F87B63" w:rsidRPr="00D55B37" w:rsidSect="00FF78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55D"/>
    <w:rsid w:val="00353082"/>
    <w:rsid w:val="0039144F"/>
    <w:rsid w:val="00512EE5"/>
    <w:rsid w:val="00643E0F"/>
    <w:rsid w:val="006B755D"/>
    <w:rsid w:val="006E1D4B"/>
    <w:rsid w:val="009F1608"/>
    <w:rsid w:val="00B616D6"/>
    <w:rsid w:val="00C2085E"/>
    <w:rsid w:val="00DE7502"/>
    <w:rsid w:val="00F87B63"/>
    <w:rsid w:val="00FE3790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FC7490-61DD-4DE7-AA0D-E1C42B35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7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LambTR</dc:creator>
  <cp:keywords/>
  <dc:description/>
  <cp:lastModifiedBy>Shipley, Melissa A.</cp:lastModifiedBy>
  <cp:revision>3</cp:revision>
  <dcterms:created xsi:type="dcterms:W3CDTF">2022-01-05T15:58:00Z</dcterms:created>
  <dcterms:modified xsi:type="dcterms:W3CDTF">2022-03-04T17:11:00Z</dcterms:modified>
</cp:coreProperties>
</file>