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FF" w:rsidRDefault="005453FF" w:rsidP="005453FF">
      <w:pPr>
        <w:widowControl w:val="0"/>
        <w:autoSpaceDE w:val="0"/>
        <w:autoSpaceDN w:val="0"/>
        <w:adjustRightInd w:val="0"/>
      </w:pPr>
    </w:p>
    <w:p w:rsidR="005453FF" w:rsidRDefault="005453FF" w:rsidP="005453F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3100.280  Modification in </w:t>
      </w:r>
      <w:r w:rsidR="005D50F3">
        <w:rPr>
          <w:b/>
          <w:bCs/>
        </w:rPr>
        <w:t>Licens</w:t>
      </w:r>
      <w:r w:rsidR="0061513D">
        <w:rPr>
          <w:b/>
          <w:bCs/>
        </w:rPr>
        <w:t>ure</w:t>
      </w:r>
      <w:r>
        <w:t xml:space="preserve"> </w:t>
      </w:r>
    </w:p>
    <w:p w:rsidR="005453FF" w:rsidRDefault="005453FF" w:rsidP="005453FF">
      <w:pPr>
        <w:widowControl w:val="0"/>
        <w:autoSpaceDE w:val="0"/>
        <w:autoSpaceDN w:val="0"/>
        <w:adjustRightInd w:val="0"/>
      </w:pPr>
    </w:p>
    <w:p w:rsidR="005453FF" w:rsidRDefault="005453FF" w:rsidP="005453FF">
      <w:pPr>
        <w:widowControl w:val="0"/>
        <w:autoSpaceDE w:val="0"/>
        <w:autoSpaceDN w:val="0"/>
        <w:adjustRightInd w:val="0"/>
      </w:pPr>
      <w:r>
        <w:t xml:space="preserve">Any </w:t>
      </w:r>
      <w:r w:rsidR="005D50F3">
        <w:t>licensee</w:t>
      </w:r>
      <w:r>
        <w:t xml:space="preserve"> may apply to modify his </w:t>
      </w:r>
      <w:r w:rsidR="005D50F3">
        <w:t>or her license</w:t>
      </w:r>
      <w:r>
        <w:t xml:space="preserve"> to authorize the handling of additional controlled substances </w:t>
      </w:r>
      <w:r w:rsidR="005D50F3">
        <w:t>in the same manner as an original application for licensure on forms provided b</w:t>
      </w:r>
      <w:r w:rsidR="0061513D">
        <w:t>y</w:t>
      </w:r>
      <w:r w:rsidR="005D50F3">
        <w:t xml:space="preserve"> the</w:t>
      </w:r>
      <w:r w:rsidR="00004D15">
        <w:t xml:space="preserve"> Division</w:t>
      </w:r>
      <w:r w:rsidR="0061513D">
        <w:t>.</w:t>
      </w:r>
      <w:r>
        <w:t xml:space="preserve"> </w:t>
      </w:r>
    </w:p>
    <w:p w:rsidR="005453FF" w:rsidRDefault="005453FF" w:rsidP="005453FF">
      <w:pPr>
        <w:widowControl w:val="0"/>
        <w:autoSpaceDE w:val="0"/>
        <w:autoSpaceDN w:val="0"/>
        <w:adjustRightInd w:val="0"/>
      </w:pPr>
    </w:p>
    <w:p w:rsidR="005D50F3" w:rsidRPr="00D55B37" w:rsidRDefault="005D50F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01FED">
        <w:t>9</w:t>
      </w:r>
      <w:r>
        <w:t xml:space="preserve"> I</w:t>
      </w:r>
      <w:r w:rsidRPr="00D55B37">
        <w:t xml:space="preserve">ll. Reg. </w:t>
      </w:r>
      <w:r w:rsidR="00D741D4">
        <w:t>3656</w:t>
      </w:r>
      <w:r w:rsidRPr="00D55B37">
        <w:t xml:space="preserve">, effective </w:t>
      </w:r>
      <w:bookmarkStart w:id="0" w:name="_GoBack"/>
      <w:r w:rsidR="00D741D4">
        <w:t>February 27, 2015</w:t>
      </w:r>
      <w:bookmarkEnd w:id="0"/>
      <w:r w:rsidRPr="00D55B37">
        <w:t>)</w:t>
      </w:r>
    </w:p>
    <w:sectPr w:rsidR="005D50F3" w:rsidRPr="00D55B37" w:rsidSect="005453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53FF"/>
    <w:rsid w:val="00004D15"/>
    <w:rsid w:val="00061FA5"/>
    <w:rsid w:val="00062773"/>
    <w:rsid w:val="00427DA4"/>
    <w:rsid w:val="005453FF"/>
    <w:rsid w:val="005C3366"/>
    <w:rsid w:val="005D50F3"/>
    <w:rsid w:val="0061513D"/>
    <w:rsid w:val="00C51729"/>
    <w:rsid w:val="00D741D4"/>
    <w:rsid w:val="00F0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52E670-AA79-4B04-BA26-F4618525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D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3</cp:revision>
  <dcterms:created xsi:type="dcterms:W3CDTF">2015-02-24T22:45:00Z</dcterms:created>
  <dcterms:modified xsi:type="dcterms:W3CDTF">2015-03-06T20:42:00Z</dcterms:modified>
</cp:coreProperties>
</file>