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E2" w:rsidRDefault="00D17DE2" w:rsidP="001334F3">
      <w:pPr>
        <w:widowControl w:val="0"/>
        <w:autoSpaceDE w:val="0"/>
        <w:autoSpaceDN w:val="0"/>
        <w:adjustRightInd w:val="0"/>
        <w:rPr>
          <w:b/>
          <w:bCs/>
        </w:rPr>
      </w:pPr>
      <w:bookmarkStart w:id="0" w:name="_GoBack"/>
      <w:bookmarkEnd w:id="0"/>
    </w:p>
    <w:p w:rsidR="001334F3" w:rsidRPr="001334F3" w:rsidRDefault="001334F3" w:rsidP="001334F3">
      <w:pPr>
        <w:widowControl w:val="0"/>
        <w:autoSpaceDE w:val="0"/>
        <w:autoSpaceDN w:val="0"/>
        <w:adjustRightInd w:val="0"/>
      </w:pPr>
      <w:r w:rsidRPr="001334F3">
        <w:rPr>
          <w:b/>
          <w:bCs/>
        </w:rPr>
        <w:t>Section 2250.70  Member Recruitment and Selection</w:t>
      </w:r>
    </w:p>
    <w:p w:rsidR="001334F3" w:rsidRPr="001334F3" w:rsidRDefault="001334F3" w:rsidP="001334F3">
      <w:pPr>
        <w:widowControl w:val="0"/>
        <w:autoSpaceDE w:val="0"/>
        <w:autoSpaceDN w:val="0"/>
        <w:adjustRightInd w:val="0"/>
      </w:pPr>
    </w:p>
    <w:p w:rsidR="001334F3" w:rsidRPr="001334F3" w:rsidRDefault="001334F3" w:rsidP="001334F3">
      <w:pPr>
        <w:widowControl w:val="0"/>
        <w:autoSpaceDE w:val="0"/>
        <w:autoSpaceDN w:val="0"/>
        <w:adjustRightInd w:val="0"/>
        <w:ind w:left="1440" w:hanging="720"/>
      </w:pPr>
      <w:r w:rsidRPr="001334F3">
        <w:t>a)</w:t>
      </w:r>
      <w:r w:rsidRPr="001334F3">
        <w:tab/>
        <w:t>Each approved AmeriCorp program shall be responsible for the recruitment, interview and selection of members who possess leadership potential and commitment to the goals of the AmeriCorps program, in accordance with the Corporation</w:t>
      </w:r>
      <w:r w:rsidR="00D17DE2">
        <w:t>'</w:t>
      </w:r>
      <w:r w:rsidRPr="001334F3">
        <w:t>s requirements.  Programs shall select members in a non-partisan, non-political and non-discriminatory manner consistent with applicable federal and State statutes.</w:t>
      </w:r>
    </w:p>
    <w:p w:rsidR="001334F3" w:rsidRPr="001334F3" w:rsidRDefault="001334F3" w:rsidP="001334F3">
      <w:pPr>
        <w:widowControl w:val="0"/>
        <w:autoSpaceDE w:val="0"/>
        <w:autoSpaceDN w:val="0"/>
        <w:adjustRightInd w:val="0"/>
        <w:ind w:left="1440" w:hanging="720"/>
      </w:pPr>
    </w:p>
    <w:p w:rsidR="001334F3" w:rsidRPr="001334F3" w:rsidRDefault="001334F3" w:rsidP="001334F3">
      <w:pPr>
        <w:widowControl w:val="0"/>
        <w:autoSpaceDE w:val="0"/>
        <w:autoSpaceDN w:val="0"/>
        <w:adjustRightInd w:val="0"/>
        <w:ind w:left="1440" w:hanging="720"/>
      </w:pPr>
      <w:r w:rsidRPr="001334F3">
        <w:t>b)</w:t>
      </w:r>
      <w:r w:rsidRPr="001334F3">
        <w:tab/>
        <w:t xml:space="preserve">Each approved AmeriCorps program shall follow the recruiting, interviewing and selecting requirements of its members as outlined in the AmeriCorps Grant Provisions of the Corporation. </w:t>
      </w:r>
    </w:p>
    <w:p w:rsidR="001334F3" w:rsidRPr="001334F3" w:rsidRDefault="001334F3" w:rsidP="001334F3">
      <w:pPr>
        <w:widowControl w:val="0"/>
        <w:autoSpaceDE w:val="0"/>
        <w:autoSpaceDN w:val="0"/>
        <w:adjustRightInd w:val="0"/>
        <w:ind w:left="1440" w:hanging="720"/>
      </w:pPr>
    </w:p>
    <w:p w:rsidR="001334F3" w:rsidRPr="001334F3" w:rsidRDefault="001334F3" w:rsidP="001334F3">
      <w:pPr>
        <w:widowControl w:val="0"/>
        <w:autoSpaceDE w:val="0"/>
        <w:autoSpaceDN w:val="0"/>
        <w:adjustRightInd w:val="0"/>
        <w:ind w:left="1440" w:hanging="720"/>
      </w:pPr>
      <w:r w:rsidRPr="001334F3">
        <w:t>c)</w:t>
      </w:r>
      <w:r w:rsidRPr="001334F3">
        <w:tab/>
        <w:t>Programs may undertake their own recruitment efforts for prospective members and/or may seek prospective members from the Corporation</w:t>
      </w:r>
      <w:r w:rsidR="00D17DE2">
        <w:t>'</w:t>
      </w:r>
      <w:r w:rsidRPr="001334F3">
        <w:t>s national recruitment system.</w:t>
      </w:r>
    </w:p>
    <w:p w:rsidR="001334F3" w:rsidRPr="001334F3" w:rsidRDefault="001334F3" w:rsidP="001334F3">
      <w:pPr>
        <w:widowControl w:val="0"/>
        <w:autoSpaceDE w:val="0"/>
        <w:autoSpaceDN w:val="0"/>
        <w:adjustRightInd w:val="0"/>
        <w:ind w:left="1440" w:hanging="720"/>
      </w:pPr>
    </w:p>
    <w:p w:rsidR="001334F3" w:rsidRPr="001334F3" w:rsidRDefault="001334F3" w:rsidP="001334F3">
      <w:pPr>
        <w:widowControl w:val="0"/>
        <w:autoSpaceDE w:val="0"/>
        <w:autoSpaceDN w:val="0"/>
        <w:adjustRightInd w:val="0"/>
        <w:ind w:left="1440" w:hanging="720"/>
      </w:pPr>
      <w:r w:rsidRPr="001334F3">
        <w:t>d)</w:t>
      </w:r>
      <w:r w:rsidRPr="001334F3">
        <w:tab/>
        <w:t>To ensure that members understand what will be expected from them, programs shall use member contracts that stipulate terms of service, acceptable conduct, duties, rights and responsibilities, grievance procedures, termination rules, and other conditions and terms not inconsistent with the Act, the federal rules or this Part.</w:t>
      </w:r>
    </w:p>
    <w:sectPr w:rsidR="001334F3" w:rsidRPr="001334F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1F3" w:rsidRDefault="006471F3">
      <w:r>
        <w:separator/>
      </w:r>
    </w:p>
  </w:endnote>
  <w:endnote w:type="continuationSeparator" w:id="0">
    <w:p w:rsidR="006471F3" w:rsidRDefault="0064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1F3" w:rsidRDefault="006471F3">
      <w:r>
        <w:separator/>
      </w:r>
    </w:p>
  </w:footnote>
  <w:footnote w:type="continuationSeparator" w:id="0">
    <w:p w:rsidR="006471F3" w:rsidRDefault="00647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34F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4F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1F3"/>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B5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F39"/>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17DE2"/>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787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45248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