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4D" w:rsidRDefault="004A584D" w:rsidP="004A584D">
      <w:pPr>
        <w:jc w:val="center"/>
      </w:pPr>
      <w:r>
        <w:t xml:space="preserve">SUBCHAPTER </w:t>
      </w:r>
      <w:r>
        <w:t>h</w:t>
      </w:r>
      <w:bookmarkStart w:id="0" w:name="_GoBack"/>
      <w:bookmarkEnd w:id="0"/>
      <w:r>
        <w:t>:  MATERNAL AND CHILD HEALTH</w:t>
      </w:r>
    </w:p>
    <w:sectPr w:rsidR="004A58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B6" w:rsidRDefault="004A3DB6">
      <w:r>
        <w:separator/>
      </w:r>
    </w:p>
  </w:endnote>
  <w:endnote w:type="continuationSeparator" w:id="0">
    <w:p w:rsidR="004A3DB6" w:rsidRDefault="004A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B6" w:rsidRDefault="004A3DB6">
      <w:r>
        <w:separator/>
      </w:r>
    </w:p>
  </w:footnote>
  <w:footnote w:type="continuationSeparator" w:id="0">
    <w:p w:rsidR="004A3DB6" w:rsidRDefault="004A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DB6"/>
    <w:rsid w:val="004A584D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4D0AB-7F77-4F8E-8698-EF7EC830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8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2015-01-14T21:20:00Z</dcterms:created>
  <dcterms:modified xsi:type="dcterms:W3CDTF">2015-01-14T21:21:00Z</dcterms:modified>
</cp:coreProperties>
</file>