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8BC" w:rsidRDefault="00A658B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17464B" w:rsidRDefault="0017464B" w:rsidP="00A658BC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7464B" w:rsidRDefault="0017464B" w:rsidP="00A658BC">
      <w:pPr>
        <w:widowControl w:val="0"/>
        <w:tabs>
          <w:tab w:val="left" w:pos="0"/>
          <w:tab w:val="left" w:pos="6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 w:hanging="1425"/>
      </w:pPr>
      <w:r>
        <w:t>2090.10</w:t>
      </w:r>
      <w:r>
        <w:tab/>
        <w:t xml:space="preserve">Purpose </w:t>
      </w:r>
    </w:p>
    <w:p w:rsidR="0017464B" w:rsidRDefault="0017464B" w:rsidP="00A658BC">
      <w:pPr>
        <w:widowControl w:val="0"/>
        <w:tabs>
          <w:tab w:val="left" w:pos="0"/>
          <w:tab w:val="left" w:pos="6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 w:hanging="1425"/>
      </w:pPr>
      <w:r>
        <w:t>2090.20</w:t>
      </w:r>
      <w:r>
        <w:tab/>
        <w:t xml:space="preserve">Definitions </w:t>
      </w:r>
    </w:p>
    <w:p w:rsidR="0017464B" w:rsidRDefault="0017464B" w:rsidP="00A658BC">
      <w:pPr>
        <w:widowControl w:val="0"/>
        <w:tabs>
          <w:tab w:val="left" w:pos="0"/>
          <w:tab w:val="left" w:pos="6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 w:hanging="1425"/>
      </w:pPr>
      <w:r>
        <w:t>2090.30</w:t>
      </w:r>
      <w:r>
        <w:tab/>
        <w:t xml:space="preserve">Medicaid Certification/Enrollment/Recertification </w:t>
      </w:r>
    </w:p>
    <w:p w:rsidR="0017464B" w:rsidRDefault="0017464B" w:rsidP="00A658BC">
      <w:pPr>
        <w:widowControl w:val="0"/>
        <w:tabs>
          <w:tab w:val="left" w:pos="0"/>
          <w:tab w:val="left" w:pos="6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 w:hanging="1425"/>
      </w:pPr>
      <w:r>
        <w:t>2090.35</w:t>
      </w:r>
      <w:r>
        <w:tab/>
        <w:t xml:space="preserve">General Requirements </w:t>
      </w:r>
    </w:p>
    <w:p w:rsidR="0017464B" w:rsidRDefault="0017464B" w:rsidP="00A658BC">
      <w:pPr>
        <w:widowControl w:val="0"/>
        <w:tabs>
          <w:tab w:val="left" w:pos="0"/>
          <w:tab w:val="left" w:pos="6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 w:hanging="1425"/>
      </w:pPr>
      <w:r>
        <w:t>2090.40</w:t>
      </w:r>
      <w:r>
        <w:tab/>
        <w:t xml:space="preserve">Reimbursable Services </w:t>
      </w:r>
    </w:p>
    <w:p w:rsidR="0017464B" w:rsidRDefault="0017464B" w:rsidP="00A658BC">
      <w:pPr>
        <w:widowControl w:val="0"/>
        <w:tabs>
          <w:tab w:val="left" w:pos="0"/>
          <w:tab w:val="left" w:pos="6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 w:hanging="1425"/>
      </w:pPr>
      <w:r>
        <w:t>2090.50</w:t>
      </w:r>
      <w:r>
        <w:tab/>
        <w:t xml:space="preserve">Quality Improvement </w:t>
      </w:r>
    </w:p>
    <w:p w:rsidR="0017464B" w:rsidRDefault="0017464B" w:rsidP="00A658BC">
      <w:pPr>
        <w:widowControl w:val="0"/>
        <w:tabs>
          <w:tab w:val="left" w:pos="0"/>
          <w:tab w:val="left" w:pos="6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 w:hanging="1425"/>
      </w:pPr>
      <w:r>
        <w:t>2090.60</w:t>
      </w:r>
      <w:r>
        <w:tab/>
        <w:t xml:space="preserve">Client Records </w:t>
      </w:r>
    </w:p>
    <w:p w:rsidR="0017464B" w:rsidRDefault="0017464B" w:rsidP="00A658BC">
      <w:pPr>
        <w:widowControl w:val="0"/>
        <w:tabs>
          <w:tab w:val="left" w:pos="0"/>
          <w:tab w:val="left" w:pos="6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 w:hanging="1425"/>
      </w:pPr>
      <w:r>
        <w:t>2090.70</w:t>
      </w:r>
      <w:r>
        <w:tab/>
        <w:t xml:space="preserve">Rate Setting </w:t>
      </w:r>
    </w:p>
    <w:p w:rsidR="0017464B" w:rsidRDefault="0017464B" w:rsidP="00A658BC">
      <w:pPr>
        <w:widowControl w:val="0"/>
        <w:tabs>
          <w:tab w:val="left" w:pos="0"/>
          <w:tab w:val="left" w:pos="6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 w:hanging="1425"/>
      </w:pPr>
      <w:r>
        <w:t>2090.80</w:t>
      </w:r>
      <w:r>
        <w:tab/>
        <w:t xml:space="preserve">Rate Appeals </w:t>
      </w:r>
    </w:p>
    <w:p w:rsidR="0017464B" w:rsidRDefault="0017464B" w:rsidP="00A658BC">
      <w:pPr>
        <w:widowControl w:val="0"/>
        <w:tabs>
          <w:tab w:val="left" w:pos="0"/>
          <w:tab w:val="left" w:pos="6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 w:hanging="1425"/>
      </w:pPr>
      <w:r>
        <w:t>2090.90</w:t>
      </w:r>
      <w:r>
        <w:tab/>
        <w:t xml:space="preserve">Inspections </w:t>
      </w:r>
    </w:p>
    <w:p w:rsidR="0017464B" w:rsidRDefault="0017464B" w:rsidP="00A658BC">
      <w:pPr>
        <w:widowControl w:val="0"/>
        <w:tabs>
          <w:tab w:val="left" w:pos="0"/>
          <w:tab w:val="left" w:pos="6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 w:hanging="1425"/>
      </w:pPr>
      <w:r>
        <w:t>2090.100</w:t>
      </w:r>
      <w:r>
        <w:tab/>
        <w:t xml:space="preserve">Sanctions for Non-Compliance/Audits </w:t>
      </w:r>
    </w:p>
    <w:p w:rsidR="0017464B" w:rsidRDefault="0017464B" w:rsidP="00A658BC">
      <w:pPr>
        <w:widowControl w:val="0"/>
        <w:tabs>
          <w:tab w:val="left" w:pos="0"/>
          <w:tab w:val="left" w:pos="6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 w:hanging="1425"/>
      </w:pPr>
      <w:r>
        <w:t>2090.105</w:t>
      </w:r>
      <w:r>
        <w:tab/>
        <w:t xml:space="preserve">Inspections (Renumbered) </w:t>
      </w:r>
    </w:p>
    <w:p w:rsidR="0017464B" w:rsidRDefault="0017464B" w:rsidP="00A658BC">
      <w:pPr>
        <w:widowControl w:val="0"/>
        <w:tabs>
          <w:tab w:val="left" w:pos="0"/>
          <w:tab w:val="left" w:pos="6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 w:hanging="1425"/>
      </w:pPr>
      <w:r>
        <w:t>2090.110</w:t>
      </w:r>
      <w:r>
        <w:tab/>
        <w:t xml:space="preserve">Sanctions for Non-Compliance (Renumbered) </w:t>
      </w:r>
    </w:p>
    <w:sectPr w:rsidR="0017464B" w:rsidSect="00A658BC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464B"/>
    <w:rsid w:val="0017464B"/>
    <w:rsid w:val="0043626D"/>
    <w:rsid w:val="007665AC"/>
    <w:rsid w:val="008D5D73"/>
    <w:rsid w:val="0098013E"/>
    <w:rsid w:val="00A6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LambTR</dc:creator>
  <cp:keywords/>
  <dc:description/>
  <cp:lastModifiedBy>Roberts, John</cp:lastModifiedBy>
  <cp:revision>3</cp:revision>
  <dcterms:created xsi:type="dcterms:W3CDTF">2012-06-22T02:33:00Z</dcterms:created>
  <dcterms:modified xsi:type="dcterms:W3CDTF">2012-06-22T02:33:00Z</dcterms:modified>
</cp:coreProperties>
</file>