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2C73" w14:textId="77777777" w:rsidR="005527A6" w:rsidRDefault="005527A6" w:rsidP="00324DFE"/>
    <w:p w14:paraId="43DEEC74" w14:textId="41529FAF" w:rsidR="00324DFE" w:rsidRPr="00324DFE" w:rsidRDefault="007862C3" w:rsidP="00324DFE">
      <w:r>
        <w:t>SOURCE:  Adopted at 39</w:t>
      </w:r>
      <w:r w:rsidR="00324DFE" w:rsidRPr="00324DFE">
        <w:t xml:space="preserve"> Ill. Reg. </w:t>
      </w:r>
      <w:r w:rsidR="00AD04CB">
        <w:t>6444,</w:t>
      </w:r>
      <w:r w:rsidR="00324DFE" w:rsidRPr="00324DFE">
        <w:t xml:space="preserve"> effective </w:t>
      </w:r>
      <w:r w:rsidR="00AD04CB">
        <w:t>April 22, 2015</w:t>
      </w:r>
      <w:r w:rsidR="00A26B29" w:rsidRPr="009F5536">
        <w:t>; amended at 4</w:t>
      </w:r>
      <w:r w:rsidR="00A26B29">
        <w:t>7</w:t>
      </w:r>
      <w:r w:rsidR="00A26B29" w:rsidRPr="009F5536">
        <w:t xml:space="preserve"> Ill. Reg. </w:t>
      </w:r>
      <w:r w:rsidR="006B4ADC">
        <w:t>10948</w:t>
      </w:r>
      <w:r w:rsidR="00A26B29" w:rsidRPr="009F5536">
        <w:t xml:space="preserve">, effective </w:t>
      </w:r>
      <w:r w:rsidR="006B4ADC">
        <w:t>July 7, 2023</w:t>
      </w:r>
      <w:r w:rsidR="00324DFE" w:rsidRPr="00324DFE">
        <w:t>.</w:t>
      </w:r>
    </w:p>
    <w:sectPr w:rsidR="00324DFE" w:rsidRPr="00324D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AAC2" w14:textId="77777777" w:rsidR="00324DFE" w:rsidRDefault="00324DFE">
      <w:r>
        <w:separator/>
      </w:r>
    </w:p>
  </w:endnote>
  <w:endnote w:type="continuationSeparator" w:id="0">
    <w:p w14:paraId="5E93C166" w14:textId="77777777" w:rsidR="00324DFE" w:rsidRDefault="0032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EC37" w14:textId="77777777" w:rsidR="00324DFE" w:rsidRDefault="00324DFE">
      <w:r>
        <w:separator/>
      </w:r>
    </w:p>
  </w:footnote>
  <w:footnote w:type="continuationSeparator" w:id="0">
    <w:p w14:paraId="78AA9F1C" w14:textId="77777777" w:rsidR="00324DFE" w:rsidRDefault="00324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DFE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7A6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ADC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423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2C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29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4CB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46C21"/>
  <w15:chartTrackingRefBased/>
  <w15:docId w15:val="{C54A2164-1016-4AD3-B48F-E018B0B5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2014-05-20T15:28:00Z</dcterms:created>
  <dcterms:modified xsi:type="dcterms:W3CDTF">2023-07-21T12:19:00Z</dcterms:modified>
</cp:coreProperties>
</file>