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DA3" w:rsidRDefault="00EA4DA3" w:rsidP="00EA4DA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A4DA3" w:rsidRDefault="00EA4DA3" w:rsidP="00EA4DA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2070.1825  Derivatives of Barbituric Acid</w:t>
      </w:r>
      <w:r>
        <w:t xml:space="preserve"> </w:t>
      </w:r>
    </w:p>
    <w:p w:rsidR="00EA4DA3" w:rsidRDefault="00EA4DA3" w:rsidP="00EA4DA3">
      <w:pPr>
        <w:widowControl w:val="0"/>
        <w:autoSpaceDE w:val="0"/>
        <w:autoSpaceDN w:val="0"/>
        <w:adjustRightInd w:val="0"/>
      </w:pPr>
    </w:p>
    <w:p w:rsidR="00EA4DA3" w:rsidRDefault="00EA4DA3" w:rsidP="00EA4DA3">
      <w:pPr>
        <w:widowControl w:val="0"/>
        <w:autoSpaceDE w:val="0"/>
        <w:autoSpaceDN w:val="0"/>
        <w:adjustRightInd w:val="0"/>
      </w:pPr>
      <w:r>
        <w:t xml:space="preserve">Any substance which contains any quantity of a derivative of barbituric acid, or any salt thereof. </w:t>
      </w:r>
    </w:p>
    <w:sectPr w:rsidR="00EA4DA3" w:rsidSect="00EA4D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4DA3"/>
    <w:rsid w:val="005104CF"/>
    <w:rsid w:val="005C3366"/>
    <w:rsid w:val="00BD20CC"/>
    <w:rsid w:val="00CB5805"/>
    <w:rsid w:val="00EA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2012-06-22T02:28:00Z</dcterms:created>
  <dcterms:modified xsi:type="dcterms:W3CDTF">2012-06-22T02:28:00Z</dcterms:modified>
</cp:coreProperties>
</file>