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4F78A" w14:textId="77777777" w:rsidR="00EA578A" w:rsidRPr="00551D6F" w:rsidRDefault="00EA578A" w:rsidP="00EA578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BB9121F" w14:textId="77777777" w:rsidR="00EA578A" w:rsidRPr="00551D6F" w:rsidRDefault="00EA578A" w:rsidP="00EA578A">
      <w:pPr>
        <w:ind w:left="0" w:firstLine="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51D6F">
        <w:rPr>
          <w:rFonts w:ascii="Times New Roman" w:hAnsi="Times New Roman" w:cs="Times New Roman"/>
          <w:b/>
          <w:bCs/>
          <w:sz w:val="24"/>
          <w:szCs w:val="24"/>
        </w:rPr>
        <w:t>Section 2060.430  Intake</w:t>
      </w:r>
    </w:p>
    <w:p w14:paraId="45F8F073" w14:textId="77777777" w:rsidR="00EA578A" w:rsidRPr="00551D6F" w:rsidRDefault="00EA578A" w:rsidP="00EA578A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07028175" w14:textId="553A6C06" w:rsidR="00EA578A" w:rsidRDefault="00EA578A" w:rsidP="00EA578A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a)</w:t>
      </w:r>
      <w:r w:rsidRPr="00551D6F">
        <w:rPr>
          <w:rFonts w:ascii="Times New Roman" w:hAnsi="Times New Roman" w:cs="Times New Roman"/>
          <w:sz w:val="24"/>
          <w:szCs w:val="24"/>
        </w:rPr>
        <w:tab/>
        <w:t xml:space="preserve">Prior to the initiation of the ASAM assessment, or, in the case of an impaired patient, as soon as stabilization permits, the following information shall be provided </w:t>
      </w:r>
      <w:r w:rsidR="003954E1">
        <w:rPr>
          <w:rFonts w:ascii="Times New Roman" w:hAnsi="Times New Roman" w:cs="Times New Roman"/>
          <w:sz w:val="24"/>
          <w:szCs w:val="24"/>
        </w:rPr>
        <w:t xml:space="preserve">to the patient </w:t>
      </w:r>
      <w:r w:rsidRPr="00551D6F">
        <w:rPr>
          <w:rFonts w:ascii="Times New Roman" w:hAnsi="Times New Roman" w:cs="Times New Roman"/>
          <w:sz w:val="24"/>
          <w:szCs w:val="24"/>
        </w:rPr>
        <w:t>and obtained</w:t>
      </w:r>
      <w:r w:rsidR="003954E1">
        <w:rPr>
          <w:rFonts w:ascii="Times New Roman" w:hAnsi="Times New Roman" w:cs="Times New Roman"/>
          <w:sz w:val="24"/>
          <w:szCs w:val="24"/>
        </w:rPr>
        <w:t xml:space="preserve"> from the patient</w:t>
      </w:r>
      <w:r w:rsidRPr="00551D6F">
        <w:rPr>
          <w:rFonts w:ascii="Times New Roman" w:hAnsi="Times New Roman" w:cs="Times New Roman"/>
          <w:sz w:val="24"/>
          <w:szCs w:val="24"/>
        </w:rPr>
        <w:t>:</w:t>
      </w:r>
    </w:p>
    <w:p w14:paraId="3A3F5862" w14:textId="77777777" w:rsidR="00EA578A" w:rsidRPr="00551D6F" w:rsidRDefault="00EA578A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E81A666" w14:textId="77777777" w:rsidR="00EA578A" w:rsidRPr="00551D6F" w:rsidRDefault="00EA578A" w:rsidP="00EA578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1)</w:t>
      </w:r>
      <w:r w:rsidRPr="00551D6F">
        <w:rPr>
          <w:rFonts w:ascii="Times New Roman" w:hAnsi="Times New Roman" w:cs="Times New Roman"/>
          <w:sz w:val="24"/>
          <w:szCs w:val="24"/>
        </w:rPr>
        <w:tab/>
        <w:t>Collection of all required demographics, as specified in Section 2060.370(d)(9);</w:t>
      </w:r>
    </w:p>
    <w:p w14:paraId="0ED96A87" w14:textId="77777777" w:rsidR="00EA578A" w:rsidRPr="00551D6F" w:rsidRDefault="00EA578A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45D87DDB" w14:textId="77777777" w:rsidR="00EA578A" w:rsidRPr="00551D6F" w:rsidRDefault="00EA578A" w:rsidP="00EA578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2)</w:t>
      </w:r>
      <w:r w:rsidRPr="00551D6F">
        <w:rPr>
          <w:rFonts w:ascii="Times New Roman" w:hAnsi="Times New Roman" w:cs="Times New Roman"/>
          <w:sz w:val="24"/>
          <w:szCs w:val="24"/>
        </w:rPr>
        <w:tab/>
        <w:t>The hours and days of operation when services are available;</w:t>
      </w:r>
    </w:p>
    <w:p w14:paraId="1D6118F8" w14:textId="77777777" w:rsidR="00EA578A" w:rsidRPr="00551D6F" w:rsidRDefault="00EA578A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3107B6D7" w14:textId="77777777" w:rsidR="00EA578A" w:rsidRPr="00551D6F" w:rsidRDefault="00EA578A" w:rsidP="00EA578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3)</w:t>
      </w:r>
      <w:r w:rsidRPr="00551D6F">
        <w:rPr>
          <w:rFonts w:ascii="Times New Roman" w:hAnsi="Times New Roman" w:cs="Times New Roman"/>
          <w:sz w:val="24"/>
          <w:szCs w:val="24"/>
        </w:rPr>
        <w:tab/>
        <w:t>Identification of any third-party payment benefits;</w:t>
      </w:r>
    </w:p>
    <w:p w14:paraId="0FFE1A4B" w14:textId="77777777" w:rsidR="00EA578A" w:rsidRPr="00551D6F" w:rsidRDefault="00EA578A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22436DF7" w14:textId="77777777" w:rsidR="00EA578A" w:rsidRPr="00551D6F" w:rsidRDefault="00EA578A" w:rsidP="00EA578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4)</w:t>
      </w:r>
      <w:r w:rsidRPr="00551D6F">
        <w:rPr>
          <w:rFonts w:ascii="Times New Roman" w:hAnsi="Times New Roman" w:cs="Times New Roman"/>
          <w:sz w:val="24"/>
          <w:szCs w:val="24"/>
        </w:rPr>
        <w:tab/>
        <w:t>Collection of income verification, if applicable;</w:t>
      </w:r>
    </w:p>
    <w:p w14:paraId="0FDE517C" w14:textId="77777777" w:rsidR="00EA578A" w:rsidRPr="00551D6F" w:rsidRDefault="00EA578A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EE8B0BA" w14:textId="3D4EFAAC" w:rsidR="00EA578A" w:rsidRPr="00551D6F" w:rsidRDefault="00EA578A" w:rsidP="00EA578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5)</w:t>
      </w:r>
      <w:r w:rsidRPr="00551D6F">
        <w:rPr>
          <w:rFonts w:ascii="Times New Roman" w:hAnsi="Times New Roman" w:cs="Times New Roman"/>
          <w:sz w:val="24"/>
          <w:szCs w:val="24"/>
        </w:rPr>
        <w:tab/>
        <w:t>A fee schedule in accordance with the requirements in Section 2060.345</w:t>
      </w:r>
      <w:r w:rsidR="009953EE">
        <w:rPr>
          <w:rFonts w:ascii="Times New Roman" w:hAnsi="Times New Roman" w:cs="Times New Roman"/>
          <w:sz w:val="24"/>
          <w:szCs w:val="24"/>
        </w:rPr>
        <w:t xml:space="preserve"> that also identifies any cost to the patient that may not be covered by third party insurance including Medicaid and Medicare; and</w:t>
      </w:r>
    </w:p>
    <w:p w14:paraId="0938A0F0" w14:textId="77777777" w:rsidR="00D911F0" w:rsidRDefault="00D911F0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18E3937C" w14:textId="209D0DD2" w:rsidR="00EA578A" w:rsidRPr="00551D6F" w:rsidRDefault="00D911F0" w:rsidP="00EA578A">
      <w:pPr>
        <w:ind w:left="2160" w:hanging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EA578A" w:rsidRPr="00551D6F">
        <w:rPr>
          <w:rFonts w:ascii="Times New Roman" w:hAnsi="Times New Roman" w:cs="Times New Roman"/>
          <w:sz w:val="24"/>
          <w:szCs w:val="24"/>
        </w:rPr>
        <w:t>)</w:t>
      </w:r>
      <w:r w:rsidR="00EA578A" w:rsidRPr="00551D6F">
        <w:rPr>
          <w:rFonts w:ascii="Times New Roman" w:hAnsi="Times New Roman" w:cs="Times New Roman"/>
          <w:sz w:val="24"/>
          <w:szCs w:val="24"/>
        </w:rPr>
        <w:tab/>
        <w:t>The admission and exclusionary criteria applicable to the individual</w:t>
      </w:r>
      <w:r w:rsidR="00EA578A">
        <w:rPr>
          <w:rFonts w:ascii="Times New Roman" w:hAnsi="Times New Roman" w:cs="Times New Roman"/>
          <w:sz w:val="24"/>
          <w:szCs w:val="24"/>
        </w:rPr>
        <w:t>'</w:t>
      </w:r>
      <w:r w:rsidR="00EA578A" w:rsidRPr="00551D6F">
        <w:rPr>
          <w:rFonts w:ascii="Times New Roman" w:hAnsi="Times New Roman" w:cs="Times New Roman"/>
          <w:sz w:val="24"/>
          <w:szCs w:val="24"/>
        </w:rPr>
        <w:t>s conduct or care or that may prohibit a person from receiving necessary services from the licensed organization.</w:t>
      </w:r>
    </w:p>
    <w:p w14:paraId="6D9DB00B" w14:textId="77777777" w:rsidR="00EA578A" w:rsidRPr="00551D6F" w:rsidRDefault="00EA578A" w:rsidP="00FA11E5">
      <w:pPr>
        <w:ind w:left="0" w:firstLine="0"/>
        <w:contextualSpacing/>
        <w:rPr>
          <w:rFonts w:ascii="Times New Roman" w:hAnsi="Times New Roman" w:cs="Times New Roman"/>
          <w:sz w:val="24"/>
          <w:szCs w:val="24"/>
        </w:rPr>
      </w:pPr>
    </w:p>
    <w:p w14:paraId="55779872" w14:textId="77777777" w:rsidR="00EA578A" w:rsidRPr="00551D6F" w:rsidRDefault="00EA578A" w:rsidP="00EA578A">
      <w:pPr>
        <w:ind w:left="1440" w:hanging="720"/>
        <w:contextualSpacing/>
        <w:rPr>
          <w:rFonts w:ascii="Times New Roman" w:hAnsi="Times New Roman" w:cs="Times New Roman"/>
          <w:sz w:val="24"/>
          <w:szCs w:val="24"/>
        </w:rPr>
      </w:pPr>
      <w:r w:rsidRPr="00551D6F">
        <w:rPr>
          <w:rFonts w:ascii="Times New Roman" w:hAnsi="Times New Roman" w:cs="Times New Roman"/>
          <w:sz w:val="24"/>
          <w:szCs w:val="24"/>
        </w:rPr>
        <w:t>b)</w:t>
      </w:r>
      <w:r w:rsidRPr="00551D6F">
        <w:rPr>
          <w:rFonts w:ascii="Times New Roman" w:hAnsi="Times New Roman" w:cs="Times New Roman"/>
          <w:sz w:val="24"/>
          <w:szCs w:val="24"/>
        </w:rPr>
        <w:tab/>
        <w:t>The organization shall identify the qualifications and training for any staff who will initiate and complete the intake process.</w:t>
      </w:r>
    </w:p>
    <w:sectPr w:rsidR="00EA578A" w:rsidRPr="00551D6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373070" w14:textId="77777777" w:rsidR="002F7304" w:rsidRDefault="002F7304">
      <w:r>
        <w:separator/>
      </w:r>
    </w:p>
  </w:endnote>
  <w:endnote w:type="continuationSeparator" w:id="0">
    <w:p w14:paraId="06CEC784" w14:textId="77777777" w:rsidR="002F7304" w:rsidRDefault="002F7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279265" w14:textId="77777777" w:rsidR="002F7304" w:rsidRDefault="002F7304">
      <w:r>
        <w:separator/>
      </w:r>
    </w:p>
  </w:footnote>
  <w:footnote w:type="continuationSeparator" w:id="0">
    <w:p w14:paraId="1C3F673B" w14:textId="77777777" w:rsidR="002F7304" w:rsidRDefault="002F73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30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2F7304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4E1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953EE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11F0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78A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1E5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9A4D6"/>
  <w15:chartTrackingRefBased/>
  <w15:docId w15:val="{234992D2-2D1C-4AB6-9408-CABE00E96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rsid w:val="00EA578A"/>
    <w:pPr>
      <w:ind w:left="1080" w:hanging="360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ind w:left="0" w:firstLine="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left="0" w:right="-144" w:firstLine="0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pPr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  <w:ind w:left="0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156</Words>
  <Characters>872</Characters>
  <Application>Microsoft Office Word</Application>
  <DocSecurity>0</DocSecurity>
  <Lines>7</Lines>
  <Paragraphs>2</Paragraphs>
  <ScaleCrop>false</ScaleCrop>
  <Company>Illinois General Assembly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6</cp:revision>
  <dcterms:created xsi:type="dcterms:W3CDTF">2024-04-02T15:24:00Z</dcterms:created>
  <dcterms:modified xsi:type="dcterms:W3CDTF">2025-04-17T17:48:00Z</dcterms:modified>
</cp:coreProperties>
</file>