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BCE3" w14:textId="77777777" w:rsidR="00AE66F8" w:rsidRPr="00551D6F" w:rsidRDefault="00AE66F8" w:rsidP="00AE66F8">
      <w:pPr>
        <w:ind w:left="0" w:firstLine="0"/>
        <w:contextualSpacing/>
        <w:rPr>
          <w:rFonts w:ascii="Times New Roman" w:hAnsi="Times New Roman" w:cs="Times New Roman"/>
          <w:sz w:val="24"/>
          <w:szCs w:val="24"/>
        </w:rPr>
      </w:pPr>
    </w:p>
    <w:p w14:paraId="650A29C7" w14:textId="77777777" w:rsidR="00AE66F8" w:rsidRPr="00551D6F" w:rsidRDefault="00AE66F8" w:rsidP="00AE66F8">
      <w:pPr>
        <w:ind w:left="0" w:firstLine="0"/>
        <w:contextualSpacing/>
        <w:rPr>
          <w:rFonts w:ascii="Times New Roman" w:hAnsi="Times New Roman" w:cs="Times New Roman"/>
          <w:b/>
          <w:bCs/>
          <w:sz w:val="24"/>
          <w:szCs w:val="24"/>
        </w:rPr>
      </w:pPr>
      <w:bookmarkStart w:id="0" w:name="_Hlk59007815"/>
      <w:r w:rsidRPr="00551D6F">
        <w:rPr>
          <w:rFonts w:ascii="Times New Roman" w:hAnsi="Times New Roman" w:cs="Times New Roman"/>
          <w:b/>
          <w:bCs/>
          <w:sz w:val="24"/>
          <w:szCs w:val="24"/>
        </w:rPr>
        <w:t>Section 2060.370  Recordkeeping Requirements</w:t>
      </w:r>
      <w:bookmarkEnd w:id="0"/>
    </w:p>
    <w:p w14:paraId="51F1A4EA" w14:textId="77777777" w:rsidR="00AE66F8" w:rsidRPr="00551D6F" w:rsidRDefault="00AE66F8" w:rsidP="00AE66F8">
      <w:pPr>
        <w:ind w:left="0" w:firstLine="0"/>
        <w:contextualSpacing/>
        <w:rPr>
          <w:rFonts w:ascii="Times New Roman" w:hAnsi="Times New Roman" w:cs="Times New Roman"/>
          <w:sz w:val="24"/>
          <w:szCs w:val="24"/>
        </w:rPr>
      </w:pPr>
    </w:p>
    <w:p w14:paraId="3E5074E2" w14:textId="77777777" w:rsidR="00AE66F8" w:rsidRPr="00551D6F" w:rsidRDefault="00AE66F8" w:rsidP="00AE66F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The organization shall maintain records, including, but not limited to, the following:</w:t>
      </w:r>
    </w:p>
    <w:p w14:paraId="2FA0CDB5" w14:textId="77777777" w:rsidR="00AE66F8" w:rsidRPr="00551D6F" w:rsidRDefault="00AE66F8" w:rsidP="002C4642">
      <w:pPr>
        <w:ind w:left="0" w:firstLine="0"/>
        <w:contextualSpacing/>
        <w:rPr>
          <w:rFonts w:ascii="Times New Roman" w:hAnsi="Times New Roman" w:cs="Times New Roman"/>
          <w:sz w:val="24"/>
          <w:szCs w:val="24"/>
        </w:rPr>
      </w:pPr>
    </w:p>
    <w:p w14:paraId="470056CB" w14:textId="77777777"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Intervention/treatment service records;</w:t>
      </w:r>
    </w:p>
    <w:p w14:paraId="730E92DE" w14:textId="77777777" w:rsidR="00AE66F8" w:rsidRPr="00551D6F" w:rsidRDefault="00AE66F8" w:rsidP="002C4642">
      <w:pPr>
        <w:ind w:left="0" w:firstLine="0"/>
        <w:contextualSpacing/>
        <w:rPr>
          <w:rFonts w:ascii="Times New Roman" w:hAnsi="Times New Roman" w:cs="Times New Roman"/>
          <w:sz w:val="24"/>
          <w:szCs w:val="24"/>
        </w:rPr>
      </w:pPr>
    </w:p>
    <w:p w14:paraId="112548C9" w14:textId="41174504"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Organizational records including </w:t>
      </w:r>
      <w:r w:rsidR="00F013DA">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F013DA">
        <w:rPr>
          <w:rFonts w:ascii="Times New Roman" w:hAnsi="Times New Roman" w:cs="Times New Roman"/>
          <w:sz w:val="24"/>
          <w:szCs w:val="24"/>
        </w:rPr>
        <w:t>p</w:t>
      </w:r>
      <w:r w:rsidRPr="00551D6F">
        <w:rPr>
          <w:rFonts w:ascii="Times New Roman" w:hAnsi="Times New Roman" w:cs="Times New Roman"/>
          <w:sz w:val="24"/>
          <w:szCs w:val="24"/>
        </w:rPr>
        <w:t>rocedures;</w:t>
      </w:r>
    </w:p>
    <w:p w14:paraId="5E65FD7E" w14:textId="77777777" w:rsidR="00AE66F8" w:rsidRPr="00551D6F" w:rsidRDefault="00AE66F8" w:rsidP="002C4642">
      <w:pPr>
        <w:ind w:left="0" w:firstLine="0"/>
        <w:contextualSpacing/>
        <w:rPr>
          <w:rFonts w:ascii="Times New Roman" w:hAnsi="Times New Roman" w:cs="Times New Roman"/>
          <w:sz w:val="24"/>
          <w:szCs w:val="24"/>
        </w:rPr>
      </w:pPr>
    </w:p>
    <w:p w14:paraId="09BAA6A4" w14:textId="77777777"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Personnel records; and </w:t>
      </w:r>
    </w:p>
    <w:p w14:paraId="58978937" w14:textId="77777777" w:rsidR="00AE66F8" w:rsidRPr="00551D6F" w:rsidRDefault="00AE66F8" w:rsidP="002C4642">
      <w:pPr>
        <w:ind w:left="0" w:firstLine="0"/>
        <w:contextualSpacing/>
        <w:rPr>
          <w:rFonts w:ascii="Times New Roman" w:hAnsi="Times New Roman" w:cs="Times New Roman"/>
          <w:sz w:val="24"/>
          <w:szCs w:val="24"/>
        </w:rPr>
      </w:pPr>
    </w:p>
    <w:p w14:paraId="4877E031" w14:textId="77777777"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All other documents required in this Part.</w:t>
      </w:r>
    </w:p>
    <w:p w14:paraId="39E09024" w14:textId="77777777" w:rsidR="00AE66F8" w:rsidRPr="00551D6F" w:rsidRDefault="00AE66F8" w:rsidP="002C4642">
      <w:pPr>
        <w:ind w:left="0" w:firstLine="0"/>
        <w:contextualSpacing/>
        <w:rPr>
          <w:rFonts w:ascii="Times New Roman" w:hAnsi="Times New Roman" w:cs="Times New Roman"/>
          <w:sz w:val="24"/>
          <w:szCs w:val="24"/>
        </w:rPr>
      </w:pPr>
    </w:p>
    <w:p w14:paraId="770694D5" w14:textId="35237D1C" w:rsidR="00AE66F8" w:rsidRPr="00551D6F" w:rsidRDefault="00AE66F8" w:rsidP="00AE66F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Required records shall be maintained, and accessible to </w:t>
      </w:r>
      <w:r w:rsidR="00264B46">
        <w:rPr>
          <w:rFonts w:ascii="Times New Roman" w:hAnsi="Times New Roman" w:cs="Times New Roman"/>
          <w:sz w:val="24"/>
          <w:szCs w:val="24"/>
        </w:rPr>
        <w:t>DHS</w:t>
      </w:r>
      <w:r w:rsidRPr="00551D6F">
        <w:rPr>
          <w:rFonts w:ascii="Times New Roman" w:hAnsi="Times New Roman" w:cs="Times New Roman"/>
          <w:sz w:val="24"/>
          <w:szCs w:val="24"/>
        </w:rPr>
        <w:t xml:space="preserve">/SUPR, for a period of not less than six years from the date of the last service.  </w:t>
      </w:r>
      <w:r>
        <w:rPr>
          <w:rFonts w:ascii="Times New Roman" w:hAnsi="Times New Roman" w:cs="Times New Roman"/>
          <w:sz w:val="24"/>
          <w:szCs w:val="24"/>
        </w:rPr>
        <w:t>"</w:t>
      </w:r>
      <w:r w:rsidRPr="00551D6F">
        <w:rPr>
          <w:rFonts w:ascii="Times New Roman" w:hAnsi="Times New Roman" w:cs="Times New Roman"/>
          <w:sz w:val="24"/>
          <w:szCs w:val="24"/>
        </w:rPr>
        <w:t xml:space="preserve">Accessible to </w:t>
      </w:r>
      <w:r w:rsidR="00264B46">
        <w:rPr>
          <w:rFonts w:ascii="Times New Roman" w:hAnsi="Times New Roman" w:cs="Times New Roman"/>
          <w:sz w:val="24"/>
          <w:szCs w:val="24"/>
        </w:rPr>
        <w:t>DHS</w:t>
      </w:r>
      <w:r w:rsidRPr="00551D6F">
        <w:rPr>
          <w:rFonts w:ascii="Times New Roman" w:hAnsi="Times New Roman" w:cs="Times New Roman"/>
          <w:sz w:val="24"/>
          <w:szCs w:val="24"/>
        </w:rPr>
        <w:t>/SUPR</w:t>
      </w:r>
      <w:r>
        <w:rPr>
          <w:rFonts w:ascii="Times New Roman" w:hAnsi="Times New Roman" w:cs="Times New Roman"/>
          <w:sz w:val="24"/>
          <w:szCs w:val="24"/>
        </w:rPr>
        <w:t>"</w:t>
      </w:r>
      <w:r w:rsidRPr="00551D6F">
        <w:rPr>
          <w:rFonts w:ascii="Times New Roman" w:hAnsi="Times New Roman" w:cs="Times New Roman"/>
          <w:sz w:val="24"/>
          <w:szCs w:val="24"/>
        </w:rPr>
        <w:t xml:space="preserve"> means that organizations shall retain ownership of all records referenced above, regardless of any external contract or agreement for recordkeeping, billing, etc.  If an inspection is initiated within the required retention period, the records shall be retained until the inspection is completed and all issues are resolved.  This provision is not construed as a statute of limitations.  </w:t>
      </w:r>
      <w:r>
        <w:rPr>
          <w:rFonts w:ascii="Times New Roman" w:hAnsi="Times New Roman" w:cs="Times New Roman"/>
          <w:sz w:val="24"/>
          <w:szCs w:val="24"/>
        </w:rPr>
        <w:t>O</w:t>
      </w:r>
      <w:r w:rsidRPr="00551D6F">
        <w:rPr>
          <w:rFonts w:ascii="Times New Roman" w:hAnsi="Times New Roman" w:cs="Times New Roman"/>
          <w:sz w:val="24"/>
          <w:szCs w:val="24"/>
        </w:rPr>
        <w:t xml:space="preserve">rganizations may elect to keep records beyond the six-year period </w:t>
      </w:r>
      <w:r>
        <w:rPr>
          <w:rFonts w:ascii="Times New Roman" w:hAnsi="Times New Roman" w:cs="Times New Roman"/>
          <w:sz w:val="24"/>
          <w:szCs w:val="24"/>
        </w:rPr>
        <w:t>or shall</w:t>
      </w:r>
      <w:r w:rsidRPr="00551D6F">
        <w:rPr>
          <w:rFonts w:ascii="Times New Roman" w:hAnsi="Times New Roman" w:cs="Times New Roman"/>
          <w:sz w:val="24"/>
          <w:szCs w:val="24"/>
        </w:rPr>
        <w:t xml:space="preserve"> delete records </w:t>
      </w:r>
      <w:r>
        <w:rPr>
          <w:rFonts w:ascii="Times New Roman" w:hAnsi="Times New Roman" w:cs="Times New Roman"/>
          <w:sz w:val="24"/>
          <w:szCs w:val="24"/>
        </w:rPr>
        <w:t xml:space="preserve">in a manner consistent with confidentiality requirements. </w:t>
      </w:r>
    </w:p>
    <w:p w14:paraId="5288B4D3" w14:textId="77777777" w:rsidR="00AE66F8" w:rsidRPr="00551D6F" w:rsidRDefault="00AE66F8" w:rsidP="002C4642">
      <w:pPr>
        <w:ind w:left="0" w:firstLine="0"/>
        <w:contextualSpacing/>
        <w:rPr>
          <w:rFonts w:ascii="Times New Roman" w:hAnsi="Times New Roman" w:cs="Times New Roman"/>
          <w:sz w:val="24"/>
          <w:szCs w:val="24"/>
        </w:rPr>
      </w:pPr>
    </w:p>
    <w:p w14:paraId="618DEFD2" w14:textId="25EDB41E" w:rsidR="00AE66F8" w:rsidRPr="00551D6F" w:rsidRDefault="00AE66F8" w:rsidP="00AE66F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Required records shall be readily available for inspection and copying by </w:t>
      </w:r>
      <w:r w:rsidR="00264B46">
        <w:rPr>
          <w:rFonts w:ascii="Times New Roman" w:hAnsi="Times New Roman" w:cs="Times New Roman"/>
          <w:sz w:val="24"/>
          <w:szCs w:val="24"/>
        </w:rPr>
        <w:t>DHS</w:t>
      </w:r>
      <w:r w:rsidRPr="00551D6F">
        <w:rPr>
          <w:rFonts w:ascii="Times New Roman" w:hAnsi="Times New Roman" w:cs="Times New Roman"/>
          <w:sz w:val="24"/>
          <w:szCs w:val="24"/>
        </w:rPr>
        <w:t>/SUPR, as applicable.</w:t>
      </w:r>
    </w:p>
    <w:p w14:paraId="1D363E15" w14:textId="77777777" w:rsidR="00AE66F8" w:rsidRPr="00551D6F" w:rsidRDefault="00AE66F8" w:rsidP="002C4642">
      <w:pPr>
        <w:ind w:left="0" w:firstLine="0"/>
        <w:contextualSpacing/>
        <w:rPr>
          <w:rFonts w:ascii="Times New Roman" w:hAnsi="Times New Roman" w:cs="Times New Roman"/>
          <w:sz w:val="24"/>
          <w:szCs w:val="24"/>
        </w:rPr>
      </w:pPr>
    </w:p>
    <w:p w14:paraId="44F86998" w14:textId="77777777" w:rsidR="00AE66F8" w:rsidRPr="00551D6F" w:rsidRDefault="00AE66F8" w:rsidP="00AE66F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Organizations shall adhere to the following regarding client/patient records:</w:t>
      </w:r>
    </w:p>
    <w:p w14:paraId="08F7CE61" w14:textId="77777777" w:rsidR="00AE66F8" w:rsidRPr="00551D6F" w:rsidRDefault="00AE66F8" w:rsidP="002C4642">
      <w:pPr>
        <w:ind w:left="0" w:firstLine="0"/>
        <w:contextualSpacing/>
        <w:rPr>
          <w:rFonts w:ascii="Times New Roman" w:hAnsi="Times New Roman" w:cs="Times New Roman"/>
          <w:sz w:val="24"/>
          <w:szCs w:val="24"/>
        </w:rPr>
      </w:pPr>
    </w:p>
    <w:p w14:paraId="25B510C5" w14:textId="148B1628"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All records shall be maintained electronically or in written form and shall be protected in a locked room, locked file, safe, or similar container or in computer records with secure, limited access.  If maintained electronically, a hard copy of required information shall be made available upon request by </w:t>
      </w:r>
      <w:r w:rsidR="00264B46">
        <w:rPr>
          <w:rFonts w:ascii="Times New Roman" w:hAnsi="Times New Roman" w:cs="Times New Roman"/>
          <w:sz w:val="24"/>
          <w:szCs w:val="24"/>
        </w:rPr>
        <w:t>DHS</w:t>
      </w:r>
      <w:r w:rsidRPr="00551D6F">
        <w:rPr>
          <w:rFonts w:ascii="Times New Roman" w:hAnsi="Times New Roman" w:cs="Times New Roman"/>
          <w:sz w:val="24"/>
          <w:szCs w:val="24"/>
        </w:rPr>
        <w:t xml:space="preserve">/SUPR; </w:t>
      </w:r>
    </w:p>
    <w:p w14:paraId="2E510B84" w14:textId="77777777" w:rsidR="00AE66F8" w:rsidRPr="00551D6F" w:rsidRDefault="00AE66F8" w:rsidP="002C4642">
      <w:pPr>
        <w:ind w:left="0" w:firstLine="0"/>
        <w:contextualSpacing/>
        <w:rPr>
          <w:rFonts w:ascii="Times New Roman" w:hAnsi="Times New Roman" w:cs="Times New Roman"/>
          <w:sz w:val="24"/>
          <w:szCs w:val="24"/>
        </w:rPr>
      </w:pPr>
    </w:p>
    <w:p w14:paraId="76339866" w14:textId="5E0179CC"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If the record is not maintained electronically, each signature on a hard copy record shall be in ink or typed and dated.  All additional entries shall be typed or in ink and indicate the time and duration of each service.  Additionally, if the organization provides services that are </w:t>
      </w:r>
      <w:r w:rsidR="00264B46">
        <w:rPr>
          <w:rFonts w:ascii="Times New Roman" w:hAnsi="Times New Roman" w:cs="Times New Roman"/>
          <w:sz w:val="24"/>
          <w:szCs w:val="24"/>
        </w:rPr>
        <w:t>authorized</w:t>
      </w:r>
      <w:r w:rsidRPr="00551D6F">
        <w:rPr>
          <w:rFonts w:ascii="Times New Roman" w:hAnsi="Times New Roman" w:cs="Times New Roman"/>
          <w:sz w:val="24"/>
          <w:szCs w:val="24"/>
        </w:rPr>
        <w:t xml:space="preserve"> by </w:t>
      </w:r>
      <w:r w:rsidR="00264B46">
        <w:rPr>
          <w:rFonts w:ascii="Times New Roman" w:hAnsi="Times New Roman" w:cs="Times New Roman"/>
          <w:sz w:val="24"/>
          <w:szCs w:val="24"/>
        </w:rPr>
        <w:t>DHS</w:t>
      </w:r>
      <w:r w:rsidRPr="00551D6F">
        <w:rPr>
          <w:rFonts w:ascii="Times New Roman" w:hAnsi="Times New Roman" w:cs="Times New Roman"/>
          <w:sz w:val="24"/>
          <w:szCs w:val="24"/>
        </w:rPr>
        <w:t xml:space="preserve">/SUPR at multiple facilities, one record can document all such services; </w:t>
      </w:r>
    </w:p>
    <w:p w14:paraId="346A6BE7" w14:textId="77777777" w:rsidR="00AE66F8" w:rsidRPr="00551D6F" w:rsidRDefault="00AE66F8" w:rsidP="002C4642">
      <w:pPr>
        <w:ind w:left="0" w:firstLine="0"/>
        <w:contextualSpacing/>
        <w:rPr>
          <w:rFonts w:ascii="Times New Roman" w:hAnsi="Times New Roman" w:cs="Times New Roman"/>
          <w:sz w:val="24"/>
          <w:szCs w:val="24"/>
        </w:rPr>
      </w:pPr>
    </w:p>
    <w:p w14:paraId="71BA57A7" w14:textId="77777777"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Records shall be kept in the facility where the person is receiving services and shall be directly accessible to the staff providing the service; </w:t>
      </w:r>
    </w:p>
    <w:p w14:paraId="14C1A099" w14:textId="77777777" w:rsidR="00AE66F8" w:rsidRPr="00551D6F" w:rsidRDefault="00AE66F8" w:rsidP="002C4642">
      <w:pPr>
        <w:ind w:left="0" w:firstLine="0"/>
        <w:contextualSpacing/>
        <w:rPr>
          <w:rFonts w:ascii="Times New Roman" w:hAnsi="Times New Roman" w:cs="Times New Roman"/>
          <w:sz w:val="24"/>
          <w:szCs w:val="24"/>
        </w:rPr>
      </w:pPr>
    </w:p>
    <w:p w14:paraId="633ADC08" w14:textId="1CBCE942"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4)</w:t>
      </w:r>
      <w:r w:rsidRPr="00551D6F">
        <w:rPr>
          <w:rFonts w:ascii="Times New Roman" w:hAnsi="Times New Roman" w:cs="Times New Roman"/>
          <w:sz w:val="24"/>
          <w:szCs w:val="24"/>
        </w:rPr>
        <w:tab/>
        <w:t xml:space="preserve">The compilation, storage of, and accessibility to records, including electronic records, shall be governed by written </w:t>
      </w:r>
      <w:r w:rsidR="00264B46" w:rsidRPr="00551D6F">
        <w:rPr>
          <w:rFonts w:ascii="Times New Roman" w:hAnsi="Times New Roman" w:cs="Times New Roman"/>
          <w:sz w:val="24"/>
          <w:szCs w:val="24"/>
        </w:rPr>
        <w:t>policies and proc</w:t>
      </w:r>
      <w:r w:rsidRPr="00551D6F">
        <w:rPr>
          <w:rFonts w:ascii="Times New Roman" w:hAnsi="Times New Roman" w:cs="Times New Roman"/>
          <w:sz w:val="24"/>
          <w:szCs w:val="24"/>
        </w:rPr>
        <w:t>edures in accordance with 42 CFR 2, HIPAA, and all other applicable State and federal laws;</w:t>
      </w:r>
    </w:p>
    <w:p w14:paraId="6417FF90" w14:textId="77777777" w:rsidR="00AE66F8" w:rsidRPr="00551D6F" w:rsidRDefault="00AE66F8" w:rsidP="002C4642">
      <w:pPr>
        <w:ind w:left="0" w:firstLine="0"/>
        <w:contextualSpacing/>
        <w:rPr>
          <w:rFonts w:ascii="Times New Roman" w:hAnsi="Times New Roman" w:cs="Times New Roman"/>
          <w:sz w:val="24"/>
          <w:szCs w:val="24"/>
        </w:rPr>
      </w:pPr>
    </w:p>
    <w:p w14:paraId="07B41D4B" w14:textId="2B688793"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All information, regardless of format, shall be secured from theft, loss, or fire and records maintained electronically shall have a back-up system to safeguard records in the event of operator or equipment failure</w:t>
      </w:r>
      <w:r w:rsidR="00F013DA">
        <w:rPr>
          <w:rFonts w:ascii="Times New Roman" w:hAnsi="Times New Roman" w:cs="Times New Roman"/>
          <w:sz w:val="24"/>
          <w:szCs w:val="24"/>
        </w:rPr>
        <w:t>;</w:t>
      </w:r>
    </w:p>
    <w:p w14:paraId="23D481E4" w14:textId="77777777" w:rsidR="00AE66F8" w:rsidRPr="00551D6F" w:rsidRDefault="00AE66F8" w:rsidP="002C4642">
      <w:pPr>
        <w:ind w:left="0" w:firstLine="0"/>
        <w:contextualSpacing/>
        <w:rPr>
          <w:rFonts w:ascii="Times New Roman" w:hAnsi="Times New Roman" w:cs="Times New Roman"/>
          <w:sz w:val="24"/>
          <w:szCs w:val="24"/>
        </w:rPr>
      </w:pPr>
    </w:p>
    <w:p w14:paraId="2A87D1C9" w14:textId="7D7E54C6"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 xml:space="preserve">Electronic or digital signature on records is acceptable when the organization has established the necessary </w:t>
      </w:r>
      <w:r w:rsidR="00F013DA">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F013DA">
        <w:rPr>
          <w:rFonts w:ascii="Times New Roman" w:hAnsi="Times New Roman" w:cs="Times New Roman"/>
          <w:sz w:val="24"/>
          <w:szCs w:val="24"/>
        </w:rPr>
        <w:t>p</w:t>
      </w:r>
      <w:r w:rsidRPr="00551D6F">
        <w:rPr>
          <w:rFonts w:ascii="Times New Roman" w:hAnsi="Times New Roman" w:cs="Times New Roman"/>
          <w:sz w:val="24"/>
          <w:szCs w:val="24"/>
        </w:rPr>
        <w:t>rocedures to:</w:t>
      </w:r>
    </w:p>
    <w:p w14:paraId="3787CA36" w14:textId="77777777" w:rsidR="00AE66F8" w:rsidRPr="00551D6F" w:rsidRDefault="00AE66F8" w:rsidP="002C4642">
      <w:pPr>
        <w:ind w:left="0" w:firstLine="0"/>
        <w:contextualSpacing/>
        <w:rPr>
          <w:rFonts w:ascii="Times New Roman" w:hAnsi="Times New Roman" w:cs="Times New Roman"/>
          <w:sz w:val="24"/>
          <w:szCs w:val="24"/>
        </w:rPr>
      </w:pPr>
    </w:p>
    <w:p w14:paraId="6F654A50" w14:textId="77777777"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Safeguard the issuance and identity of users; </w:t>
      </w:r>
    </w:p>
    <w:p w14:paraId="1BE0D0F5" w14:textId="77777777" w:rsidR="00AE66F8" w:rsidRPr="00551D6F" w:rsidRDefault="00AE66F8" w:rsidP="002C4642">
      <w:pPr>
        <w:ind w:left="0" w:firstLine="0"/>
        <w:contextualSpacing/>
        <w:rPr>
          <w:rFonts w:ascii="Times New Roman" w:hAnsi="Times New Roman" w:cs="Times New Roman"/>
          <w:sz w:val="24"/>
          <w:szCs w:val="24"/>
        </w:rPr>
      </w:pPr>
    </w:p>
    <w:p w14:paraId="1ABCFE14" w14:textId="77777777"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Ensure uniqueness in issuance of signature; </w:t>
      </w:r>
    </w:p>
    <w:p w14:paraId="5F6C0C25" w14:textId="77777777" w:rsidR="00AE66F8" w:rsidRPr="00551D6F" w:rsidRDefault="00AE66F8" w:rsidP="002C4642">
      <w:pPr>
        <w:ind w:left="0" w:firstLine="0"/>
        <w:contextualSpacing/>
        <w:rPr>
          <w:rFonts w:ascii="Times New Roman" w:hAnsi="Times New Roman" w:cs="Times New Roman"/>
          <w:sz w:val="24"/>
          <w:szCs w:val="24"/>
        </w:rPr>
      </w:pPr>
    </w:p>
    <w:p w14:paraId="4F1AE133" w14:textId="77777777"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Regularly review the usage of signature; </w:t>
      </w:r>
    </w:p>
    <w:p w14:paraId="553E41BC" w14:textId="77777777" w:rsidR="00AE66F8" w:rsidRPr="00551D6F" w:rsidRDefault="00AE66F8" w:rsidP="002C4642">
      <w:pPr>
        <w:ind w:left="0" w:firstLine="0"/>
        <w:contextualSpacing/>
        <w:rPr>
          <w:rFonts w:ascii="Times New Roman" w:hAnsi="Times New Roman" w:cs="Times New Roman"/>
          <w:sz w:val="24"/>
          <w:szCs w:val="24"/>
        </w:rPr>
      </w:pPr>
    </w:p>
    <w:p w14:paraId="506CABD4" w14:textId="77777777"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Ensure adequate safeguards within the system upon application of signatures to documents; and</w:t>
      </w:r>
    </w:p>
    <w:p w14:paraId="7408B862" w14:textId="77777777" w:rsidR="00AE66F8" w:rsidRPr="00551D6F" w:rsidRDefault="00AE66F8" w:rsidP="002C4642">
      <w:pPr>
        <w:ind w:left="0" w:firstLine="0"/>
        <w:contextualSpacing/>
        <w:rPr>
          <w:rFonts w:ascii="Times New Roman" w:hAnsi="Times New Roman" w:cs="Times New Roman"/>
          <w:sz w:val="24"/>
          <w:szCs w:val="24"/>
        </w:rPr>
      </w:pPr>
    </w:p>
    <w:p w14:paraId="0D9675AD" w14:textId="46430633"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Audit users to remove unnecessary, unused, and abusers on a regular frequency</w:t>
      </w:r>
      <w:r w:rsidR="00F013DA">
        <w:rPr>
          <w:rFonts w:ascii="Times New Roman" w:hAnsi="Times New Roman" w:cs="Times New Roman"/>
          <w:sz w:val="24"/>
          <w:szCs w:val="24"/>
        </w:rPr>
        <w:t>;</w:t>
      </w:r>
    </w:p>
    <w:p w14:paraId="602D1AE1" w14:textId="77777777" w:rsidR="00AE66F8" w:rsidRPr="00551D6F" w:rsidRDefault="00AE66F8" w:rsidP="002C4642">
      <w:pPr>
        <w:ind w:left="0" w:firstLine="0"/>
        <w:contextualSpacing/>
        <w:rPr>
          <w:rFonts w:ascii="Times New Roman" w:hAnsi="Times New Roman" w:cs="Times New Roman"/>
          <w:sz w:val="24"/>
          <w:szCs w:val="24"/>
        </w:rPr>
      </w:pPr>
    </w:p>
    <w:p w14:paraId="3D6D09F2" w14:textId="1E484D10"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Any entry made on the record that is in any other language than English shall have an accompanying English translation</w:t>
      </w:r>
      <w:r w:rsidR="00F013DA">
        <w:rPr>
          <w:rFonts w:ascii="Times New Roman" w:hAnsi="Times New Roman" w:cs="Times New Roman"/>
          <w:sz w:val="24"/>
          <w:szCs w:val="24"/>
        </w:rPr>
        <w:t>;</w:t>
      </w:r>
    </w:p>
    <w:p w14:paraId="1B236B73" w14:textId="77777777" w:rsidR="00AE66F8" w:rsidRPr="00551D6F" w:rsidRDefault="00AE66F8" w:rsidP="002C4642">
      <w:pPr>
        <w:ind w:left="0" w:firstLine="0"/>
        <w:contextualSpacing/>
        <w:rPr>
          <w:rFonts w:ascii="Times New Roman" w:hAnsi="Times New Roman" w:cs="Times New Roman"/>
          <w:sz w:val="24"/>
          <w:szCs w:val="24"/>
        </w:rPr>
      </w:pPr>
    </w:p>
    <w:p w14:paraId="38DDC8C9" w14:textId="5A9C19AD" w:rsidR="00AE66F8" w:rsidRPr="006865B8"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8)</w:t>
      </w:r>
      <w:r w:rsidRPr="00551D6F">
        <w:rPr>
          <w:rFonts w:ascii="Times New Roman" w:hAnsi="Times New Roman" w:cs="Times New Roman"/>
          <w:sz w:val="24"/>
          <w:szCs w:val="24"/>
        </w:rPr>
        <w:tab/>
        <w:t xml:space="preserve">The record shall contain the signatory documents that indicates the person was informed of their rights and that informed consent was given for any </w:t>
      </w:r>
      <w:r w:rsidRPr="006865B8">
        <w:rPr>
          <w:rFonts w:ascii="Times New Roman" w:hAnsi="Times New Roman" w:cs="Times New Roman"/>
          <w:sz w:val="24"/>
          <w:szCs w:val="24"/>
        </w:rPr>
        <w:t>service</w:t>
      </w:r>
      <w:r w:rsidR="00F013DA">
        <w:rPr>
          <w:rFonts w:ascii="Times New Roman" w:hAnsi="Times New Roman" w:cs="Times New Roman"/>
          <w:sz w:val="24"/>
          <w:szCs w:val="24"/>
        </w:rPr>
        <w:t xml:space="preserve">; </w:t>
      </w:r>
    </w:p>
    <w:p w14:paraId="2F6C8EBA" w14:textId="77777777" w:rsidR="00AE66F8" w:rsidRPr="006865B8" w:rsidRDefault="00AE66F8" w:rsidP="002C4642">
      <w:pPr>
        <w:ind w:left="0" w:firstLine="0"/>
        <w:contextualSpacing/>
        <w:rPr>
          <w:rFonts w:ascii="Times New Roman" w:hAnsi="Times New Roman" w:cs="Times New Roman"/>
          <w:sz w:val="24"/>
          <w:szCs w:val="24"/>
        </w:rPr>
      </w:pPr>
    </w:p>
    <w:p w14:paraId="72AC48E3" w14:textId="77777777" w:rsidR="00AE66F8" w:rsidRPr="00551D6F" w:rsidRDefault="00AE66F8" w:rsidP="00AE66F8">
      <w:pPr>
        <w:ind w:left="2160" w:hanging="720"/>
        <w:contextualSpacing/>
        <w:rPr>
          <w:rFonts w:ascii="Times New Roman" w:hAnsi="Times New Roman" w:cs="Times New Roman"/>
          <w:sz w:val="24"/>
          <w:szCs w:val="24"/>
        </w:rPr>
      </w:pPr>
      <w:r w:rsidRPr="006865B8">
        <w:rPr>
          <w:rFonts w:ascii="Times New Roman" w:hAnsi="Times New Roman" w:cs="Times New Roman"/>
          <w:sz w:val="24"/>
          <w:szCs w:val="24"/>
        </w:rPr>
        <w:t>9)</w:t>
      </w:r>
      <w:r w:rsidRPr="006865B8">
        <w:rPr>
          <w:rFonts w:ascii="Times New Roman" w:hAnsi="Times New Roman" w:cs="Times New Roman"/>
          <w:sz w:val="24"/>
          <w:szCs w:val="24"/>
        </w:rPr>
        <w:tab/>
        <w:t>The record shall contain, in a standardized format, the following demographic information:</w:t>
      </w:r>
    </w:p>
    <w:p w14:paraId="56752C11" w14:textId="77777777" w:rsidR="00AE66F8" w:rsidRPr="00551D6F" w:rsidRDefault="00AE66F8" w:rsidP="002C4642">
      <w:pPr>
        <w:ind w:left="0" w:firstLine="0"/>
        <w:contextualSpacing/>
        <w:rPr>
          <w:rFonts w:ascii="Times New Roman" w:hAnsi="Times New Roman" w:cs="Times New Roman"/>
          <w:sz w:val="24"/>
          <w:szCs w:val="24"/>
        </w:rPr>
      </w:pPr>
    </w:p>
    <w:p w14:paraId="68286EE6" w14:textId="77777777"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Unique identifier or Registered Identification Number (RIN), if applicable; </w:t>
      </w:r>
    </w:p>
    <w:p w14:paraId="72336EE1" w14:textId="77777777" w:rsidR="00AE66F8" w:rsidRPr="00551D6F" w:rsidRDefault="00AE66F8" w:rsidP="002C4642">
      <w:pPr>
        <w:ind w:left="0" w:firstLine="0"/>
        <w:contextualSpacing/>
        <w:rPr>
          <w:rFonts w:ascii="Times New Roman" w:hAnsi="Times New Roman" w:cs="Times New Roman"/>
          <w:sz w:val="24"/>
          <w:szCs w:val="24"/>
        </w:rPr>
      </w:pPr>
    </w:p>
    <w:p w14:paraId="3A319B36" w14:textId="77777777"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Initial date of contact; </w:t>
      </w:r>
    </w:p>
    <w:p w14:paraId="1C1C28A2" w14:textId="77777777" w:rsidR="00AE66F8" w:rsidRPr="00551D6F" w:rsidRDefault="00AE66F8" w:rsidP="002C4642">
      <w:pPr>
        <w:ind w:left="0" w:firstLine="0"/>
        <w:contextualSpacing/>
        <w:rPr>
          <w:rFonts w:ascii="Times New Roman" w:hAnsi="Times New Roman" w:cs="Times New Roman"/>
          <w:sz w:val="24"/>
          <w:szCs w:val="24"/>
        </w:rPr>
      </w:pPr>
    </w:p>
    <w:p w14:paraId="7F4F834C" w14:textId="77777777"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Name, street address, city, state, zip code; </w:t>
      </w:r>
    </w:p>
    <w:p w14:paraId="286D0082" w14:textId="77777777" w:rsidR="00AE66F8" w:rsidRPr="00551D6F" w:rsidRDefault="00AE66F8" w:rsidP="002C4642">
      <w:pPr>
        <w:ind w:left="0" w:firstLine="0"/>
        <w:contextualSpacing/>
        <w:rPr>
          <w:rFonts w:ascii="Times New Roman" w:hAnsi="Times New Roman" w:cs="Times New Roman"/>
          <w:sz w:val="24"/>
          <w:szCs w:val="24"/>
        </w:rPr>
      </w:pPr>
    </w:p>
    <w:p w14:paraId="78B9457A" w14:textId="77777777"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Telephone number; </w:t>
      </w:r>
    </w:p>
    <w:p w14:paraId="76AB59BF" w14:textId="77777777" w:rsidR="00AE66F8" w:rsidRPr="00551D6F" w:rsidRDefault="00AE66F8" w:rsidP="002C4642">
      <w:pPr>
        <w:ind w:left="0" w:firstLine="0"/>
        <w:contextualSpacing/>
        <w:rPr>
          <w:rFonts w:ascii="Times New Roman" w:hAnsi="Times New Roman" w:cs="Times New Roman"/>
          <w:sz w:val="24"/>
          <w:szCs w:val="24"/>
        </w:rPr>
      </w:pPr>
    </w:p>
    <w:p w14:paraId="269EDB1E" w14:textId="77777777"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 xml:space="preserve">Date of birth; </w:t>
      </w:r>
    </w:p>
    <w:p w14:paraId="3748C293" w14:textId="77777777" w:rsidR="00AE66F8" w:rsidRPr="00551D6F" w:rsidRDefault="00AE66F8" w:rsidP="002C4642">
      <w:pPr>
        <w:ind w:left="0" w:firstLine="0"/>
        <w:contextualSpacing/>
        <w:rPr>
          <w:rFonts w:ascii="Times New Roman" w:hAnsi="Times New Roman" w:cs="Times New Roman"/>
          <w:sz w:val="24"/>
          <w:szCs w:val="24"/>
        </w:rPr>
      </w:pPr>
    </w:p>
    <w:p w14:paraId="7D5D4F79" w14:textId="44124282"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r>
      <w:r w:rsidR="00264B46">
        <w:rPr>
          <w:rFonts w:ascii="Times New Roman" w:hAnsi="Times New Roman" w:cs="Times New Roman"/>
          <w:sz w:val="24"/>
          <w:szCs w:val="24"/>
        </w:rPr>
        <w:t>Sex or gender</w:t>
      </w:r>
      <w:r w:rsidRPr="00551D6F">
        <w:rPr>
          <w:rFonts w:ascii="Times New Roman" w:hAnsi="Times New Roman" w:cs="Times New Roman"/>
          <w:sz w:val="24"/>
          <w:szCs w:val="24"/>
        </w:rPr>
        <w:t xml:space="preserve"> identity; </w:t>
      </w:r>
    </w:p>
    <w:p w14:paraId="7FBEDF7F" w14:textId="77777777" w:rsidR="00AE66F8" w:rsidRPr="00551D6F" w:rsidRDefault="00AE66F8" w:rsidP="002C4642">
      <w:pPr>
        <w:ind w:left="0" w:firstLine="0"/>
        <w:contextualSpacing/>
        <w:rPr>
          <w:rFonts w:ascii="Times New Roman" w:hAnsi="Times New Roman" w:cs="Times New Roman"/>
          <w:sz w:val="24"/>
          <w:szCs w:val="24"/>
        </w:rPr>
      </w:pPr>
    </w:p>
    <w:p w14:paraId="589105CB" w14:textId="77777777" w:rsidR="00AE66F8" w:rsidRPr="00551D6F" w:rsidRDefault="00AE66F8" w:rsidP="00AE66F8">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 xml:space="preserve">Race and ethnicity; </w:t>
      </w:r>
    </w:p>
    <w:p w14:paraId="417E7170" w14:textId="77777777" w:rsidR="00101075" w:rsidRDefault="00101075" w:rsidP="002C4642">
      <w:pPr>
        <w:ind w:left="0" w:firstLine="0"/>
        <w:contextualSpacing/>
        <w:rPr>
          <w:rFonts w:ascii="Times New Roman" w:hAnsi="Times New Roman" w:cs="Times New Roman"/>
          <w:sz w:val="24"/>
          <w:szCs w:val="24"/>
        </w:rPr>
      </w:pPr>
    </w:p>
    <w:p w14:paraId="217CA0A0" w14:textId="6E4E8F1A" w:rsidR="00AE66F8" w:rsidRPr="00551D6F" w:rsidRDefault="00101075" w:rsidP="00AE66F8">
      <w:pPr>
        <w:ind w:left="2880" w:hanging="720"/>
        <w:contextualSpacing/>
        <w:rPr>
          <w:rFonts w:ascii="Times New Roman" w:hAnsi="Times New Roman" w:cs="Times New Roman"/>
          <w:sz w:val="24"/>
          <w:szCs w:val="24"/>
        </w:rPr>
      </w:pPr>
      <w:r>
        <w:rPr>
          <w:rFonts w:ascii="Times New Roman" w:hAnsi="Times New Roman" w:cs="Times New Roman"/>
          <w:sz w:val="24"/>
          <w:szCs w:val="24"/>
        </w:rPr>
        <w:t>H</w:t>
      </w:r>
      <w:r w:rsidR="00AE66F8" w:rsidRPr="00551D6F">
        <w:rPr>
          <w:rFonts w:ascii="Times New Roman" w:hAnsi="Times New Roman" w:cs="Times New Roman"/>
          <w:sz w:val="24"/>
          <w:szCs w:val="24"/>
        </w:rPr>
        <w:t>)</w:t>
      </w:r>
      <w:r w:rsidR="00AE66F8" w:rsidRPr="00551D6F">
        <w:rPr>
          <w:rFonts w:ascii="Times New Roman" w:hAnsi="Times New Roman" w:cs="Times New Roman"/>
          <w:sz w:val="24"/>
          <w:szCs w:val="24"/>
        </w:rPr>
        <w:tab/>
        <w:t xml:space="preserve">Veteran status; </w:t>
      </w:r>
    </w:p>
    <w:p w14:paraId="452AD8D7" w14:textId="77777777" w:rsidR="00AE66F8" w:rsidRPr="00551D6F" w:rsidRDefault="00AE66F8" w:rsidP="002C4642">
      <w:pPr>
        <w:ind w:left="0" w:firstLine="0"/>
        <w:contextualSpacing/>
        <w:rPr>
          <w:rFonts w:ascii="Times New Roman" w:hAnsi="Times New Roman" w:cs="Times New Roman"/>
          <w:sz w:val="24"/>
          <w:szCs w:val="24"/>
        </w:rPr>
      </w:pPr>
    </w:p>
    <w:p w14:paraId="17CD8B39" w14:textId="3D37D942" w:rsidR="00AE66F8" w:rsidRPr="00551D6F" w:rsidRDefault="00101075" w:rsidP="00AE66F8">
      <w:pPr>
        <w:ind w:left="2880" w:hanging="720"/>
        <w:contextualSpacing/>
        <w:rPr>
          <w:rFonts w:ascii="Times New Roman" w:hAnsi="Times New Roman" w:cs="Times New Roman"/>
          <w:sz w:val="24"/>
          <w:szCs w:val="24"/>
        </w:rPr>
      </w:pPr>
      <w:r>
        <w:rPr>
          <w:rFonts w:ascii="Times New Roman" w:hAnsi="Times New Roman" w:cs="Times New Roman"/>
          <w:sz w:val="24"/>
          <w:szCs w:val="24"/>
        </w:rPr>
        <w:t>I</w:t>
      </w:r>
      <w:r w:rsidR="00AE66F8" w:rsidRPr="00551D6F">
        <w:rPr>
          <w:rFonts w:ascii="Times New Roman" w:hAnsi="Times New Roman" w:cs="Times New Roman"/>
          <w:sz w:val="24"/>
          <w:szCs w:val="24"/>
        </w:rPr>
        <w:t>)</w:t>
      </w:r>
      <w:r w:rsidR="00AE66F8" w:rsidRPr="00551D6F">
        <w:rPr>
          <w:rFonts w:ascii="Times New Roman" w:hAnsi="Times New Roman" w:cs="Times New Roman"/>
          <w:sz w:val="24"/>
          <w:szCs w:val="24"/>
        </w:rPr>
        <w:tab/>
        <w:t xml:space="preserve">Marital status; </w:t>
      </w:r>
    </w:p>
    <w:p w14:paraId="4362B863" w14:textId="77777777" w:rsidR="00AE66F8" w:rsidRPr="00551D6F" w:rsidRDefault="00AE66F8" w:rsidP="002C4642">
      <w:pPr>
        <w:ind w:left="0" w:firstLine="0"/>
        <w:contextualSpacing/>
        <w:rPr>
          <w:rFonts w:ascii="Times New Roman" w:hAnsi="Times New Roman" w:cs="Times New Roman"/>
          <w:sz w:val="24"/>
          <w:szCs w:val="24"/>
        </w:rPr>
      </w:pPr>
    </w:p>
    <w:p w14:paraId="3D488E06" w14:textId="051552E7" w:rsidR="00AE66F8" w:rsidRPr="00551D6F" w:rsidRDefault="00101075" w:rsidP="00AE66F8">
      <w:pPr>
        <w:ind w:left="2880" w:hanging="720"/>
        <w:contextualSpacing/>
        <w:rPr>
          <w:rFonts w:ascii="Times New Roman" w:hAnsi="Times New Roman" w:cs="Times New Roman"/>
          <w:sz w:val="24"/>
          <w:szCs w:val="24"/>
        </w:rPr>
      </w:pPr>
      <w:r>
        <w:rPr>
          <w:rFonts w:ascii="Times New Roman" w:hAnsi="Times New Roman" w:cs="Times New Roman"/>
          <w:sz w:val="24"/>
          <w:szCs w:val="24"/>
        </w:rPr>
        <w:t>J</w:t>
      </w:r>
      <w:r w:rsidR="00AE66F8" w:rsidRPr="00551D6F">
        <w:rPr>
          <w:rFonts w:ascii="Times New Roman" w:hAnsi="Times New Roman" w:cs="Times New Roman"/>
          <w:sz w:val="24"/>
          <w:szCs w:val="24"/>
        </w:rPr>
        <w:t>)</w:t>
      </w:r>
      <w:r w:rsidR="00AE66F8" w:rsidRPr="00551D6F">
        <w:rPr>
          <w:rFonts w:ascii="Times New Roman" w:hAnsi="Times New Roman" w:cs="Times New Roman"/>
          <w:sz w:val="24"/>
          <w:szCs w:val="24"/>
        </w:rPr>
        <w:tab/>
        <w:t xml:space="preserve">Educational level; </w:t>
      </w:r>
    </w:p>
    <w:p w14:paraId="237D50C7" w14:textId="77777777" w:rsidR="00AE66F8" w:rsidRPr="00551D6F" w:rsidRDefault="00AE66F8" w:rsidP="002C4642">
      <w:pPr>
        <w:ind w:left="0" w:firstLine="0"/>
        <w:contextualSpacing/>
        <w:rPr>
          <w:rFonts w:ascii="Times New Roman" w:hAnsi="Times New Roman" w:cs="Times New Roman"/>
          <w:sz w:val="24"/>
          <w:szCs w:val="24"/>
        </w:rPr>
      </w:pPr>
    </w:p>
    <w:p w14:paraId="1990988B" w14:textId="6CDB895E" w:rsidR="00AE66F8" w:rsidRPr="00551D6F" w:rsidRDefault="00101075" w:rsidP="00AE66F8">
      <w:pPr>
        <w:ind w:left="2880" w:hanging="720"/>
        <w:contextualSpacing/>
        <w:rPr>
          <w:rFonts w:ascii="Times New Roman" w:hAnsi="Times New Roman" w:cs="Times New Roman"/>
          <w:sz w:val="24"/>
          <w:szCs w:val="24"/>
        </w:rPr>
      </w:pPr>
      <w:r>
        <w:rPr>
          <w:rFonts w:ascii="Times New Roman" w:hAnsi="Times New Roman" w:cs="Times New Roman"/>
          <w:sz w:val="24"/>
          <w:szCs w:val="24"/>
        </w:rPr>
        <w:t>K</w:t>
      </w:r>
      <w:r w:rsidR="00AE66F8" w:rsidRPr="00551D6F">
        <w:rPr>
          <w:rFonts w:ascii="Times New Roman" w:hAnsi="Times New Roman" w:cs="Times New Roman"/>
          <w:sz w:val="24"/>
          <w:szCs w:val="24"/>
        </w:rPr>
        <w:t>)</w:t>
      </w:r>
      <w:r w:rsidR="00AE66F8" w:rsidRPr="00551D6F">
        <w:rPr>
          <w:rFonts w:ascii="Times New Roman" w:hAnsi="Times New Roman" w:cs="Times New Roman"/>
          <w:sz w:val="24"/>
          <w:szCs w:val="24"/>
        </w:rPr>
        <w:tab/>
        <w:t xml:space="preserve">Type of health insurance; </w:t>
      </w:r>
    </w:p>
    <w:p w14:paraId="5B38D374" w14:textId="77777777" w:rsidR="00AE66F8" w:rsidRPr="00551D6F" w:rsidRDefault="00AE66F8" w:rsidP="002C4642">
      <w:pPr>
        <w:ind w:left="0" w:firstLine="0"/>
        <w:contextualSpacing/>
        <w:rPr>
          <w:rFonts w:ascii="Times New Roman" w:hAnsi="Times New Roman" w:cs="Times New Roman"/>
          <w:sz w:val="24"/>
          <w:szCs w:val="24"/>
        </w:rPr>
      </w:pPr>
    </w:p>
    <w:p w14:paraId="2E14E381" w14:textId="3940A57B" w:rsidR="00AE66F8" w:rsidRPr="00551D6F" w:rsidRDefault="00101075" w:rsidP="00AE66F8">
      <w:pPr>
        <w:ind w:left="2880" w:hanging="720"/>
        <w:contextualSpacing/>
        <w:rPr>
          <w:rFonts w:ascii="Times New Roman" w:hAnsi="Times New Roman" w:cs="Times New Roman"/>
          <w:sz w:val="24"/>
          <w:szCs w:val="24"/>
        </w:rPr>
      </w:pPr>
      <w:r>
        <w:rPr>
          <w:rFonts w:ascii="Times New Roman" w:hAnsi="Times New Roman" w:cs="Times New Roman"/>
          <w:sz w:val="24"/>
          <w:szCs w:val="24"/>
        </w:rPr>
        <w:t>L</w:t>
      </w:r>
      <w:r w:rsidR="00AE66F8" w:rsidRPr="00551D6F">
        <w:rPr>
          <w:rFonts w:ascii="Times New Roman" w:hAnsi="Times New Roman" w:cs="Times New Roman"/>
          <w:sz w:val="24"/>
          <w:szCs w:val="24"/>
        </w:rPr>
        <w:t>)</w:t>
      </w:r>
      <w:r w:rsidR="00AE66F8" w:rsidRPr="00551D6F">
        <w:rPr>
          <w:rFonts w:ascii="Times New Roman" w:hAnsi="Times New Roman" w:cs="Times New Roman"/>
          <w:sz w:val="24"/>
          <w:szCs w:val="24"/>
        </w:rPr>
        <w:tab/>
        <w:t xml:space="preserve">Employment status; </w:t>
      </w:r>
    </w:p>
    <w:p w14:paraId="7268A7F3" w14:textId="77777777" w:rsidR="00AE66F8" w:rsidRPr="00551D6F" w:rsidRDefault="00AE66F8" w:rsidP="002C4642">
      <w:pPr>
        <w:ind w:left="0" w:firstLine="0"/>
        <w:contextualSpacing/>
        <w:rPr>
          <w:rFonts w:ascii="Times New Roman" w:hAnsi="Times New Roman" w:cs="Times New Roman"/>
          <w:sz w:val="24"/>
          <w:szCs w:val="24"/>
        </w:rPr>
      </w:pPr>
    </w:p>
    <w:p w14:paraId="33FFF82F" w14:textId="6022D97C" w:rsidR="00AE66F8" w:rsidRPr="00551D6F" w:rsidRDefault="00101075" w:rsidP="00AE66F8">
      <w:pPr>
        <w:ind w:left="2880" w:hanging="720"/>
        <w:contextualSpacing/>
        <w:rPr>
          <w:rFonts w:ascii="Times New Roman" w:hAnsi="Times New Roman" w:cs="Times New Roman"/>
          <w:sz w:val="24"/>
          <w:szCs w:val="24"/>
        </w:rPr>
      </w:pPr>
      <w:r>
        <w:rPr>
          <w:rFonts w:ascii="Times New Roman" w:hAnsi="Times New Roman" w:cs="Times New Roman"/>
          <w:sz w:val="24"/>
          <w:szCs w:val="24"/>
        </w:rPr>
        <w:t>M</w:t>
      </w:r>
      <w:r w:rsidR="00AE66F8" w:rsidRPr="00551D6F">
        <w:rPr>
          <w:rFonts w:ascii="Times New Roman" w:hAnsi="Times New Roman" w:cs="Times New Roman"/>
          <w:sz w:val="24"/>
          <w:szCs w:val="24"/>
        </w:rPr>
        <w:t>)</w:t>
      </w:r>
      <w:r w:rsidR="00AE66F8" w:rsidRPr="00551D6F">
        <w:rPr>
          <w:rFonts w:ascii="Times New Roman" w:hAnsi="Times New Roman" w:cs="Times New Roman"/>
          <w:sz w:val="24"/>
          <w:szCs w:val="24"/>
        </w:rPr>
        <w:tab/>
        <w:t xml:space="preserve">Annual income for any person that requests a subsidized or reduced fee for services and all proof of income documents unless this information is kept in a separate financial record; </w:t>
      </w:r>
    </w:p>
    <w:p w14:paraId="7DE0F3EB" w14:textId="77777777" w:rsidR="00AE66F8" w:rsidRPr="00551D6F" w:rsidRDefault="00AE66F8" w:rsidP="002C4642">
      <w:pPr>
        <w:ind w:left="0" w:firstLine="0"/>
        <w:contextualSpacing/>
        <w:rPr>
          <w:rFonts w:ascii="Times New Roman" w:hAnsi="Times New Roman" w:cs="Times New Roman"/>
          <w:sz w:val="24"/>
          <w:szCs w:val="24"/>
        </w:rPr>
      </w:pPr>
    </w:p>
    <w:p w14:paraId="39FA7E33" w14:textId="3C99199C" w:rsidR="00AE66F8" w:rsidRPr="00551D6F" w:rsidRDefault="00101075" w:rsidP="00AE66F8">
      <w:pPr>
        <w:ind w:left="2880" w:hanging="720"/>
        <w:contextualSpacing/>
        <w:rPr>
          <w:rFonts w:ascii="Times New Roman" w:hAnsi="Times New Roman" w:cs="Times New Roman"/>
          <w:sz w:val="24"/>
          <w:szCs w:val="24"/>
        </w:rPr>
      </w:pPr>
      <w:r>
        <w:rPr>
          <w:rFonts w:ascii="Times New Roman" w:hAnsi="Times New Roman" w:cs="Times New Roman"/>
          <w:sz w:val="24"/>
          <w:szCs w:val="24"/>
        </w:rPr>
        <w:t>N</w:t>
      </w:r>
      <w:r w:rsidR="00AE66F8" w:rsidRPr="00551D6F">
        <w:rPr>
          <w:rFonts w:ascii="Times New Roman" w:hAnsi="Times New Roman" w:cs="Times New Roman"/>
          <w:sz w:val="24"/>
          <w:szCs w:val="24"/>
        </w:rPr>
        <w:t>)</w:t>
      </w:r>
      <w:r w:rsidR="00AE66F8" w:rsidRPr="00551D6F">
        <w:rPr>
          <w:rFonts w:ascii="Times New Roman" w:hAnsi="Times New Roman" w:cs="Times New Roman"/>
          <w:sz w:val="24"/>
          <w:szCs w:val="24"/>
        </w:rPr>
        <w:tab/>
        <w:t xml:space="preserve">A dated, signed service fee statement, as specified in Section 2060.345(b), unless this information is kept in a separate financial record; </w:t>
      </w:r>
    </w:p>
    <w:p w14:paraId="59C83FDF" w14:textId="77777777" w:rsidR="00AE66F8" w:rsidRPr="00551D6F" w:rsidRDefault="00AE66F8" w:rsidP="002C4642">
      <w:pPr>
        <w:ind w:left="0" w:firstLine="0"/>
        <w:contextualSpacing/>
        <w:rPr>
          <w:rFonts w:ascii="Times New Roman" w:hAnsi="Times New Roman" w:cs="Times New Roman"/>
          <w:sz w:val="24"/>
          <w:szCs w:val="24"/>
        </w:rPr>
      </w:pPr>
    </w:p>
    <w:p w14:paraId="72472394" w14:textId="1B0500F6" w:rsidR="00AE66F8" w:rsidRPr="00551D6F" w:rsidRDefault="00101075" w:rsidP="00AE66F8">
      <w:pPr>
        <w:ind w:left="2880" w:hanging="720"/>
        <w:contextualSpacing/>
        <w:rPr>
          <w:rFonts w:ascii="Times New Roman" w:hAnsi="Times New Roman" w:cs="Times New Roman"/>
          <w:sz w:val="24"/>
          <w:szCs w:val="24"/>
        </w:rPr>
      </w:pPr>
      <w:r>
        <w:rPr>
          <w:rFonts w:ascii="Times New Roman" w:hAnsi="Times New Roman" w:cs="Times New Roman"/>
          <w:sz w:val="24"/>
          <w:szCs w:val="24"/>
        </w:rPr>
        <w:t>O</w:t>
      </w:r>
      <w:r w:rsidR="00AE66F8" w:rsidRPr="00551D6F">
        <w:rPr>
          <w:rFonts w:ascii="Times New Roman" w:hAnsi="Times New Roman" w:cs="Times New Roman"/>
          <w:sz w:val="24"/>
          <w:szCs w:val="24"/>
        </w:rPr>
        <w:t>)</w:t>
      </w:r>
      <w:r w:rsidR="00AE66F8" w:rsidRPr="00551D6F">
        <w:rPr>
          <w:rFonts w:ascii="Times New Roman" w:hAnsi="Times New Roman" w:cs="Times New Roman"/>
          <w:sz w:val="24"/>
          <w:szCs w:val="24"/>
        </w:rPr>
        <w:tab/>
        <w:t>Primary language; and</w:t>
      </w:r>
    </w:p>
    <w:p w14:paraId="2E2CCF3D" w14:textId="77777777" w:rsidR="00AE66F8" w:rsidRPr="00551D6F" w:rsidRDefault="00AE66F8" w:rsidP="002C4642">
      <w:pPr>
        <w:ind w:left="0" w:firstLine="0"/>
        <w:contextualSpacing/>
        <w:rPr>
          <w:rFonts w:ascii="Times New Roman" w:hAnsi="Times New Roman" w:cs="Times New Roman"/>
          <w:sz w:val="24"/>
          <w:szCs w:val="24"/>
        </w:rPr>
      </w:pPr>
    </w:p>
    <w:p w14:paraId="08173559" w14:textId="42D6F979" w:rsidR="00AE66F8" w:rsidRPr="00551D6F" w:rsidRDefault="00101075" w:rsidP="00AE66F8">
      <w:pPr>
        <w:ind w:left="2880" w:hanging="720"/>
        <w:contextualSpacing/>
        <w:rPr>
          <w:rFonts w:ascii="Times New Roman" w:hAnsi="Times New Roman" w:cs="Times New Roman"/>
          <w:sz w:val="24"/>
          <w:szCs w:val="24"/>
        </w:rPr>
      </w:pPr>
      <w:r>
        <w:rPr>
          <w:rFonts w:ascii="Times New Roman" w:hAnsi="Times New Roman" w:cs="Times New Roman"/>
          <w:sz w:val="24"/>
          <w:szCs w:val="24"/>
        </w:rPr>
        <w:t>P</w:t>
      </w:r>
      <w:r w:rsidR="00AE66F8" w:rsidRPr="00551D6F">
        <w:rPr>
          <w:rFonts w:ascii="Times New Roman" w:hAnsi="Times New Roman" w:cs="Times New Roman"/>
          <w:sz w:val="24"/>
          <w:szCs w:val="24"/>
        </w:rPr>
        <w:t>)</w:t>
      </w:r>
      <w:r w:rsidR="00AE66F8" w:rsidRPr="00551D6F">
        <w:rPr>
          <w:rFonts w:ascii="Times New Roman" w:hAnsi="Times New Roman" w:cs="Times New Roman"/>
          <w:sz w:val="24"/>
          <w:szCs w:val="24"/>
        </w:rPr>
        <w:tab/>
        <w:t>Referral source and, as applicable, release of information forms.</w:t>
      </w:r>
    </w:p>
    <w:p w14:paraId="7D66572B" w14:textId="77777777" w:rsidR="00AE66F8" w:rsidRPr="00551D6F" w:rsidRDefault="00AE66F8" w:rsidP="002C4642">
      <w:pPr>
        <w:ind w:left="0" w:firstLine="0"/>
        <w:contextualSpacing/>
        <w:rPr>
          <w:rFonts w:ascii="Times New Roman" w:hAnsi="Times New Roman" w:cs="Times New Roman"/>
          <w:sz w:val="24"/>
          <w:szCs w:val="24"/>
        </w:rPr>
      </w:pPr>
    </w:p>
    <w:p w14:paraId="5A2B0388" w14:textId="22A0CB2D" w:rsidR="00AE66F8" w:rsidRPr="00551D6F" w:rsidRDefault="00AE66F8" w:rsidP="00AE66F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10)</w:t>
      </w:r>
      <w:r w:rsidRPr="00551D6F">
        <w:rPr>
          <w:rFonts w:ascii="Times New Roman" w:hAnsi="Times New Roman" w:cs="Times New Roman"/>
          <w:sz w:val="24"/>
          <w:szCs w:val="24"/>
        </w:rPr>
        <w:tab/>
        <w:t>The record shall contain all other required documentation specified by service type in Subparts D and E of this Part</w:t>
      </w:r>
      <w:r w:rsidR="00F013DA">
        <w:rPr>
          <w:rFonts w:ascii="Times New Roman" w:hAnsi="Times New Roman" w:cs="Times New Roman"/>
          <w:sz w:val="24"/>
          <w:szCs w:val="24"/>
        </w:rPr>
        <w:t xml:space="preserve">; and </w:t>
      </w:r>
    </w:p>
    <w:p w14:paraId="3F335C70" w14:textId="77777777" w:rsidR="00AE66F8" w:rsidRPr="00551D6F" w:rsidRDefault="00AE66F8" w:rsidP="002C4642">
      <w:pPr>
        <w:ind w:left="0" w:firstLine="0"/>
        <w:contextualSpacing/>
        <w:rPr>
          <w:rFonts w:ascii="Times New Roman" w:hAnsi="Times New Roman" w:cs="Times New Roman"/>
          <w:sz w:val="24"/>
          <w:szCs w:val="24"/>
        </w:rPr>
      </w:pPr>
    </w:p>
    <w:p w14:paraId="1989ED3D" w14:textId="306DFAF9" w:rsidR="000174EB" w:rsidRPr="00AE66F8" w:rsidRDefault="00AE66F8" w:rsidP="00AE66F8">
      <w:pPr>
        <w:ind w:left="2160" w:hanging="720"/>
        <w:rPr>
          <w:rFonts w:ascii="Times New Roman" w:hAnsi="Times New Roman" w:cs="Times New Roman"/>
          <w:sz w:val="24"/>
          <w:szCs w:val="24"/>
        </w:rPr>
      </w:pPr>
      <w:r w:rsidRPr="00551D6F">
        <w:rPr>
          <w:rFonts w:ascii="Times New Roman" w:hAnsi="Times New Roman" w:cs="Times New Roman"/>
          <w:sz w:val="24"/>
          <w:szCs w:val="24"/>
        </w:rPr>
        <w:t>11)</w:t>
      </w:r>
      <w:r w:rsidRPr="00551D6F">
        <w:rPr>
          <w:rFonts w:ascii="Times New Roman" w:hAnsi="Times New Roman" w:cs="Times New Roman"/>
          <w:sz w:val="24"/>
          <w:szCs w:val="24"/>
        </w:rPr>
        <w:tab/>
        <w:t>The organization shall have a process to ensure that records comply with the requirements referenced in this Part.  As such, the recordkeeping system shall be reviewed at least annually and any necessary corrective action made part of the quality improvement plan referenced in Section 2060.340(a).</w:t>
      </w:r>
    </w:p>
    <w:sectPr w:rsidR="000174EB" w:rsidRPr="00AE66F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E41A" w14:textId="77777777" w:rsidR="00BC06BA" w:rsidRDefault="00BC06BA">
      <w:r>
        <w:separator/>
      </w:r>
    </w:p>
  </w:endnote>
  <w:endnote w:type="continuationSeparator" w:id="0">
    <w:p w14:paraId="65886658" w14:textId="77777777" w:rsidR="00BC06BA" w:rsidRDefault="00BC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070A" w14:textId="77777777" w:rsidR="00BC06BA" w:rsidRDefault="00BC06BA">
      <w:r>
        <w:separator/>
      </w:r>
    </w:p>
  </w:footnote>
  <w:footnote w:type="continuationSeparator" w:id="0">
    <w:p w14:paraId="2FE2812A" w14:textId="77777777" w:rsidR="00BC06BA" w:rsidRDefault="00BC0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1075"/>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4B46"/>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642"/>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59D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6F8"/>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6BA"/>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374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3DA"/>
    <w:rsid w:val="00EF1651"/>
    <w:rsid w:val="00EF4E57"/>
    <w:rsid w:val="00EF755A"/>
    <w:rsid w:val="00F013D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FAB88"/>
  <w15:chartTrackingRefBased/>
  <w15:docId w15:val="{60A7183B-5F83-4F7D-8E7D-4D29F705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E66F8"/>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698</Words>
  <Characters>3904</Characters>
  <Application>Microsoft Office Word</Application>
  <DocSecurity>0</DocSecurity>
  <Lines>32</Lines>
  <Paragraphs>9</Paragraphs>
  <ScaleCrop>false</ScaleCrop>
  <Company>Illinois General Assembly</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2024-04-02T15:23:00Z</dcterms:created>
  <dcterms:modified xsi:type="dcterms:W3CDTF">2025-04-17T17:44:00Z</dcterms:modified>
</cp:coreProperties>
</file>