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792D" w14:textId="77777777" w:rsidR="004F0392" w:rsidRPr="004F0392" w:rsidRDefault="004F0392" w:rsidP="004F0392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D8A0E28" w14:textId="6F2DABB7" w:rsidR="004F0392" w:rsidRPr="00551D6F" w:rsidRDefault="004F0392" w:rsidP="004F0392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2060.265  Relocation of Facility and Services/Cessation of Services</w:t>
      </w:r>
    </w:p>
    <w:p w14:paraId="144DF053" w14:textId="77777777" w:rsidR="004F0392" w:rsidRPr="00551D6F" w:rsidRDefault="004F0392" w:rsidP="004F0392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D094C4A" w14:textId="50E85B6E" w:rsidR="004F0392" w:rsidRPr="00551D6F" w:rsidRDefault="004F0392" w:rsidP="004F0392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The organization shall notify DHS/SUPR in writing at least 30 calendar days prior to relocation of any facility or service or the cessation of any service authorized by the license issued to the facility.</w:t>
      </w:r>
    </w:p>
    <w:p w14:paraId="58C63318" w14:textId="77777777" w:rsidR="00BD7649" w:rsidRDefault="00BD7649" w:rsidP="0052197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8A4E9FA" w14:textId="08E2DF1F" w:rsidR="004F0392" w:rsidRPr="00551D6F" w:rsidRDefault="00BD7649" w:rsidP="004F0392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0392" w:rsidRPr="00551D6F">
        <w:rPr>
          <w:rFonts w:ascii="Times New Roman" w:hAnsi="Times New Roman" w:cs="Times New Roman"/>
          <w:sz w:val="24"/>
          <w:szCs w:val="24"/>
        </w:rPr>
        <w:t>)</w:t>
      </w:r>
      <w:r w:rsidR="004F0392" w:rsidRPr="00551D6F">
        <w:rPr>
          <w:rFonts w:ascii="Times New Roman" w:hAnsi="Times New Roman" w:cs="Times New Roman"/>
          <w:sz w:val="24"/>
          <w:szCs w:val="24"/>
        </w:rPr>
        <w:tab/>
        <w:t xml:space="preserve">If DHS/SUPR is not notified as specified herein, </w:t>
      </w:r>
      <w:r w:rsidR="00115014">
        <w:rPr>
          <w:rFonts w:ascii="Times New Roman" w:hAnsi="Times New Roman" w:cs="Times New Roman"/>
          <w:sz w:val="24"/>
          <w:szCs w:val="24"/>
        </w:rPr>
        <w:t>a</w:t>
      </w:r>
      <w:r w:rsidR="004F0392" w:rsidRPr="00551D6F">
        <w:rPr>
          <w:rFonts w:ascii="Times New Roman" w:hAnsi="Times New Roman" w:cs="Times New Roman"/>
          <w:sz w:val="24"/>
          <w:szCs w:val="24"/>
        </w:rPr>
        <w:t xml:space="preserve"> fee </w:t>
      </w:r>
      <w:r w:rsidR="00115014">
        <w:rPr>
          <w:rFonts w:ascii="Times New Roman" w:hAnsi="Times New Roman" w:cs="Times New Roman"/>
          <w:sz w:val="24"/>
          <w:szCs w:val="24"/>
        </w:rPr>
        <w:t>of</w:t>
      </w:r>
      <w:r w:rsidR="004F0392" w:rsidRPr="00551D6F">
        <w:rPr>
          <w:rFonts w:ascii="Times New Roman" w:hAnsi="Times New Roman" w:cs="Times New Roman"/>
          <w:sz w:val="24"/>
          <w:szCs w:val="24"/>
        </w:rPr>
        <w:t xml:space="preserve"> $1,000</w:t>
      </w:r>
      <w:r w:rsidR="004F0392" w:rsidRPr="00115014">
        <w:rPr>
          <w:rFonts w:ascii="Times New Roman" w:hAnsi="Times New Roman" w:cs="Times New Roman"/>
          <w:sz w:val="24"/>
          <w:szCs w:val="24"/>
        </w:rPr>
        <w:t xml:space="preserve"> </w:t>
      </w:r>
      <w:r w:rsidR="00115014" w:rsidRPr="00115014">
        <w:rPr>
          <w:rFonts w:ascii="Times New Roman" w:hAnsi="Times New Roman" w:cs="Times New Roman"/>
          <w:sz w:val="24"/>
          <w:szCs w:val="24"/>
        </w:rPr>
        <w:t>will be assessed for any relocation of a facility</w:t>
      </w:r>
      <w:r w:rsidR="004F0392" w:rsidRPr="00115014">
        <w:rPr>
          <w:rFonts w:ascii="Times New Roman" w:hAnsi="Times New Roman" w:cs="Times New Roman"/>
          <w:sz w:val="24"/>
          <w:szCs w:val="24"/>
        </w:rPr>
        <w:t>.</w:t>
      </w:r>
    </w:p>
    <w:sectPr w:rsidR="004F0392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557C" w14:textId="77777777" w:rsidR="00D414B3" w:rsidRDefault="00D414B3">
      <w:r>
        <w:separator/>
      </w:r>
    </w:p>
  </w:endnote>
  <w:endnote w:type="continuationSeparator" w:id="0">
    <w:p w14:paraId="60934C09" w14:textId="77777777" w:rsidR="00D414B3" w:rsidRDefault="00D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8D7D" w14:textId="77777777" w:rsidR="00D414B3" w:rsidRDefault="00D414B3">
      <w:r>
        <w:separator/>
      </w:r>
    </w:p>
  </w:footnote>
  <w:footnote w:type="continuationSeparator" w:id="0">
    <w:p w14:paraId="076A9D3F" w14:textId="77777777" w:rsidR="00D414B3" w:rsidRDefault="00D4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01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D2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392"/>
    <w:rsid w:val="004F077B"/>
    <w:rsid w:val="005001C5"/>
    <w:rsid w:val="005039E7"/>
    <w:rsid w:val="0050660E"/>
    <w:rsid w:val="005109B5"/>
    <w:rsid w:val="00512795"/>
    <w:rsid w:val="005161BF"/>
    <w:rsid w:val="0052197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649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4B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26C1B"/>
  <w15:chartTrackingRefBased/>
  <w15:docId w15:val="{DC2EE2CF-C76A-4ED1-9C03-80009436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F0392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340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2024-04-02T15:23:00Z</dcterms:created>
  <dcterms:modified xsi:type="dcterms:W3CDTF">2025-04-17T17:37:00Z</dcterms:modified>
</cp:coreProperties>
</file>