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62D0" w14:textId="3CA22E53" w:rsidR="00FF421B" w:rsidRPr="00323A75" w:rsidRDefault="008A3CB1" w:rsidP="008A3CB1">
      <w:pPr>
        <w:jc w:val="center"/>
      </w:pPr>
      <w:r w:rsidRPr="00551D6F">
        <w:t>TITLE 77:  PUBLIC HEALTH</w:t>
      </w:r>
    </w:p>
    <w:sectPr w:rsidR="00FF421B" w:rsidRPr="00323A7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EF59" w14:textId="77777777" w:rsidR="004C6056" w:rsidRDefault="004C6056">
      <w:r>
        <w:separator/>
      </w:r>
    </w:p>
  </w:endnote>
  <w:endnote w:type="continuationSeparator" w:id="0">
    <w:p w14:paraId="3D01746E" w14:textId="77777777" w:rsidR="004C6056" w:rsidRDefault="004C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46FC0" w14:textId="77777777" w:rsidR="004C6056" w:rsidRDefault="004C6056">
      <w:r>
        <w:separator/>
      </w:r>
    </w:p>
  </w:footnote>
  <w:footnote w:type="continuationSeparator" w:id="0">
    <w:p w14:paraId="037EC448" w14:textId="77777777" w:rsidR="004C6056" w:rsidRDefault="004C6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0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A75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056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150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CB1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421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81EC8"/>
  <w15:chartTrackingRefBased/>
  <w15:docId w15:val="{9530E6CB-DD9A-49FC-92A5-F054BF5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2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Knudson, Cheryl J.</cp:lastModifiedBy>
  <cp:revision>5</cp:revision>
  <dcterms:created xsi:type="dcterms:W3CDTF">2018-04-10T16:12:00Z</dcterms:created>
  <dcterms:modified xsi:type="dcterms:W3CDTF">2024-04-02T15:27:00Z</dcterms:modified>
</cp:coreProperties>
</file>