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573" w:rsidRDefault="008F5573" w:rsidP="008F557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F5573" w:rsidRDefault="008F5573" w:rsidP="008F557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1250.1010  Content of Recommendations</w:t>
      </w:r>
      <w:r>
        <w:t xml:space="preserve"> </w:t>
      </w:r>
    </w:p>
    <w:p w:rsidR="008F5573" w:rsidRDefault="008F5573" w:rsidP="008F5573">
      <w:pPr>
        <w:widowControl w:val="0"/>
        <w:autoSpaceDE w:val="0"/>
        <w:autoSpaceDN w:val="0"/>
        <w:adjustRightInd w:val="0"/>
      </w:pPr>
    </w:p>
    <w:p w:rsidR="008F5573" w:rsidRDefault="008F5573" w:rsidP="008F5573">
      <w:pPr>
        <w:widowControl w:val="0"/>
        <w:autoSpaceDE w:val="0"/>
        <w:autoSpaceDN w:val="0"/>
        <w:adjustRightInd w:val="0"/>
      </w:pPr>
      <w:r>
        <w:t xml:space="preserve">The Health Systems Agency (HSA) must submit to the State Agency upon completion of an institutional health service review a recommendation relative to the appropriateness of the service as it is currently provided.  The recommendations made must relate to standards and criteria utilized in the review. </w:t>
      </w:r>
    </w:p>
    <w:sectPr w:rsidR="008F5573" w:rsidSect="008F55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5573"/>
    <w:rsid w:val="003E6337"/>
    <w:rsid w:val="00416703"/>
    <w:rsid w:val="005C3366"/>
    <w:rsid w:val="008F5573"/>
    <w:rsid w:val="00AA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1250</vt:lpstr>
    </vt:vector>
  </TitlesOfParts>
  <Company>State Of Illinois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1250</dc:title>
  <dc:subject/>
  <dc:creator>Illinois General Assembly</dc:creator>
  <cp:keywords/>
  <dc:description/>
  <cp:lastModifiedBy>Roberts, John</cp:lastModifiedBy>
  <cp:revision>3</cp:revision>
  <dcterms:created xsi:type="dcterms:W3CDTF">2012-06-22T02:12:00Z</dcterms:created>
  <dcterms:modified xsi:type="dcterms:W3CDTF">2012-06-22T02:12:00Z</dcterms:modified>
</cp:coreProperties>
</file>