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AB" w:rsidRDefault="003702AB" w:rsidP="003702AB">
      <w:pPr>
        <w:widowControl w:val="0"/>
        <w:autoSpaceDE w:val="0"/>
        <w:autoSpaceDN w:val="0"/>
        <w:adjustRightInd w:val="0"/>
      </w:pPr>
    </w:p>
    <w:p w:rsidR="003702AB" w:rsidRDefault="003702AB" w:rsidP="003702AB">
      <w:pPr>
        <w:widowControl w:val="0"/>
        <w:autoSpaceDE w:val="0"/>
        <w:autoSpaceDN w:val="0"/>
        <w:adjustRightInd w:val="0"/>
      </w:pPr>
      <w:r>
        <w:t xml:space="preserve">SOURCE:  </w:t>
      </w:r>
      <w:r w:rsidR="00B14446">
        <w:t>R</w:t>
      </w:r>
      <w:bookmarkStart w:id="0" w:name="_GoBack"/>
      <w:bookmarkEnd w:id="0"/>
      <w:r w:rsidR="00D20228">
        <w:t xml:space="preserve">epealed at 40 Ill. Reg. </w:t>
      </w:r>
      <w:r w:rsidR="003F60E8">
        <w:t>15393</w:t>
      </w:r>
      <w:r w:rsidR="00D20228">
        <w:t xml:space="preserve">, effective </w:t>
      </w:r>
      <w:r w:rsidR="003F60E8">
        <w:t>October 27, 2016</w:t>
      </w:r>
      <w:r>
        <w:t>.</w:t>
      </w:r>
    </w:p>
    <w:sectPr w:rsidR="003702AB" w:rsidSect="00370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2AB"/>
    <w:rsid w:val="0010353E"/>
    <w:rsid w:val="002657B6"/>
    <w:rsid w:val="003702AB"/>
    <w:rsid w:val="003F60E8"/>
    <w:rsid w:val="005C3366"/>
    <w:rsid w:val="00707656"/>
    <w:rsid w:val="009B71F8"/>
    <w:rsid w:val="00B14446"/>
    <w:rsid w:val="00D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887CE6-39C0-46EE-87B2-F3643613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Lane, Arlene L.</cp:lastModifiedBy>
  <cp:revision>6</cp:revision>
  <dcterms:created xsi:type="dcterms:W3CDTF">2012-06-22T02:11:00Z</dcterms:created>
  <dcterms:modified xsi:type="dcterms:W3CDTF">2016-11-09T21:52:00Z</dcterms:modified>
</cp:coreProperties>
</file>