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09" w:rsidRDefault="00CE3A09" w:rsidP="00CE3A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3A09" w:rsidRDefault="00CE3A09" w:rsidP="00CE3A09">
      <w:pPr>
        <w:widowControl w:val="0"/>
        <w:autoSpaceDE w:val="0"/>
        <w:autoSpaceDN w:val="0"/>
        <w:adjustRightInd w:val="0"/>
        <w:jc w:val="center"/>
      </w:pPr>
      <w:r>
        <w:t>PART 1230</w:t>
      </w:r>
    </w:p>
    <w:p w:rsidR="00CE3A09" w:rsidRDefault="00CE3A09" w:rsidP="00CE3A09">
      <w:pPr>
        <w:widowControl w:val="0"/>
        <w:autoSpaceDE w:val="0"/>
        <w:autoSpaceDN w:val="0"/>
        <w:adjustRightInd w:val="0"/>
        <w:jc w:val="center"/>
      </w:pPr>
      <w:r>
        <w:t>FINANCIAL AND ECONOMIC FEASIBILITY REVIEW AND EVALUATION PLAN (REPEALED)</w:t>
      </w:r>
    </w:p>
    <w:p w:rsidR="00CE3A09" w:rsidRDefault="00CE3A09" w:rsidP="00CE3A09">
      <w:pPr>
        <w:widowControl w:val="0"/>
        <w:autoSpaceDE w:val="0"/>
        <w:autoSpaceDN w:val="0"/>
        <w:adjustRightInd w:val="0"/>
      </w:pPr>
    </w:p>
    <w:sectPr w:rsidR="00CE3A09" w:rsidSect="00CE3A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3A09"/>
    <w:rsid w:val="005C3366"/>
    <w:rsid w:val="00850FFA"/>
    <w:rsid w:val="00A113FE"/>
    <w:rsid w:val="00C943D1"/>
    <w:rsid w:val="00CE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1230</vt:lpstr>
    </vt:vector>
  </TitlesOfParts>
  <Company>State Of Illinois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1230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2012-06-22T02:10:00Z</dcterms:modified>
</cp:coreProperties>
</file>