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66" w:rsidRDefault="002D4E66" w:rsidP="002D4E66">
      <w:pPr>
        <w:widowControl w:val="0"/>
        <w:autoSpaceDE w:val="0"/>
        <w:autoSpaceDN w:val="0"/>
        <w:adjustRightInd w:val="0"/>
      </w:pPr>
      <w:bookmarkStart w:id="0" w:name="_GoBack"/>
      <w:bookmarkEnd w:id="0"/>
    </w:p>
    <w:p w:rsidR="002D4E66" w:rsidRDefault="002D4E66" w:rsidP="002D4E66">
      <w:pPr>
        <w:widowControl w:val="0"/>
        <w:autoSpaceDE w:val="0"/>
        <w:autoSpaceDN w:val="0"/>
        <w:adjustRightInd w:val="0"/>
      </w:pPr>
      <w:r>
        <w:rPr>
          <w:b/>
          <w:bCs/>
        </w:rPr>
        <w:t>Section 1170.10  Authority</w:t>
      </w:r>
      <w:r>
        <w:t xml:space="preserve"> </w:t>
      </w:r>
    </w:p>
    <w:p w:rsidR="002D4E66" w:rsidRDefault="002D4E66" w:rsidP="002D4E66">
      <w:pPr>
        <w:widowControl w:val="0"/>
        <w:autoSpaceDE w:val="0"/>
        <w:autoSpaceDN w:val="0"/>
        <w:adjustRightInd w:val="0"/>
      </w:pPr>
    </w:p>
    <w:p w:rsidR="002D4E66" w:rsidRDefault="002D4E66" w:rsidP="002D4E66">
      <w:pPr>
        <w:widowControl w:val="0"/>
        <w:autoSpaceDE w:val="0"/>
        <w:autoSpaceDN w:val="0"/>
        <w:adjustRightInd w:val="0"/>
        <w:ind w:left="1440" w:hanging="720"/>
      </w:pPr>
      <w:r>
        <w:t>a)</w:t>
      </w:r>
      <w:r>
        <w:tab/>
        <w:t xml:space="preserve">Statutory Authority: </w:t>
      </w:r>
    </w:p>
    <w:p w:rsidR="002D4E66" w:rsidRDefault="002D4E66" w:rsidP="002D4E66">
      <w:pPr>
        <w:widowControl w:val="0"/>
        <w:autoSpaceDE w:val="0"/>
        <w:autoSpaceDN w:val="0"/>
        <w:adjustRightInd w:val="0"/>
        <w:ind w:left="1440" w:hanging="720"/>
      </w:pPr>
      <w:r>
        <w:tab/>
        <w:t xml:space="preserve">This Part is prepared and promulgated by authority granted to the Illinois Department of Public Health (Agency) and to the Illinois Health Facilities Planning Board (State Board) under Section 12 of the Illinois Health Facilities Planning Act (The Act) (Ill. Rev. Stat. 1979, </w:t>
      </w:r>
      <w:proofErr w:type="spellStart"/>
      <w:r>
        <w:t>ch</w:t>
      </w:r>
      <w:proofErr w:type="spellEnd"/>
      <w:r>
        <w:t>. 111</w:t>
      </w:r>
      <w:r w:rsidR="00060763">
        <w:t>½</w:t>
      </w:r>
      <w:r>
        <w:t xml:space="preserve">, par. 1162). </w:t>
      </w:r>
    </w:p>
    <w:p w:rsidR="00C8305E" w:rsidRDefault="00C8305E" w:rsidP="002D4E66">
      <w:pPr>
        <w:widowControl w:val="0"/>
        <w:autoSpaceDE w:val="0"/>
        <w:autoSpaceDN w:val="0"/>
        <w:adjustRightInd w:val="0"/>
        <w:ind w:left="1440" w:hanging="720"/>
      </w:pPr>
    </w:p>
    <w:p w:rsidR="002D4E66" w:rsidRDefault="002D4E66" w:rsidP="002D4E66">
      <w:pPr>
        <w:widowControl w:val="0"/>
        <w:autoSpaceDE w:val="0"/>
        <w:autoSpaceDN w:val="0"/>
        <w:adjustRightInd w:val="0"/>
        <w:ind w:left="1440" w:hanging="720"/>
      </w:pPr>
      <w:r>
        <w:t>b)</w:t>
      </w:r>
      <w:r>
        <w:tab/>
        <w:t xml:space="preserve">Public Hearings and Effective Date: </w:t>
      </w:r>
    </w:p>
    <w:p w:rsidR="002D4E66" w:rsidRDefault="002D4E66" w:rsidP="002D4E66">
      <w:pPr>
        <w:widowControl w:val="0"/>
        <w:autoSpaceDE w:val="0"/>
        <w:autoSpaceDN w:val="0"/>
        <w:adjustRightInd w:val="0"/>
        <w:ind w:left="1440" w:hanging="720"/>
      </w:pPr>
      <w:r>
        <w:tab/>
        <w:t xml:space="preserve">Public Hearings on this Part were held in accordance with the provisions of Section 12 of the Act.  The Executive Secretary maintains a record of the Public Hearings on this Edition and of any Rule revisions.  Copies of the Public Hearing records are available for inspection at the Official Headquarters of the State Board at 525 West Jefferson Street - 5th Floor, Springfield, Illinois 62761. </w:t>
      </w:r>
    </w:p>
    <w:p w:rsidR="002D4E66" w:rsidRDefault="002D4E66" w:rsidP="002D4E66">
      <w:pPr>
        <w:widowControl w:val="0"/>
        <w:autoSpaceDE w:val="0"/>
        <w:autoSpaceDN w:val="0"/>
        <w:adjustRightInd w:val="0"/>
        <w:ind w:left="1440" w:hanging="720"/>
      </w:pPr>
    </w:p>
    <w:p w:rsidR="002D4E66" w:rsidRDefault="002D4E66" w:rsidP="002D4E66">
      <w:pPr>
        <w:widowControl w:val="0"/>
        <w:autoSpaceDE w:val="0"/>
        <w:autoSpaceDN w:val="0"/>
        <w:adjustRightInd w:val="0"/>
        <w:ind w:left="1440" w:hanging="720"/>
      </w:pPr>
      <w:r>
        <w:t xml:space="preserve">(Source:  Amended at 4 Ill. Reg. 4, p. 248, effective January 11, 1980) </w:t>
      </w:r>
    </w:p>
    <w:sectPr w:rsidR="002D4E66" w:rsidSect="002D4E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E66"/>
    <w:rsid w:val="00060763"/>
    <w:rsid w:val="002D4E66"/>
    <w:rsid w:val="005C3366"/>
    <w:rsid w:val="008B54F7"/>
    <w:rsid w:val="00B079D9"/>
    <w:rsid w:val="00C8305E"/>
    <w:rsid w:val="00D7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1170</vt:lpstr>
    </vt:vector>
  </TitlesOfParts>
  <Company>State Of Illinois</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1170</dc:title>
  <dc:subject/>
  <dc:creator>Illinois General Assembly</dc:creator>
  <cp:keywords/>
  <dc:description/>
  <cp:lastModifiedBy>Roberts, John</cp:lastModifiedBy>
  <cp:revision>3</cp:revision>
  <dcterms:created xsi:type="dcterms:W3CDTF">2012-06-22T02:09:00Z</dcterms:created>
  <dcterms:modified xsi:type="dcterms:W3CDTF">2012-06-22T02:09:00Z</dcterms:modified>
</cp:coreProperties>
</file>